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9264" behindDoc="0" locked="0" layoutInCell="1" allowOverlap="1">
            <wp:simplePos x="0" y="0"/>
            <wp:positionH relativeFrom="column">
              <wp:posOffset>-600075</wp:posOffset>
            </wp:positionH>
            <wp:positionV relativeFrom="paragraph">
              <wp:posOffset>-848995</wp:posOffset>
            </wp:positionV>
            <wp:extent cx="7193915" cy="10309225"/>
            <wp:effectExtent l="0" t="0" r="6985" b="3175"/>
            <wp:wrapNone/>
            <wp:docPr id="1" name="图片 1" descr="扫描全能王 2021-08-10 14.5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0 14.51_4"/>
                    <pic:cNvPicPr>
                      <a:picLocks noChangeAspect="1"/>
                    </pic:cNvPicPr>
                  </pic:nvPicPr>
                  <pic:blipFill>
                    <a:blip r:embed="rId10"/>
                    <a:stretch>
                      <a:fillRect/>
                    </a:stretch>
                  </pic:blipFill>
                  <pic:spPr>
                    <a:xfrm>
                      <a:off x="0" y="0"/>
                      <a:ext cx="7193915" cy="1030922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25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2021-08-10T07:59:13Z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ABE4D5EA63E746D09413ACC5A4016DE6</vt:lpwstr>
  </property>
</Properties>
</file>