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FF" w:rsidRDefault="009E6A85" w:rsidP="006F68B6">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253E4D">
        <w:trPr>
          <w:cantSplit/>
          <w:trHeight w:val="915"/>
        </w:trPr>
        <w:tc>
          <w:tcPr>
            <w:tcW w:w="1368" w:type="dxa"/>
          </w:tcPr>
          <w:p w:rsidR="009961FF" w:rsidRDefault="009E6A85">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9961FF" w:rsidRPr="006F26AB" w:rsidRDefault="009E6A85" w:rsidP="006F26AB">
            <w:pPr>
              <w:spacing w:before="120" w:line="360" w:lineRule="auto"/>
              <w:rPr>
                <w:rFonts w:ascii="Arial" w:eastAsia="Arial Unicode MS" w:hAnsi="Arial" w:cs="Arial"/>
                <w:b/>
                <w:sz w:val="30"/>
                <w:szCs w:val="30"/>
              </w:rPr>
            </w:pPr>
            <w:bookmarkStart w:id="0" w:name="Q勾选"/>
            <w:r w:rsidRPr="006F26AB">
              <w:rPr>
                <w:rFonts w:hint="eastAsia"/>
                <w:b/>
                <w:szCs w:val="21"/>
              </w:rPr>
              <w:t>■</w:t>
            </w:r>
            <w:bookmarkEnd w:id="0"/>
            <w:r w:rsidRPr="006F26AB">
              <w:rPr>
                <w:b/>
                <w:spacing w:val="-2"/>
                <w:szCs w:val="21"/>
              </w:rPr>
              <w:t>QMS</w:t>
            </w:r>
            <w:r w:rsidRPr="006F26AB">
              <w:rPr>
                <w:rFonts w:hint="eastAsia"/>
                <w:b/>
                <w:spacing w:val="-2"/>
                <w:szCs w:val="21"/>
              </w:rPr>
              <w:t xml:space="preserve">　　</w:t>
            </w:r>
            <w:bookmarkStart w:id="1" w:name="E勾选"/>
            <w:r w:rsidRPr="006F26AB">
              <w:rPr>
                <w:rFonts w:hint="eastAsia"/>
                <w:b/>
                <w:szCs w:val="21"/>
              </w:rPr>
              <w:t>□</w:t>
            </w:r>
            <w:bookmarkEnd w:id="1"/>
            <w:r w:rsidRPr="006F26AB">
              <w:rPr>
                <w:b/>
                <w:spacing w:val="-2"/>
                <w:szCs w:val="21"/>
              </w:rPr>
              <w:t>EMS</w:t>
            </w:r>
            <w:r w:rsidRPr="006F26AB">
              <w:rPr>
                <w:rFonts w:hint="eastAsia"/>
                <w:b/>
                <w:spacing w:val="-2"/>
                <w:szCs w:val="21"/>
              </w:rPr>
              <w:t xml:space="preserve">　　　</w:t>
            </w:r>
            <w:bookmarkStart w:id="2" w:name="S勾选"/>
            <w:r w:rsidRPr="006F26AB">
              <w:rPr>
                <w:rFonts w:hint="eastAsia"/>
                <w:b/>
                <w:szCs w:val="21"/>
              </w:rPr>
              <w:t>□</w:t>
            </w:r>
            <w:bookmarkEnd w:id="2"/>
            <w:r w:rsidRPr="006F26AB">
              <w:rPr>
                <w:b/>
                <w:spacing w:val="-2"/>
                <w:szCs w:val="21"/>
              </w:rPr>
              <w:t>OHSMS</w:t>
            </w:r>
          </w:p>
          <w:p w:rsidR="009961FF" w:rsidRPr="006F26AB" w:rsidRDefault="009E6A85" w:rsidP="006F26AB">
            <w:pPr>
              <w:spacing w:line="360" w:lineRule="exact"/>
              <w:rPr>
                <w:rFonts w:ascii="方正仿宋简体"/>
                <w:b/>
              </w:rPr>
            </w:pPr>
            <w:bookmarkStart w:id="3" w:name="审核类型ZB"/>
            <w:r w:rsidRPr="006F26AB">
              <w:rPr>
                <w:rFonts w:hint="eastAsia"/>
                <w:b/>
                <w:szCs w:val="21"/>
              </w:rPr>
              <w:t>质量管理体系：初次认证第（二）阶段</w:t>
            </w:r>
            <w:bookmarkEnd w:id="3"/>
          </w:p>
        </w:tc>
      </w:tr>
      <w:tr w:rsidR="00253E4D">
        <w:trPr>
          <w:cantSplit/>
        </w:trPr>
        <w:tc>
          <w:tcPr>
            <w:tcW w:w="1368" w:type="dxa"/>
          </w:tcPr>
          <w:p w:rsidR="009961FF" w:rsidRDefault="009E6A85">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9961FF" w:rsidRDefault="009E6A85">
            <w:pPr>
              <w:spacing w:before="120" w:line="360" w:lineRule="auto"/>
              <w:rPr>
                <w:rFonts w:ascii="方正仿宋简体" w:eastAsia="方正仿宋简体"/>
                <w:b/>
              </w:rPr>
            </w:pPr>
            <w:bookmarkStart w:id="4" w:name="组织名称"/>
            <w:r>
              <w:rPr>
                <w:rFonts w:ascii="方正仿宋简体" w:eastAsia="方正仿宋简体"/>
                <w:b/>
              </w:rPr>
              <w:t>山东绿清源再生资源有限公司</w:t>
            </w:r>
            <w:bookmarkEnd w:id="4"/>
          </w:p>
        </w:tc>
      </w:tr>
      <w:tr w:rsidR="00253E4D">
        <w:trPr>
          <w:cantSplit/>
        </w:trPr>
        <w:tc>
          <w:tcPr>
            <w:tcW w:w="1368" w:type="dxa"/>
          </w:tcPr>
          <w:p w:rsidR="009961FF" w:rsidRDefault="009E6A85">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9961FF" w:rsidRDefault="006F68B6">
            <w:pPr>
              <w:spacing w:before="120" w:line="360" w:lineRule="auto"/>
              <w:rPr>
                <w:rFonts w:ascii="方正仿宋简体" w:eastAsia="方正仿宋简体"/>
                <w:b/>
              </w:rPr>
            </w:pPr>
            <w:r>
              <w:rPr>
                <w:rFonts w:ascii="方正仿宋简体" w:eastAsia="方正仿宋简体" w:hint="eastAsia"/>
                <w:b/>
              </w:rPr>
              <w:t>生产车间</w:t>
            </w:r>
          </w:p>
        </w:tc>
        <w:tc>
          <w:tcPr>
            <w:tcW w:w="1236" w:type="dxa"/>
          </w:tcPr>
          <w:p w:rsidR="009961FF" w:rsidRDefault="009E6A85">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9961FF" w:rsidRDefault="006F68B6">
            <w:pPr>
              <w:spacing w:before="120" w:line="360" w:lineRule="auto"/>
              <w:rPr>
                <w:rFonts w:ascii="方正仿宋简体" w:eastAsia="方正仿宋简体"/>
                <w:b/>
              </w:rPr>
            </w:pPr>
            <w:r>
              <w:rPr>
                <w:rFonts w:ascii="方正仿宋简体" w:eastAsia="方正仿宋简体" w:hint="eastAsia"/>
                <w:b/>
              </w:rPr>
              <w:t>卢新涛</w:t>
            </w:r>
          </w:p>
        </w:tc>
      </w:tr>
      <w:tr w:rsidR="00253E4D">
        <w:trPr>
          <w:trHeight w:val="4138"/>
        </w:trPr>
        <w:tc>
          <w:tcPr>
            <w:tcW w:w="10035" w:type="dxa"/>
            <w:gridSpan w:val="4"/>
          </w:tcPr>
          <w:p w:rsidR="009961FF" w:rsidRDefault="009E6A85">
            <w:pPr>
              <w:spacing w:before="120" w:line="360" w:lineRule="auto"/>
              <w:rPr>
                <w:rFonts w:ascii="方正仿宋简体" w:eastAsia="方正仿宋简体"/>
                <w:b/>
              </w:rPr>
            </w:pPr>
            <w:r>
              <w:rPr>
                <w:rFonts w:ascii="方正仿宋简体" w:eastAsia="方正仿宋简体" w:hint="eastAsia"/>
                <w:b/>
              </w:rPr>
              <w:t>不符合事实描述:</w:t>
            </w:r>
          </w:p>
          <w:p w:rsidR="009961FF" w:rsidRDefault="006F68B6" w:rsidP="0029425B">
            <w:pPr>
              <w:spacing w:before="120"/>
              <w:rPr>
                <w:rFonts w:ascii="方正仿宋简体" w:eastAsia="方正仿宋简体"/>
                <w:b/>
              </w:rPr>
            </w:pPr>
            <w:r>
              <w:rPr>
                <w:rFonts w:ascii="方正仿宋简体" w:eastAsia="方正仿宋简体" w:hint="eastAsia"/>
                <w:b/>
              </w:rPr>
              <w:t xml:space="preserve"> </w:t>
            </w:r>
            <w:r>
              <w:rPr>
                <w:rFonts w:ascii="方正仿宋简体" w:eastAsia="方正仿宋简体"/>
                <w:b/>
              </w:rPr>
              <w:t xml:space="preserve">  </w:t>
            </w:r>
            <w:r>
              <w:rPr>
                <w:rFonts w:ascii="方正仿宋简体" w:eastAsia="方正仿宋简体" w:hint="eastAsia"/>
                <w:b/>
              </w:rPr>
              <w:t>未提供出公司现场在使用</w:t>
            </w:r>
            <w:r w:rsidR="0029425B">
              <w:rPr>
                <w:rFonts w:ascii="方正仿宋简体" w:eastAsia="方正仿宋简体" w:hint="eastAsia"/>
                <w:b/>
              </w:rPr>
              <w:t>SCS-80系列</w:t>
            </w:r>
            <w:r>
              <w:rPr>
                <w:rFonts w:ascii="方正仿宋简体" w:eastAsia="方正仿宋简体" w:hint="eastAsia"/>
                <w:b/>
              </w:rPr>
              <w:t>电子</w:t>
            </w:r>
            <w:r w:rsidR="009B44D8">
              <w:rPr>
                <w:rFonts w:ascii="方正仿宋简体" w:eastAsia="方正仿宋简体" w:hint="eastAsia"/>
                <w:b/>
              </w:rPr>
              <w:t>汽车衡（</w:t>
            </w:r>
            <w:r w:rsidR="00344781">
              <w:rPr>
                <w:rFonts w:ascii="方正仿宋简体" w:eastAsia="方正仿宋简体" w:hint="eastAsia"/>
                <w:b/>
              </w:rPr>
              <w:t>地磅</w:t>
            </w:r>
            <w:r>
              <w:rPr>
                <w:rFonts w:ascii="方正仿宋简体" w:eastAsia="方正仿宋简体" w:hint="eastAsia"/>
                <w:b/>
              </w:rPr>
              <w:t>称</w:t>
            </w:r>
            <w:r w:rsidR="009B44D8">
              <w:rPr>
                <w:rFonts w:ascii="方正仿宋简体" w:eastAsia="方正仿宋简体" w:hint="eastAsia"/>
                <w:b/>
              </w:rPr>
              <w:t>）</w:t>
            </w:r>
            <w:r w:rsidR="0029425B">
              <w:rPr>
                <w:rFonts w:ascii="方正仿宋简体" w:eastAsia="方正仿宋简体" w:hint="eastAsia"/>
                <w:b/>
              </w:rPr>
              <w:t>1台</w:t>
            </w:r>
            <w:r w:rsidR="00A92C70">
              <w:rPr>
                <w:rFonts w:ascii="方正仿宋简体" w:eastAsia="方正仿宋简体" w:hint="eastAsia"/>
                <w:b/>
              </w:rPr>
              <w:t>、SCS-15</w:t>
            </w:r>
            <w:proofErr w:type="gramStart"/>
            <w:r w:rsidR="00344781" w:rsidRPr="00344781">
              <w:rPr>
                <w:rFonts w:ascii="方正仿宋简体" w:eastAsia="方正仿宋简体" w:hint="eastAsia"/>
                <w:b/>
              </w:rPr>
              <w:t>电子</w:t>
            </w:r>
            <w:r w:rsidR="009B44D8">
              <w:rPr>
                <w:rFonts w:ascii="方正仿宋简体" w:eastAsia="方正仿宋简体" w:hint="eastAsia"/>
                <w:b/>
              </w:rPr>
              <w:t>电子</w:t>
            </w:r>
            <w:proofErr w:type="gramEnd"/>
            <w:r w:rsidR="009B44D8">
              <w:rPr>
                <w:rFonts w:ascii="方正仿宋简体" w:eastAsia="方正仿宋简体" w:hint="eastAsia"/>
                <w:b/>
              </w:rPr>
              <w:t>汽车衡</w:t>
            </w:r>
            <w:r w:rsidR="009B44D8">
              <w:rPr>
                <w:rFonts w:ascii="方正仿宋简体" w:eastAsia="方正仿宋简体" w:hint="eastAsia"/>
                <w:b/>
              </w:rPr>
              <w:t>（</w:t>
            </w:r>
            <w:r w:rsidR="00344781" w:rsidRPr="00344781">
              <w:rPr>
                <w:rFonts w:ascii="方正仿宋简体" w:eastAsia="方正仿宋简体" w:hint="eastAsia"/>
                <w:b/>
              </w:rPr>
              <w:t>地磅秤</w:t>
            </w:r>
            <w:r w:rsidR="009B44D8">
              <w:rPr>
                <w:rFonts w:ascii="方正仿宋简体" w:eastAsia="方正仿宋简体" w:hint="eastAsia"/>
                <w:b/>
              </w:rPr>
              <w:t>）</w:t>
            </w:r>
            <w:r w:rsidR="00A92C70" w:rsidRPr="00344781">
              <w:rPr>
                <w:rFonts w:ascii="方正仿宋简体" w:eastAsia="方正仿宋简体" w:hint="eastAsia"/>
                <w:b/>
              </w:rPr>
              <w:t>1台</w:t>
            </w:r>
            <w:r>
              <w:rPr>
                <w:rFonts w:ascii="方正仿宋简体" w:eastAsia="方正仿宋简体" w:hint="eastAsia"/>
                <w:b/>
              </w:rPr>
              <w:t>已检定合格</w:t>
            </w:r>
            <w:r w:rsidR="00A92C70">
              <w:rPr>
                <w:rFonts w:ascii="方正仿宋简体" w:eastAsia="方正仿宋简体" w:hint="eastAsia"/>
                <w:b/>
              </w:rPr>
              <w:t>相关证明</w:t>
            </w:r>
            <w:r w:rsidR="0029425B">
              <w:rPr>
                <w:rFonts w:ascii="方正仿宋简体" w:eastAsia="方正仿宋简体" w:hint="eastAsia"/>
                <w:b/>
              </w:rPr>
              <w:t>，现场观察电子称具有自校系统自校无异常，与送货供方交</w:t>
            </w:r>
            <w:r w:rsidR="00D36A5E">
              <w:rPr>
                <w:rFonts w:ascii="方正仿宋简体" w:eastAsia="方正仿宋简体" w:hint="eastAsia"/>
                <w:b/>
              </w:rPr>
              <w:t>流到厂前的</w:t>
            </w:r>
            <w:r w:rsidR="0029425B">
              <w:rPr>
                <w:rFonts w:ascii="方正仿宋简体" w:eastAsia="方正仿宋简体" w:hint="eastAsia"/>
                <w:b/>
              </w:rPr>
              <w:t>自称重量与</w:t>
            </w:r>
            <w:r w:rsidR="00D36A5E">
              <w:rPr>
                <w:rFonts w:ascii="方正仿宋简体" w:eastAsia="方正仿宋简体" w:hint="eastAsia"/>
                <w:b/>
              </w:rPr>
              <w:t>本公司该</w:t>
            </w:r>
            <w:r w:rsidR="0029425B">
              <w:rPr>
                <w:rFonts w:ascii="方正仿宋简体" w:eastAsia="方正仿宋简体" w:hint="eastAsia"/>
                <w:b/>
              </w:rPr>
              <w:t>称称量重量</w:t>
            </w:r>
            <w:r w:rsidR="00D36A5E">
              <w:rPr>
                <w:rFonts w:ascii="方正仿宋简体" w:eastAsia="方正仿宋简体" w:hint="eastAsia"/>
                <w:b/>
              </w:rPr>
              <w:t>未发现</w:t>
            </w:r>
            <w:r w:rsidR="0029425B">
              <w:rPr>
                <w:rFonts w:ascii="方正仿宋简体" w:eastAsia="方正仿宋简体" w:hint="eastAsia"/>
                <w:b/>
              </w:rPr>
              <w:t>异常。</w:t>
            </w:r>
          </w:p>
          <w:p w:rsidR="009961FF" w:rsidRPr="007048E5"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9961FF" w:rsidRDefault="007E794B">
            <w:pPr>
              <w:spacing w:before="120" w:line="160" w:lineRule="exact"/>
              <w:rPr>
                <w:rFonts w:ascii="方正仿宋简体" w:eastAsia="方正仿宋简体"/>
                <w:b/>
              </w:rPr>
            </w:pPr>
          </w:p>
          <w:p w:rsidR="00BA2DA8" w:rsidRPr="00BA2DA8" w:rsidRDefault="009E6A85" w:rsidP="00BA2DA8">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00A92C70" w:rsidRPr="006F26AB">
              <w:rPr>
                <w:rFonts w:hint="eastAsia"/>
                <w:b/>
                <w:szCs w:val="21"/>
              </w:rPr>
              <w:t>■</w:t>
            </w:r>
            <w:r w:rsidRPr="00BA2DA8">
              <w:rPr>
                <w:rFonts w:ascii="宋体" w:hAnsi="宋体" w:hint="eastAsia"/>
                <w:b/>
                <w:sz w:val="22"/>
                <w:szCs w:val="22"/>
              </w:rPr>
              <w:t xml:space="preserve"> GB/T 19001:2016 idt ISO 9001:2015标准   </w:t>
            </w:r>
            <w:r w:rsidR="00A92C70" w:rsidRPr="00D66D31">
              <w:rPr>
                <w:rFonts w:ascii="宋体" w:hAnsi="宋体" w:cs="Arial" w:hint="eastAsia"/>
                <w:b/>
                <w:szCs w:val="21"/>
              </w:rPr>
              <w:t>7.1.5</w:t>
            </w:r>
            <w:r w:rsidRPr="00BA2DA8">
              <w:rPr>
                <w:rFonts w:ascii="宋体" w:hAnsi="宋体" w:hint="eastAsia"/>
                <w:b/>
                <w:sz w:val="22"/>
                <w:szCs w:val="22"/>
              </w:rPr>
              <w:t xml:space="preserve">条款 </w:t>
            </w:r>
          </w:p>
          <w:p w:rsidR="00BA2DA8" w:rsidRPr="00BA2DA8" w:rsidRDefault="009E6A85" w:rsidP="00BA2DA8">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GB/T 50430-2017标准   条款: </w:t>
            </w:r>
          </w:p>
          <w:p w:rsidR="00BA2DA8" w:rsidRPr="00BA2DA8" w:rsidRDefault="009E6A85" w:rsidP="00BA2DA8">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24001-2016 idt ISO 14001:2015标准   条款</w:t>
            </w:r>
          </w:p>
          <w:p w:rsidR="00BA2DA8" w:rsidRPr="00BA2DA8" w:rsidRDefault="009E6A85" w:rsidP="00BA2DA8">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28001-2011 idt OHSAS 18001:2007标准   条款</w:t>
            </w:r>
          </w:p>
          <w:p w:rsidR="009961FF" w:rsidRDefault="009E6A85" w:rsidP="00BA2DA8">
            <w:pPr>
              <w:tabs>
                <w:tab w:val="left" w:pos="4300"/>
              </w:tabs>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ISO45001：2018标准  条款相关要求 </w:t>
            </w:r>
          </w:p>
          <w:p w:rsidR="00BA2DA8" w:rsidRDefault="007E794B" w:rsidP="00BA2DA8">
            <w:pPr>
              <w:tabs>
                <w:tab w:val="left" w:pos="4300"/>
              </w:tabs>
              <w:snapToGrid w:val="0"/>
              <w:spacing w:line="280" w:lineRule="exact"/>
              <w:ind w:firstLineChars="800" w:firstLine="1285"/>
              <w:rPr>
                <w:b/>
                <w:sz w:val="16"/>
                <w:szCs w:val="16"/>
              </w:rPr>
            </w:pPr>
          </w:p>
          <w:p w:rsidR="009961FF" w:rsidRDefault="009E6A85">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A92C70" w:rsidRPr="006F26AB">
              <w:rPr>
                <w:rFonts w:hint="eastAsia"/>
                <w:b/>
                <w:szCs w:val="21"/>
              </w:rPr>
              <w:t>■</w:t>
            </w:r>
            <w:r>
              <w:rPr>
                <w:rFonts w:hAnsi="宋体"/>
                <w:b/>
                <w:sz w:val="22"/>
                <w:szCs w:val="22"/>
              </w:rPr>
              <w:t>一般</w:t>
            </w:r>
          </w:p>
          <w:p w:rsidR="009961FF" w:rsidRDefault="007E794B">
            <w:pPr>
              <w:spacing w:before="120" w:line="160" w:lineRule="exact"/>
              <w:rPr>
                <w:rFonts w:ascii="方正仿宋简体" w:eastAsia="方正仿宋简体"/>
                <w:b/>
              </w:rPr>
            </w:pPr>
          </w:p>
          <w:p w:rsidR="009961FF" w:rsidRDefault="009E6A85">
            <w:pPr>
              <w:spacing w:before="120" w:after="80"/>
              <w:rPr>
                <w:rFonts w:ascii="方正仿宋简体" w:eastAsia="方正仿宋简体"/>
                <w:b/>
                <w:sz w:val="24"/>
              </w:rPr>
            </w:pPr>
            <w:r>
              <w:rPr>
                <w:rFonts w:ascii="方正仿宋简体" w:eastAsia="方正仿宋简体" w:hint="eastAsia"/>
                <w:b/>
                <w:sz w:val="24"/>
              </w:rPr>
              <w:t xml:space="preserve">审核员：                     审核组长：              </w:t>
            </w:r>
            <w:bookmarkStart w:id="5" w:name="_GoBack"/>
            <w:bookmarkEnd w:id="5"/>
            <w:r>
              <w:rPr>
                <w:rFonts w:ascii="方正仿宋简体" w:eastAsia="方正仿宋简体" w:hint="eastAsia"/>
                <w:b/>
                <w:sz w:val="24"/>
              </w:rPr>
              <w:t xml:space="preserve">  受审核方代表：</w:t>
            </w:r>
          </w:p>
          <w:p w:rsidR="009961FF" w:rsidRDefault="009E6A85" w:rsidP="007048E5">
            <w:pPr>
              <w:spacing w:before="120" w:after="100"/>
              <w:rPr>
                <w:rFonts w:ascii="方正仿宋简体" w:eastAsia="方正仿宋简体"/>
                <w:b/>
              </w:rPr>
            </w:pPr>
            <w:r>
              <w:rPr>
                <w:rFonts w:ascii="方正仿宋简体" w:eastAsia="方正仿宋简体" w:hint="eastAsia"/>
                <w:b/>
                <w:sz w:val="24"/>
              </w:rPr>
              <w:t>日  期：</w:t>
            </w:r>
            <w:r w:rsidR="007048E5">
              <w:rPr>
                <w:rFonts w:ascii="方正仿宋简体" w:eastAsia="方正仿宋简体" w:hint="eastAsia"/>
                <w:b/>
                <w:sz w:val="24"/>
              </w:rPr>
              <w:t>2</w:t>
            </w:r>
            <w:r w:rsidR="007048E5">
              <w:rPr>
                <w:rFonts w:ascii="方正仿宋简体" w:eastAsia="方正仿宋简体"/>
                <w:b/>
                <w:sz w:val="24"/>
              </w:rPr>
              <w:t>021.7.20</w:t>
            </w:r>
            <w:r>
              <w:rPr>
                <w:rFonts w:ascii="方正仿宋简体" w:eastAsia="方正仿宋简体" w:hint="eastAsia"/>
                <w:b/>
                <w:sz w:val="24"/>
              </w:rPr>
              <w:t xml:space="preserve">     </w:t>
            </w:r>
            <w:r w:rsidR="007048E5">
              <w:rPr>
                <w:rFonts w:ascii="方正仿宋简体" w:eastAsia="方正仿宋简体"/>
                <w:b/>
                <w:sz w:val="24"/>
              </w:rPr>
              <w:t xml:space="preserve">       </w:t>
            </w:r>
            <w:r>
              <w:rPr>
                <w:rFonts w:ascii="方正仿宋简体" w:eastAsia="方正仿宋简体" w:hint="eastAsia"/>
                <w:b/>
                <w:sz w:val="24"/>
              </w:rPr>
              <w:t>日</w:t>
            </w:r>
            <w:r w:rsidR="007048E5">
              <w:rPr>
                <w:rFonts w:ascii="方正仿宋简体" w:eastAsia="方正仿宋简体" w:hint="eastAsia"/>
                <w:b/>
                <w:sz w:val="24"/>
              </w:rPr>
              <w:t xml:space="preserve">   </w:t>
            </w:r>
            <w:r>
              <w:rPr>
                <w:rFonts w:ascii="方正仿宋简体" w:eastAsia="方正仿宋简体" w:hint="eastAsia"/>
                <w:b/>
                <w:sz w:val="24"/>
              </w:rPr>
              <w:t>期：</w:t>
            </w:r>
            <w:r w:rsidR="007048E5">
              <w:rPr>
                <w:rFonts w:ascii="方正仿宋简体" w:eastAsia="方正仿宋简体" w:hint="eastAsia"/>
                <w:b/>
                <w:sz w:val="24"/>
              </w:rPr>
              <w:t>2</w:t>
            </w:r>
            <w:r w:rsidR="007048E5">
              <w:rPr>
                <w:rFonts w:ascii="方正仿宋简体" w:eastAsia="方正仿宋简体"/>
                <w:b/>
                <w:sz w:val="24"/>
              </w:rPr>
              <w:t>021.7.20</w:t>
            </w:r>
            <w:r w:rsidR="007048E5">
              <w:rPr>
                <w:rFonts w:ascii="方正仿宋简体" w:eastAsia="方正仿宋简体" w:hint="eastAsia"/>
                <w:b/>
                <w:sz w:val="24"/>
              </w:rPr>
              <w:t xml:space="preserve">  </w:t>
            </w:r>
            <w:r w:rsidR="007048E5">
              <w:rPr>
                <w:rFonts w:ascii="方正仿宋简体" w:eastAsia="方正仿宋简体" w:hint="eastAsia"/>
                <w:b/>
                <w:sz w:val="24"/>
              </w:rPr>
              <w:t xml:space="preserve">     </w:t>
            </w:r>
            <w:r>
              <w:rPr>
                <w:rFonts w:ascii="方正仿宋简体" w:eastAsia="方正仿宋简体" w:hint="eastAsia"/>
                <w:b/>
                <w:sz w:val="24"/>
              </w:rPr>
              <w:t>日</w:t>
            </w:r>
            <w:r w:rsidR="007048E5">
              <w:rPr>
                <w:rFonts w:ascii="方正仿宋简体" w:eastAsia="方正仿宋简体" w:hint="eastAsia"/>
                <w:b/>
                <w:sz w:val="24"/>
              </w:rPr>
              <w:t xml:space="preserve">   </w:t>
            </w:r>
            <w:r>
              <w:rPr>
                <w:rFonts w:ascii="方正仿宋简体" w:eastAsia="方正仿宋简体" w:hint="eastAsia"/>
                <w:b/>
                <w:sz w:val="24"/>
              </w:rPr>
              <w:t>期：</w:t>
            </w:r>
            <w:r w:rsidR="007048E5">
              <w:rPr>
                <w:rFonts w:ascii="方正仿宋简体" w:eastAsia="方正仿宋简体" w:hint="eastAsia"/>
                <w:b/>
                <w:sz w:val="24"/>
              </w:rPr>
              <w:t>2</w:t>
            </w:r>
            <w:r w:rsidR="007048E5">
              <w:rPr>
                <w:rFonts w:ascii="方正仿宋简体" w:eastAsia="方正仿宋简体"/>
                <w:b/>
                <w:sz w:val="24"/>
              </w:rPr>
              <w:t>021.7.20</w:t>
            </w:r>
            <w:r w:rsidR="007048E5">
              <w:rPr>
                <w:rFonts w:ascii="方正仿宋简体" w:eastAsia="方正仿宋简体" w:hint="eastAsia"/>
                <w:b/>
                <w:sz w:val="24"/>
              </w:rPr>
              <w:t xml:space="preserve">   </w:t>
            </w:r>
            <w:r>
              <w:rPr>
                <w:rFonts w:ascii="方正仿宋简体" w:eastAsia="方正仿宋简体" w:hint="eastAsia"/>
                <w:b/>
                <w:sz w:val="24"/>
              </w:rPr>
              <w:t xml:space="preserve">      </w:t>
            </w:r>
          </w:p>
        </w:tc>
      </w:tr>
      <w:tr w:rsidR="00253E4D">
        <w:trPr>
          <w:trHeight w:val="4491"/>
        </w:trPr>
        <w:tc>
          <w:tcPr>
            <w:tcW w:w="10035" w:type="dxa"/>
            <w:gridSpan w:val="4"/>
          </w:tcPr>
          <w:p w:rsidR="009961FF" w:rsidRDefault="009E6A85">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9961FF" w:rsidRDefault="007E794B">
            <w:pPr>
              <w:spacing w:before="120" w:line="360" w:lineRule="auto"/>
              <w:rPr>
                <w:rFonts w:ascii="方正仿宋简体" w:eastAsia="方正仿宋简体"/>
                <w:b/>
              </w:rPr>
            </w:pPr>
          </w:p>
          <w:p w:rsidR="009961FF" w:rsidRDefault="007E794B">
            <w:pPr>
              <w:spacing w:before="120" w:line="360" w:lineRule="auto"/>
              <w:rPr>
                <w:rFonts w:ascii="方正仿宋简体" w:eastAsia="方正仿宋简体"/>
                <w:b/>
              </w:rPr>
            </w:pPr>
          </w:p>
          <w:p w:rsidR="009961FF" w:rsidRDefault="007E794B">
            <w:pPr>
              <w:spacing w:before="120" w:line="360" w:lineRule="auto"/>
              <w:rPr>
                <w:rFonts w:ascii="方正仿宋简体" w:eastAsia="方正仿宋简体"/>
                <w:b/>
              </w:rPr>
            </w:pPr>
          </w:p>
          <w:p w:rsidR="009961FF" w:rsidRDefault="007E794B">
            <w:pPr>
              <w:spacing w:before="120" w:line="360" w:lineRule="auto"/>
              <w:rPr>
                <w:rFonts w:ascii="方正仿宋简体" w:eastAsia="方正仿宋简体"/>
                <w:b/>
              </w:rPr>
            </w:pPr>
          </w:p>
          <w:p w:rsidR="009961FF" w:rsidRDefault="007E794B">
            <w:pPr>
              <w:spacing w:before="120" w:line="360" w:lineRule="auto"/>
              <w:rPr>
                <w:rFonts w:ascii="方正仿宋简体" w:eastAsia="方正仿宋简体"/>
                <w:b/>
              </w:rPr>
            </w:pPr>
          </w:p>
          <w:p w:rsidR="009961FF" w:rsidRDefault="009E6A85">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rsidR="009961FF" w:rsidRDefault="009E6A85" w:rsidP="00BA2DA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253E4D">
        <w:trPr>
          <w:trHeight w:val="1702"/>
        </w:trPr>
        <w:tc>
          <w:tcPr>
            <w:tcW w:w="10028" w:type="dxa"/>
          </w:tcPr>
          <w:p w:rsidR="009961FF" w:rsidRDefault="009E6A85">
            <w:pPr>
              <w:rPr>
                <w:rFonts w:eastAsia="方正仿宋简体"/>
                <w:b/>
              </w:rPr>
            </w:pPr>
            <w:r>
              <w:rPr>
                <w:rFonts w:eastAsia="方正仿宋简体" w:hint="eastAsia"/>
                <w:b/>
              </w:rPr>
              <w:t>不符合项事实摘要：</w:t>
            </w:r>
          </w:p>
          <w:p w:rsidR="009961FF" w:rsidRDefault="007E794B">
            <w:pPr>
              <w:rPr>
                <w:rFonts w:eastAsia="方正仿宋简体"/>
                <w:b/>
              </w:rPr>
            </w:pPr>
          </w:p>
          <w:p w:rsidR="006852C0" w:rsidRPr="00C60355" w:rsidRDefault="006852C0" w:rsidP="006852C0">
            <w:pPr>
              <w:spacing w:before="120"/>
              <w:ind w:firstLineChars="200" w:firstLine="422"/>
              <w:rPr>
                <w:rFonts w:ascii="方正仿宋简体" w:eastAsia="方正仿宋简体"/>
                <w:b/>
              </w:rPr>
            </w:pPr>
            <w:r w:rsidRPr="00C60355">
              <w:rPr>
                <w:rFonts w:ascii="方正仿宋简体" w:eastAsia="方正仿宋简体" w:hint="eastAsia"/>
                <w:b/>
              </w:rPr>
              <w:t>未提供出公司现场在使用SCS-80系列电子称1台、SCS-15电子计量</w:t>
            </w:r>
            <w:proofErr w:type="gramStart"/>
            <w:r w:rsidRPr="00C60355">
              <w:rPr>
                <w:rFonts w:ascii="方正仿宋简体" w:eastAsia="方正仿宋简体" w:hint="eastAsia"/>
                <w:b/>
              </w:rPr>
              <w:t>衡</w:t>
            </w:r>
            <w:proofErr w:type="gramEnd"/>
            <w:r w:rsidRPr="00C60355">
              <w:rPr>
                <w:rFonts w:ascii="方正仿宋简体" w:eastAsia="方正仿宋简体" w:hint="eastAsia"/>
                <w:b/>
              </w:rPr>
              <w:t>1台已检定合格相关证明，现场观察电子称具有自校系统自校无异常，与送货供方交流到厂前的自称重量与本公司该称称量重量未发现异常。</w:t>
            </w:r>
          </w:p>
          <w:p w:rsidR="009961FF" w:rsidRPr="006852C0"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tc>
      </w:tr>
      <w:tr w:rsidR="00253E4D">
        <w:trPr>
          <w:trHeight w:val="1393"/>
        </w:trPr>
        <w:tc>
          <w:tcPr>
            <w:tcW w:w="10028" w:type="dxa"/>
          </w:tcPr>
          <w:p w:rsidR="009961FF" w:rsidRDefault="009E6A85">
            <w:pPr>
              <w:rPr>
                <w:rFonts w:eastAsia="方正仿宋简体"/>
                <w:b/>
              </w:rPr>
            </w:pPr>
            <w:r>
              <w:rPr>
                <w:rFonts w:eastAsia="方正仿宋简体" w:hint="eastAsia"/>
                <w:b/>
              </w:rPr>
              <w:t>纠正情况：</w:t>
            </w:r>
          </w:p>
          <w:p w:rsidR="009961FF" w:rsidRDefault="007E794B">
            <w:pPr>
              <w:rPr>
                <w:rFonts w:eastAsia="方正仿宋简体"/>
                <w:b/>
              </w:rPr>
            </w:pPr>
          </w:p>
          <w:p w:rsidR="009961FF" w:rsidRDefault="006852C0" w:rsidP="006852C0">
            <w:pPr>
              <w:ind w:firstLineChars="100" w:firstLine="211"/>
              <w:rPr>
                <w:rFonts w:eastAsia="方正仿宋简体"/>
                <w:b/>
              </w:rPr>
            </w:pPr>
            <w:r>
              <w:rPr>
                <w:rFonts w:eastAsia="方正仿宋简体" w:hint="eastAsia"/>
                <w:b/>
              </w:rPr>
              <w:t>管理者代表负责立即向当地主管部门申请检定；</w:t>
            </w: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tc>
      </w:tr>
      <w:tr w:rsidR="00253E4D">
        <w:trPr>
          <w:trHeight w:val="1854"/>
        </w:trPr>
        <w:tc>
          <w:tcPr>
            <w:tcW w:w="10028" w:type="dxa"/>
          </w:tcPr>
          <w:p w:rsidR="009961FF" w:rsidRDefault="009E6A85">
            <w:pPr>
              <w:rPr>
                <w:rFonts w:eastAsia="方正仿宋简体"/>
                <w:b/>
              </w:rPr>
            </w:pPr>
            <w:r>
              <w:rPr>
                <w:rFonts w:eastAsia="方正仿宋简体" w:hint="eastAsia"/>
                <w:b/>
              </w:rPr>
              <w:t>原因分析：</w:t>
            </w:r>
          </w:p>
          <w:p w:rsidR="009961FF" w:rsidRDefault="007E794B">
            <w:pPr>
              <w:rPr>
                <w:rFonts w:eastAsia="方正仿宋简体"/>
                <w:b/>
              </w:rPr>
            </w:pPr>
          </w:p>
          <w:p w:rsidR="009961FF" w:rsidRDefault="006852C0" w:rsidP="00C60355">
            <w:pPr>
              <w:ind w:firstLineChars="200" w:firstLine="422"/>
              <w:rPr>
                <w:rFonts w:eastAsia="方正仿宋简体"/>
                <w:b/>
              </w:rPr>
            </w:pPr>
            <w:r>
              <w:rPr>
                <w:rFonts w:eastAsia="方正仿宋简体" w:hint="eastAsia"/>
                <w:b/>
              </w:rPr>
              <w:t>由于工作人员对</w:t>
            </w:r>
            <w:r w:rsidRPr="00BA2DA8">
              <w:rPr>
                <w:rFonts w:ascii="宋体" w:hAnsi="宋体" w:hint="eastAsia"/>
                <w:b/>
                <w:sz w:val="22"/>
                <w:szCs w:val="22"/>
              </w:rPr>
              <w:t>ISO 9001:2015标准</w:t>
            </w:r>
            <w:r>
              <w:rPr>
                <w:rFonts w:ascii="宋体" w:hAnsi="宋体" w:hint="eastAsia"/>
                <w:b/>
                <w:sz w:val="22"/>
                <w:szCs w:val="22"/>
              </w:rPr>
              <w:t>和管理手册中</w:t>
            </w:r>
            <w:r w:rsidRPr="006852C0">
              <w:rPr>
                <w:rFonts w:ascii="宋体" w:hAnsi="宋体" w:hint="eastAsia"/>
                <w:b/>
                <w:sz w:val="22"/>
                <w:szCs w:val="22"/>
              </w:rPr>
              <w:t>7.1.5</w:t>
            </w:r>
            <w:r>
              <w:rPr>
                <w:rFonts w:ascii="宋体" w:hAnsi="宋体" w:hint="eastAsia"/>
                <w:b/>
                <w:sz w:val="22"/>
                <w:szCs w:val="22"/>
              </w:rPr>
              <w:t>条款，学习理解不透彻</w:t>
            </w: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tc>
      </w:tr>
      <w:tr w:rsidR="00253E4D">
        <w:trPr>
          <w:trHeight w:val="1537"/>
        </w:trPr>
        <w:tc>
          <w:tcPr>
            <w:tcW w:w="10028" w:type="dxa"/>
          </w:tcPr>
          <w:p w:rsidR="009961FF" w:rsidRDefault="009E6A85">
            <w:pPr>
              <w:rPr>
                <w:rFonts w:eastAsia="方正仿宋简体"/>
                <w:b/>
              </w:rPr>
            </w:pPr>
            <w:r>
              <w:rPr>
                <w:rFonts w:eastAsia="方正仿宋简体" w:hint="eastAsia"/>
                <w:b/>
              </w:rPr>
              <w:t>纠正措施：</w:t>
            </w:r>
          </w:p>
          <w:p w:rsidR="009961FF" w:rsidRDefault="007E794B">
            <w:pPr>
              <w:rPr>
                <w:rFonts w:eastAsia="方正仿宋简体"/>
                <w:b/>
              </w:rPr>
            </w:pPr>
          </w:p>
          <w:p w:rsidR="009961FF" w:rsidRDefault="006852C0">
            <w:pPr>
              <w:rPr>
                <w:rFonts w:ascii="宋体" w:hAnsi="宋体"/>
                <w:b/>
                <w:sz w:val="22"/>
                <w:szCs w:val="22"/>
              </w:rPr>
            </w:pPr>
            <w:r>
              <w:rPr>
                <w:rFonts w:eastAsia="方正仿宋简体" w:hint="eastAsia"/>
                <w:b/>
              </w:rPr>
              <w:t>1</w:t>
            </w:r>
            <w:r>
              <w:rPr>
                <w:rFonts w:eastAsia="方正仿宋简体" w:hint="eastAsia"/>
                <w:b/>
              </w:rPr>
              <w:t>、管理者代表组织与监视和测量资源管理有关人员学习</w:t>
            </w:r>
            <w:r w:rsidRPr="00BA2DA8">
              <w:rPr>
                <w:rFonts w:ascii="宋体" w:hAnsi="宋体" w:hint="eastAsia"/>
                <w:b/>
                <w:sz w:val="22"/>
                <w:szCs w:val="22"/>
              </w:rPr>
              <w:t>ISO 9001:2015标准</w:t>
            </w:r>
            <w:r>
              <w:rPr>
                <w:rFonts w:ascii="宋体" w:hAnsi="宋体" w:hint="eastAsia"/>
                <w:b/>
                <w:sz w:val="22"/>
                <w:szCs w:val="22"/>
              </w:rPr>
              <w:t>和管理手册中</w:t>
            </w:r>
            <w:r w:rsidRPr="006852C0">
              <w:rPr>
                <w:rFonts w:ascii="宋体" w:hAnsi="宋体" w:hint="eastAsia"/>
                <w:b/>
                <w:sz w:val="22"/>
                <w:szCs w:val="22"/>
              </w:rPr>
              <w:t>7.1.5</w:t>
            </w:r>
            <w:r>
              <w:rPr>
                <w:rFonts w:ascii="宋体" w:hAnsi="宋体" w:hint="eastAsia"/>
                <w:b/>
                <w:sz w:val="22"/>
                <w:szCs w:val="22"/>
              </w:rPr>
              <w:t>条款，</w:t>
            </w:r>
            <w:proofErr w:type="gramStart"/>
            <w:r>
              <w:rPr>
                <w:rFonts w:ascii="宋体" w:hAnsi="宋体" w:hint="eastAsia"/>
                <w:b/>
                <w:sz w:val="22"/>
                <w:szCs w:val="22"/>
              </w:rPr>
              <w:t>提高意训和</w:t>
            </w:r>
            <w:proofErr w:type="gramEnd"/>
            <w:r>
              <w:rPr>
                <w:rFonts w:ascii="宋体" w:hAnsi="宋体" w:hint="eastAsia"/>
                <w:b/>
                <w:sz w:val="22"/>
                <w:szCs w:val="22"/>
              </w:rPr>
              <w:t>掌握要求；</w:t>
            </w:r>
          </w:p>
          <w:p w:rsidR="009961FF" w:rsidRDefault="006852C0">
            <w:pPr>
              <w:rPr>
                <w:rFonts w:eastAsia="方正仿宋简体"/>
                <w:b/>
              </w:rPr>
            </w:pPr>
            <w:r>
              <w:rPr>
                <w:rFonts w:eastAsia="方正仿宋简体"/>
                <w:b/>
              </w:rPr>
              <w:t>2</w:t>
            </w:r>
            <w:r>
              <w:rPr>
                <w:rFonts w:eastAsia="方正仿宋简体"/>
                <w:b/>
              </w:rPr>
              <w:t>、</w:t>
            </w:r>
            <w:r>
              <w:rPr>
                <w:rFonts w:eastAsia="方正仿宋简体" w:hint="eastAsia"/>
                <w:b/>
              </w:rPr>
              <w:t>公司指定专人负责检定工作，并管理者代表负责监督，确保严格执行按计划提前一个月申请检定。</w:t>
            </w:r>
          </w:p>
          <w:p w:rsidR="009961FF" w:rsidRPr="006852C0" w:rsidRDefault="007E794B">
            <w:pPr>
              <w:rPr>
                <w:rFonts w:eastAsia="方正仿宋简体"/>
                <w:b/>
              </w:rPr>
            </w:pPr>
          </w:p>
          <w:p w:rsidR="009961FF" w:rsidRDefault="009E6A85">
            <w:pPr>
              <w:rPr>
                <w:rFonts w:eastAsia="方正仿宋简体"/>
                <w:b/>
              </w:rPr>
            </w:pPr>
            <w:r>
              <w:rPr>
                <w:rFonts w:ascii="方正仿宋简体" w:eastAsia="方正仿宋简体" w:hint="eastAsia"/>
                <w:b/>
              </w:rPr>
              <w:t xml:space="preserve"> 预定完成日期：</w:t>
            </w:r>
          </w:p>
        </w:tc>
      </w:tr>
      <w:tr w:rsidR="00253E4D">
        <w:trPr>
          <w:trHeight w:val="1699"/>
        </w:trPr>
        <w:tc>
          <w:tcPr>
            <w:tcW w:w="10028" w:type="dxa"/>
          </w:tcPr>
          <w:p w:rsidR="009961FF" w:rsidRDefault="009E6A85">
            <w:pPr>
              <w:rPr>
                <w:rFonts w:eastAsia="方正仿宋简体"/>
                <w:b/>
              </w:rPr>
            </w:pPr>
            <w:r>
              <w:rPr>
                <w:rFonts w:eastAsia="方正仿宋简体" w:hint="eastAsia"/>
                <w:b/>
              </w:rPr>
              <w:t>举一反三检查情况：</w:t>
            </w:r>
          </w:p>
          <w:p w:rsidR="009961FF" w:rsidRDefault="007E794B">
            <w:pPr>
              <w:rPr>
                <w:rFonts w:eastAsia="方正仿宋简体"/>
                <w:b/>
              </w:rPr>
            </w:pPr>
          </w:p>
          <w:p w:rsidR="009961FF" w:rsidRDefault="006852C0">
            <w:pPr>
              <w:rPr>
                <w:rFonts w:eastAsia="方正仿宋简体"/>
                <w:b/>
              </w:rPr>
            </w:pPr>
            <w:r>
              <w:rPr>
                <w:rFonts w:eastAsia="方正仿宋简体" w:hint="eastAsia"/>
                <w:b/>
              </w:rPr>
              <w:t>未再发现类似现象</w:t>
            </w: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tc>
      </w:tr>
      <w:tr w:rsidR="00253E4D">
        <w:trPr>
          <w:trHeight w:val="2485"/>
        </w:trPr>
        <w:tc>
          <w:tcPr>
            <w:tcW w:w="10028" w:type="dxa"/>
          </w:tcPr>
          <w:p w:rsidR="009961FF" w:rsidRDefault="009E6A85">
            <w:pPr>
              <w:rPr>
                <w:rFonts w:eastAsia="方正仿宋简体"/>
                <w:b/>
              </w:rPr>
            </w:pPr>
            <w:r>
              <w:rPr>
                <w:rFonts w:eastAsia="方正仿宋简体" w:hint="eastAsia"/>
                <w:b/>
              </w:rPr>
              <w:t>受审核方纠正措施有效性的验证：</w:t>
            </w:r>
          </w:p>
          <w:p w:rsidR="009961FF" w:rsidRDefault="007E794B">
            <w:pPr>
              <w:rPr>
                <w:rFonts w:eastAsia="方正仿宋简体"/>
                <w:b/>
              </w:rPr>
            </w:pPr>
          </w:p>
          <w:p w:rsidR="009961FF" w:rsidRDefault="006852C0">
            <w:pPr>
              <w:rPr>
                <w:rFonts w:eastAsia="方正仿宋简体"/>
                <w:b/>
              </w:rPr>
            </w:pPr>
            <w:r>
              <w:rPr>
                <w:rFonts w:eastAsia="方正仿宋简体" w:hint="eastAsia"/>
                <w:b/>
              </w:rPr>
              <w:t>已有效整改合格</w:t>
            </w: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p w:rsidR="009961FF" w:rsidRDefault="007E794B">
            <w:pPr>
              <w:rPr>
                <w:rFonts w:eastAsia="方正仿宋简体"/>
                <w:b/>
              </w:rPr>
            </w:pPr>
          </w:p>
          <w:p w:rsidR="009961FF" w:rsidRDefault="009E6A85">
            <w:pPr>
              <w:rPr>
                <w:rFonts w:eastAsia="方正仿宋简体"/>
                <w:b/>
              </w:rPr>
            </w:pPr>
            <w:r>
              <w:rPr>
                <w:rFonts w:eastAsia="方正仿宋简体" w:hint="eastAsia"/>
                <w:b/>
              </w:rPr>
              <w:t>验证人：</w:t>
            </w:r>
            <w:r w:rsidR="006852C0">
              <w:rPr>
                <w:rFonts w:eastAsia="方正仿宋简体" w:hint="eastAsia"/>
                <w:b/>
              </w:rPr>
              <w:t xml:space="preserve"> </w:t>
            </w:r>
            <w:r w:rsidR="006852C0">
              <w:rPr>
                <w:rFonts w:eastAsia="方正仿宋简体"/>
                <w:b/>
              </w:rPr>
              <w:t xml:space="preserve">                           </w:t>
            </w:r>
            <w:r>
              <w:rPr>
                <w:rFonts w:eastAsia="方正仿宋简体" w:hint="eastAsia"/>
                <w:b/>
              </w:rPr>
              <w:t>日期：</w:t>
            </w:r>
          </w:p>
        </w:tc>
      </w:tr>
    </w:tbl>
    <w:p w:rsidR="009961FF" w:rsidRPr="00BA2DA8" w:rsidRDefault="009E6A85">
      <w:pPr>
        <w:rPr>
          <w:rFonts w:eastAsia="方正仿宋简体"/>
          <w:b/>
        </w:rPr>
      </w:pPr>
      <w:r>
        <w:rPr>
          <w:rFonts w:eastAsia="方正仿宋简体" w:hint="eastAsia"/>
          <w:b/>
        </w:rPr>
        <w:t>受审核方代表：</w:t>
      </w:r>
      <w:r w:rsidR="006852C0">
        <w:rPr>
          <w:rFonts w:eastAsia="方正仿宋简体" w:hint="eastAsia"/>
          <w:b/>
        </w:rPr>
        <w:t xml:space="preserve"> </w:t>
      </w:r>
      <w:r w:rsidR="006852C0">
        <w:rPr>
          <w:rFonts w:eastAsia="方正仿宋简体"/>
          <w:b/>
        </w:rPr>
        <w:t xml:space="preserve">                     </w:t>
      </w:r>
      <w:r>
        <w:rPr>
          <w:rFonts w:eastAsia="方正仿宋简体" w:hint="eastAsia"/>
          <w:b/>
        </w:rPr>
        <w:t>日期</w:t>
      </w:r>
    </w:p>
    <w:sectPr w:rsidR="009961FF" w:rsidRPr="00BA2DA8" w:rsidSect="009961FF">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4B" w:rsidRDefault="007E794B">
      <w:r>
        <w:separator/>
      </w:r>
    </w:p>
  </w:endnote>
  <w:endnote w:type="continuationSeparator" w:id="0">
    <w:p w:rsidR="007E794B" w:rsidRDefault="007E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FF" w:rsidRDefault="009E6A85">
    <w:pPr>
      <w:pStyle w:val="a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4B" w:rsidRDefault="007E794B">
      <w:r>
        <w:separator/>
      </w:r>
    </w:p>
  </w:footnote>
  <w:footnote w:type="continuationSeparator" w:id="0">
    <w:p w:rsidR="007E794B" w:rsidRDefault="007E7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E3" w:rsidRPr="00390345" w:rsidRDefault="009E6A85" w:rsidP="00B426E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26E3" w:rsidRPr="00321878" w:rsidRDefault="007E794B" w:rsidP="0032187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11.4pt;margin-top:2.2pt;width:173.1pt;height:20.2pt;z-index:251658240" stroked="f">
          <v:textbox>
            <w:txbxContent>
              <w:p w:rsidR="00B426E3" w:rsidRPr="000B51BD" w:rsidRDefault="009E6A85" w:rsidP="00321878">
                <w:r w:rsidRPr="00B426E3">
                  <w:rPr>
                    <w:rFonts w:hint="eastAsia"/>
                    <w:sz w:val="18"/>
                    <w:szCs w:val="18"/>
                  </w:rPr>
                  <w:t>ISC-</w:t>
                </w:r>
                <w:r>
                  <w:rPr>
                    <w:sz w:val="18"/>
                    <w:szCs w:val="18"/>
                  </w:rPr>
                  <w:t>B</w:t>
                </w:r>
                <w:r w:rsidRPr="00B426E3">
                  <w:rPr>
                    <w:rFonts w:hint="eastAsia"/>
                    <w:sz w:val="18"/>
                    <w:szCs w:val="18"/>
                  </w:rPr>
                  <w:t>-</w:t>
                </w:r>
                <w:r>
                  <w:rPr>
                    <w:sz w:val="18"/>
                    <w:szCs w:val="18"/>
                  </w:rPr>
                  <w:t>I</w:t>
                </w:r>
                <w:r w:rsidRPr="00B426E3">
                  <w:rPr>
                    <w:rFonts w:hint="eastAsia"/>
                    <w:sz w:val="18"/>
                    <w:szCs w:val="18"/>
                  </w:rPr>
                  <w:t>-</w:t>
                </w:r>
                <w:r>
                  <w:rPr>
                    <w:rFonts w:hint="eastAsia"/>
                    <w:sz w:val="18"/>
                    <w:szCs w:val="18"/>
                  </w:rPr>
                  <w:t>35</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9E6A85" w:rsidRPr="00321878">
      <w:rPr>
        <w:rStyle w:val="CharChar1"/>
        <w:rFonts w:hint="default"/>
        <w:w w:val="90"/>
        <w:sz w:val="18"/>
      </w:rPr>
      <w:t>Beijing International Standard united Certification Co.,Ltd.</w:t>
    </w:r>
  </w:p>
  <w:p w:rsidR="00B426E3" w:rsidRDefault="007E794B" w:rsidP="00B426E3">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p w:rsidR="009961FF" w:rsidRPr="00B426E3" w:rsidRDefault="007E794B">
    <w:pPr>
      <w:pStyle w:val="a4"/>
      <w:pBdr>
        <w:bottom w:val="nil"/>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02B86"/>
    <w:multiLevelType w:val="hybridMultilevel"/>
    <w:tmpl w:val="CD40A838"/>
    <w:lvl w:ilvl="0" w:tplc="FDDC6FB4">
      <w:start w:val="1"/>
      <w:numFmt w:val="bullet"/>
      <w:lvlText w:val=""/>
      <w:lvlJc w:val="left"/>
      <w:pPr>
        <w:ind w:left="420" w:hanging="420"/>
      </w:pPr>
      <w:rPr>
        <w:rFonts w:ascii="Wingdings" w:hAnsi="Wingdings" w:hint="default"/>
      </w:rPr>
    </w:lvl>
    <w:lvl w:ilvl="1" w:tplc="ADB2FE60" w:tentative="1">
      <w:start w:val="1"/>
      <w:numFmt w:val="bullet"/>
      <w:lvlText w:val=""/>
      <w:lvlJc w:val="left"/>
      <w:pPr>
        <w:ind w:left="840" w:hanging="420"/>
      </w:pPr>
      <w:rPr>
        <w:rFonts w:ascii="Wingdings" w:hAnsi="Wingdings" w:hint="default"/>
      </w:rPr>
    </w:lvl>
    <w:lvl w:ilvl="2" w:tplc="6DB06414" w:tentative="1">
      <w:start w:val="1"/>
      <w:numFmt w:val="bullet"/>
      <w:lvlText w:val=""/>
      <w:lvlJc w:val="left"/>
      <w:pPr>
        <w:ind w:left="1260" w:hanging="420"/>
      </w:pPr>
      <w:rPr>
        <w:rFonts w:ascii="Wingdings" w:hAnsi="Wingdings" w:hint="default"/>
      </w:rPr>
    </w:lvl>
    <w:lvl w:ilvl="3" w:tplc="CF72CB8C" w:tentative="1">
      <w:start w:val="1"/>
      <w:numFmt w:val="bullet"/>
      <w:lvlText w:val=""/>
      <w:lvlJc w:val="left"/>
      <w:pPr>
        <w:ind w:left="1680" w:hanging="420"/>
      </w:pPr>
      <w:rPr>
        <w:rFonts w:ascii="Wingdings" w:hAnsi="Wingdings" w:hint="default"/>
      </w:rPr>
    </w:lvl>
    <w:lvl w:ilvl="4" w:tplc="4294A604" w:tentative="1">
      <w:start w:val="1"/>
      <w:numFmt w:val="bullet"/>
      <w:lvlText w:val=""/>
      <w:lvlJc w:val="left"/>
      <w:pPr>
        <w:ind w:left="2100" w:hanging="420"/>
      </w:pPr>
      <w:rPr>
        <w:rFonts w:ascii="Wingdings" w:hAnsi="Wingdings" w:hint="default"/>
      </w:rPr>
    </w:lvl>
    <w:lvl w:ilvl="5" w:tplc="545A885E" w:tentative="1">
      <w:start w:val="1"/>
      <w:numFmt w:val="bullet"/>
      <w:lvlText w:val=""/>
      <w:lvlJc w:val="left"/>
      <w:pPr>
        <w:ind w:left="2520" w:hanging="420"/>
      </w:pPr>
      <w:rPr>
        <w:rFonts w:ascii="Wingdings" w:hAnsi="Wingdings" w:hint="default"/>
      </w:rPr>
    </w:lvl>
    <w:lvl w:ilvl="6" w:tplc="28FCC45E" w:tentative="1">
      <w:start w:val="1"/>
      <w:numFmt w:val="bullet"/>
      <w:lvlText w:val=""/>
      <w:lvlJc w:val="left"/>
      <w:pPr>
        <w:ind w:left="2940" w:hanging="420"/>
      </w:pPr>
      <w:rPr>
        <w:rFonts w:ascii="Wingdings" w:hAnsi="Wingdings" w:hint="default"/>
      </w:rPr>
    </w:lvl>
    <w:lvl w:ilvl="7" w:tplc="C67028EE" w:tentative="1">
      <w:start w:val="1"/>
      <w:numFmt w:val="bullet"/>
      <w:lvlText w:val=""/>
      <w:lvlJc w:val="left"/>
      <w:pPr>
        <w:ind w:left="3360" w:hanging="420"/>
      </w:pPr>
      <w:rPr>
        <w:rFonts w:ascii="Wingdings" w:hAnsi="Wingdings" w:hint="default"/>
      </w:rPr>
    </w:lvl>
    <w:lvl w:ilvl="8" w:tplc="7F0A1D6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E4D"/>
    <w:rsid w:val="00253E4D"/>
    <w:rsid w:val="0029425B"/>
    <w:rsid w:val="00344781"/>
    <w:rsid w:val="005549A7"/>
    <w:rsid w:val="005C0FDE"/>
    <w:rsid w:val="006852C0"/>
    <w:rsid w:val="006F68B6"/>
    <w:rsid w:val="007048E5"/>
    <w:rsid w:val="007E794B"/>
    <w:rsid w:val="009B44D8"/>
    <w:rsid w:val="009E6A85"/>
    <w:rsid w:val="00A92C70"/>
    <w:rsid w:val="00BF3B60"/>
    <w:rsid w:val="00C60355"/>
    <w:rsid w:val="00CE67A1"/>
    <w:rsid w:val="00D36A5E"/>
    <w:rsid w:val="00D66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FF7907A3-A350-479A-94CA-C0CE942E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61FF"/>
    <w:pPr>
      <w:tabs>
        <w:tab w:val="center" w:pos="4153"/>
        <w:tab w:val="right" w:pos="8306"/>
      </w:tabs>
      <w:snapToGrid w:val="0"/>
      <w:jc w:val="left"/>
    </w:pPr>
    <w:rPr>
      <w:sz w:val="18"/>
      <w:szCs w:val="18"/>
    </w:rPr>
  </w:style>
  <w:style w:type="paragraph" w:styleId="a4">
    <w:name w:val="header"/>
    <w:basedOn w:val="a"/>
    <w:link w:val="Char0"/>
    <w:rsid w:val="00996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961FF"/>
    <w:rPr>
      <w:rFonts w:ascii="Times New Roman" w:eastAsia="宋体" w:hAnsi="Times New Roman" w:cs="Times New Roman"/>
      <w:sz w:val="18"/>
      <w:szCs w:val="18"/>
    </w:rPr>
  </w:style>
  <w:style w:type="character" w:customStyle="1" w:styleId="Char">
    <w:name w:val="页脚 Char"/>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5">
    <w:name w:val="List Paragraph"/>
    <w:basedOn w:val="a"/>
    <w:uiPriority w:val="99"/>
    <w:rsid w:val="006F26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172</Words>
  <Characters>981</Characters>
  <Application>Microsoft Office Word</Application>
  <DocSecurity>0</DocSecurity>
  <Lines>8</Lines>
  <Paragraphs>2</Paragraphs>
  <ScaleCrop>false</ScaleCrop>
  <Company>微软中国</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38</cp:revision>
  <cp:lastPrinted>2019-05-13T03:02:00Z</cp:lastPrinted>
  <dcterms:created xsi:type="dcterms:W3CDTF">2015-06-17T14:39:00Z</dcterms:created>
  <dcterms:modified xsi:type="dcterms:W3CDTF">2021-07-20T02:11:00Z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