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5" w:rsidRPr="00AA5A19" w:rsidRDefault="006C1C25" w:rsidP="006C1C25">
      <w:pPr>
        <w:spacing w:before="240" w:after="240"/>
        <w:jc w:val="center"/>
        <w:rPr>
          <w:b/>
          <w:sz w:val="28"/>
          <w:szCs w:val="28"/>
        </w:rPr>
      </w:pPr>
      <w:r w:rsidRPr="00AA5A19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817"/>
        <w:gridCol w:w="851"/>
        <w:gridCol w:w="1134"/>
        <w:gridCol w:w="1275"/>
        <w:gridCol w:w="284"/>
        <w:gridCol w:w="1417"/>
        <w:gridCol w:w="993"/>
        <w:gridCol w:w="708"/>
        <w:gridCol w:w="1451"/>
      </w:tblGrid>
      <w:tr w:rsidR="001A432C" w:rsidTr="00DC0547">
        <w:trPr>
          <w:trHeight w:val="367"/>
        </w:trPr>
        <w:tc>
          <w:tcPr>
            <w:tcW w:w="1668" w:type="dxa"/>
            <w:gridSpan w:val="2"/>
            <w:vAlign w:val="center"/>
          </w:tcPr>
          <w:p w:rsidR="001A432C" w:rsidRDefault="001A432C" w:rsidP="00DC0547">
            <w:r>
              <w:rPr>
                <w:rFonts w:hint="eastAsia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1A432C" w:rsidRDefault="001A432C" w:rsidP="00DC0547">
            <w:r w:rsidRPr="00606337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606337">
              <w:rPr>
                <w:rFonts w:ascii="宋体" w:hAnsi="宋体" w:cs="宋体" w:hint="eastAsia"/>
                <w:kern w:val="0"/>
                <w:szCs w:val="21"/>
              </w:rPr>
              <w:t>水表出厂示值误差检验过程</w:t>
            </w:r>
          </w:p>
        </w:tc>
        <w:tc>
          <w:tcPr>
            <w:tcW w:w="2694" w:type="dxa"/>
            <w:gridSpan w:val="3"/>
            <w:vAlign w:val="center"/>
          </w:tcPr>
          <w:p w:rsidR="001A432C" w:rsidRDefault="001A432C" w:rsidP="00DC054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1A432C" w:rsidRDefault="001A432C" w:rsidP="00DC0547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2%</w:t>
            </w:r>
          </w:p>
        </w:tc>
      </w:tr>
      <w:tr w:rsidR="001A432C" w:rsidTr="00DC0547">
        <w:trPr>
          <w:trHeight w:val="419"/>
        </w:trPr>
        <w:tc>
          <w:tcPr>
            <w:tcW w:w="4077" w:type="dxa"/>
            <w:gridSpan w:val="4"/>
            <w:vAlign w:val="center"/>
          </w:tcPr>
          <w:p w:rsidR="001A432C" w:rsidRDefault="001A432C" w:rsidP="00DC054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1A432C" w:rsidRDefault="001A432C" w:rsidP="00DC0547">
            <w:r>
              <w:rPr>
                <w:rFonts w:ascii="Times New Roman" w:hAnsi="Times New Roman" w:cs="Times New Roman" w:hint="eastAsia"/>
              </w:rPr>
              <w:t>JJG162-201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《冷水水表检定规程》</w:t>
            </w:r>
          </w:p>
        </w:tc>
      </w:tr>
      <w:tr w:rsidR="001A432C" w:rsidTr="00DC0547">
        <w:trPr>
          <w:trHeight w:val="2228"/>
        </w:trPr>
        <w:tc>
          <w:tcPr>
            <w:tcW w:w="8930" w:type="dxa"/>
            <w:gridSpan w:val="9"/>
          </w:tcPr>
          <w:p w:rsidR="001A432C" w:rsidRPr="000D1779" w:rsidRDefault="001A432C" w:rsidP="00DC0547">
            <w:r>
              <w:rPr>
                <w:rFonts w:hint="eastAsia"/>
              </w:rPr>
              <w:t>计量要求导出方法（可另附）</w:t>
            </w:r>
          </w:p>
          <w:p w:rsidR="001A432C" w:rsidRDefault="001A432C" w:rsidP="00DC0547">
            <w:pPr>
              <w:spacing w:line="360" w:lineRule="auto"/>
            </w:pPr>
            <w:r>
              <w:t>T</w:t>
            </w:r>
            <w:r w:rsidRPr="005866C7">
              <w:rPr>
                <w:vertAlign w:val="subscript"/>
              </w:rPr>
              <w:t>单</w:t>
            </w:r>
            <w:r>
              <w:rPr>
                <w:rFonts w:hint="eastAsia"/>
              </w:rPr>
              <w:t>=</w:t>
            </w:r>
            <w:r>
              <w:t>2</w:t>
            </w:r>
            <w:r>
              <w:rPr>
                <w:rFonts w:hint="eastAsia"/>
              </w:rPr>
              <w:t>%</w:t>
            </w:r>
          </w:p>
          <w:p w:rsidR="001A432C" w:rsidRDefault="001A432C" w:rsidP="00DC0547">
            <w:pPr>
              <w:spacing w:line="360" w:lineRule="auto"/>
            </w:pPr>
            <w:r>
              <w:rPr>
                <w:rFonts w:hint="eastAsia"/>
              </w:rPr>
              <w:t>测量过程计量要求：</w:t>
            </w:r>
          </w:p>
          <w:p w:rsidR="001A432C" w:rsidRDefault="001A432C" w:rsidP="00DC0547">
            <w:pPr>
              <w:spacing w:line="360" w:lineRule="auto"/>
            </w:pPr>
            <w:r>
              <w:rPr>
                <w:rFonts w:hint="eastAsia"/>
              </w:rPr>
              <w:t>U</w:t>
            </w:r>
            <w:r w:rsidRPr="000D177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T /3</w:t>
            </w:r>
            <w:r>
              <w:rPr>
                <w:rFonts w:hint="eastAsia"/>
              </w:rPr>
              <w:t>＝</w:t>
            </w:r>
            <w:r>
              <w:t>2.0</w:t>
            </w:r>
            <w:r>
              <w:rPr>
                <w:rFonts w:hint="eastAsia"/>
              </w:rPr>
              <w:t>/3=</w:t>
            </w:r>
            <w:r>
              <w:t>0.7</w:t>
            </w:r>
            <w:r>
              <w:rPr>
                <w:rFonts w:hint="eastAsia"/>
              </w:rPr>
              <w:t>%</w:t>
            </w:r>
          </w:p>
          <w:p w:rsidR="001A432C" w:rsidRDefault="001A432C" w:rsidP="00DC0547">
            <w:pPr>
              <w:spacing w:line="360" w:lineRule="auto"/>
            </w:pPr>
            <w:r>
              <w:rPr>
                <w:rFonts w:hint="eastAsia"/>
              </w:rPr>
              <w:t>测量设备计量要求：</w:t>
            </w:r>
          </w:p>
          <w:p w:rsidR="001A432C" w:rsidRDefault="001A432C" w:rsidP="00B03E64">
            <w:pPr>
              <w:spacing w:line="360" w:lineRule="auto"/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JJG162-</w:t>
            </w:r>
            <w:r>
              <w:t>2017</w:t>
            </w:r>
            <w:r>
              <w:t>中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水表检定装置，水表检定装置的扩展不确定度（</w:t>
            </w:r>
            <w:r>
              <w:rPr>
                <w:rFonts w:hint="eastAsia"/>
              </w:rPr>
              <w:t>k=</w:t>
            </w:r>
            <w:r>
              <w:t>2</w:t>
            </w:r>
            <w:r>
              <w:rPr>
                <w:rFonts w:hint="eastAsia"/>
              </w:rPr>
              <w:t>）不大于水表最大允差的</w:t>
            </w:r>
            <w:r>
              <w:rPr>
                <w:rFonts w:hint="eastAsia"/>
              </w:rPr>
              <w:t>1/5,</w:t>
            </w:r>
            <w:r>
              <w:rPr>
                <w:rFonts w:hint="eastAsia"/>
              </w:rPr>
              <w:t>且检定合格。</w:t>
            </w:r>
          </w:p>
        </w:tc>
      </w:tr>
      <w:tr w:rsidR="001A432C" w:rsidTr="008C3D42">
        <w:trPr>
          <w:trHeight w:val="337"/>
        </w:trPr>
        <w:tc>
          <w:tcPr>
            <w:tcW w:w="817" w:type="dxa"/>
            <w:vMerge w:val="restart"/>
            <w:vAlign w:val="center"/>
          </w:tcPr>
          <w:p w:rsidR="001A432C" w:rsidRDefault="001A432C" w:rsidP="00DC0547"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:rsidR="001A432C" w:rsidRDefault="001A432C" w:rsidP="00DC0547"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1A432C" w:rsidRDefault="001A432C" w:rsidP="00DC054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1A432C" w:rsidRDefault="001A432C" w:rsidP="00DC054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1A432C" w:rsidRDefault="001A432C" w:rsidP="00DC054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432C" w:rsidRDefault="001A432C" w:rsidP="00DC0547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:rsidR="001A432C" w:rsidRDefault="001A432C" w:rsidP="00DC0547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2A16FA" w:rsidRPr="008E6EEF" w:rsidTr="00F86137">
        <w:trPr>
          <w:trHeight w:val="684"/>
        </w:trPr>
        <w:tc>
          <w:tcPr>
            <w:tcW w:w="817" w:type="dxa"/>
            <w:vMerge/>
          </w:tcPr>
          <w:p w:rsidR="002A16FA" w:rsidRDefault="002A16FA" w:rsidP="00DC0547"/>
        </w:tc>
        <w:tc>
          <w:tcPr>
            <w:tcW w:w="1985" w:type="dxa"/>
            <w:gridSpan w:val="2"/>
          </w:tcPr>
          <w:p w:rsidR="002A16FA" w:rsidRPr="008E6EEF" w:rsidRDefault="002A16FA" w:rsidP="002A16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水表校</w:t>
            </w:r>
            <w:r w:rsidRPr="008E6EEF">
              <w:rPr>
                <w:rFonts w:hint="eastAsia"/>
                <w:color w:val="000000" w:themeColor="text1"/>
              </w:rPr>
              <w:t>验装置</w:t>
            </w:r>
            <w:r w:rsidRPr="008E6EEF"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1295</w:t>
            </w:r>
          </w:p>
        </w:tc>
        <w:tc>
          <w:tcPr>
            <w:tcW w:w="1559" w:type="dxa"/>
            <w:gridSpan w:val="2"/>
          </w:tcPr>
          <w:p w:rsidR="002A16FA" w:rsidRPr="008E6EEF" w:rsidRDefault="002A16FA" w:rsidP="00DC0547">
            <w:pPr>
              <w:rPr>
                <w:color w:val="000000" w:themeColor="text1"/>
              </w:rPr>
            </w:pPr>
            <w:r w:rsidRPr="008E6EEF">
              <w:rPr>
                <w:rFonts w:hint="eastAsia"/>
                <w:color w:val="000000" w:themeColor="text1"/>
              </w:rPr>
              <w:t>L</w:t>
            </w:r>
            <w:r w:rsidRPr="008E6EEF">
              <w:rPr>
                <w:color w:val="000000" w:themeColor="text1"/>
              </w:rPr>
              <w:t>S-3B,(15~25)mm</w:t>
            </w:r>
          </w:p>
        </w:tc>
        <w:tc>
          <w:tcPr>
            <w:tcW w:w="1417" w:type="dxa"/>
          </w:tcPr>
          <w:p w:rsidR="002A16FA" w:rsidRPr="008E6EEF" w:rsidRDefault="002A16FA" w:rsidP="00DC0547">
            <w:pPr>
              <w:rPr>
                <w:color w:val="000000" w:themeColor="text1"/>
              </w:rPr>
            </w:pPr>
            <w:r w:rsidRPr="008E6EEF">
              <w:rPr>
                <w:rFonts w:hint="eastAsia"/>
                <w:color w:val="000000" w:themeColor="text1"/>
              </w:rPr>
              <w:t>0</w:t>
            </w:r>
            <w:r w:rsidRPr="008E6EEF">
              <w:rPr>
                <w:color w:val="000000" w:themeColor="text1"/>
              </w:rPr>
              <w:t>.2</w:t>
            </w:r>
            <w:r w:rsidRPr="008E6EEF">
              <w:rPr>
                <w:color w:val="000000" w:themeColor="text1"/>
              </w:rPr>
              <w:t>级</w:t>
            </w:r>
          </w:p>
        </w:tc>
        <w:tc>
          <w:tcPr>
            <w:tcW w:w="1701" w:type="dxa"/>
            <w:gridSpan w:val="2"/>
          </w:tcPr>
          <w:p w:rsidR="002A16FA" w:rsidRPr="008E6EEF" w:rsidRDefault="002A16FA" w:rsidP="00DC05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NRJ202000168</w:t>
            </w:r>
          </w:p>
        </w:tc>
        <w:tc>
          <w:tcPr>
            <w:tcW w:w="1451" w:type="dxa"/>
          </w:tcPr>
          <w:p w:rsidR="002A16FA" w:rsidRPr="008E6EEF" w:rsidRDefault="002A16FA" w:rsidP="00DC05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20200922</w:t>
            </w:r>
          </w:p>
        </w:tc>
      </w:tr>
      <w:tr w:rsidR="001A432C" w:rsidTr="00DC0547">
        <w:trPr>
          <w:trHeight w:val="337"/>
        </w:trPr>
        <w:tc>
          <w:tcPr>
            <w:tcW w:w="8930" w:type="dxa"/>
            <w:gridSpan w:val="9"/>
          </w:tcPr>
          <w:p w:rsidR="001A432C" w:rsidRDefault="001A432C" w:rsidP="00DC0547">
            <w:r>
              <w:rPr>
                <w:rFonts w:hint="eastAsia"/>
              </w:rPr>
              <w:t>计量验证记录</w:t>
            </w:r>
            <w:r>
              <w:rPr>
                <w:rFonts w:hint="eastAsia"/>
              </w:rPr>
              <w:t>:</w:t>
            </w:r>
          </w:p>
          <w:p w:rsidR="001A432C" w:rsidRDefault="001A432C" w:rsidP="00DC0547"/>
          <w:p w:rsidR="001A432C" w:rsidRDefault="001A432C" w:rsidP="00DC0547">
            <w:pPr>
              <w:ind w:firstLineChars="100" w:firstLine="210"/>
            </w:pPr>
            <w:r>
              <w:rPr>
                <w:rFonts w:hint="eastAsia"/>
              </w:rPr>
              <w:t>测量设备准确度等级符合检定规程要求，检定合格，符合要求，验证合格</w:t>
            </w:r>
            <w:r w:rsidRPr="00CF34DE">
              <w:rPr>
                <w:rFonts w:hint="eastAsia"/>
              </w:rPr>
              <w:t>。</w:t>
            </w:r>
          </w:p>
          <w:p w:rsidR="001A432C" w:rsidRDefault="001A432C" w:rsidP="00DC0547">
            <w:pPr>
              <w:ind w:firstLineChars="100" w:firstLine="210"/>
            </w:pPr>
          </w:p>
          <w:p w:rsidR="001A432C" w:rsidRDefault="001A432C" w:rsidP="00DC054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03E64">
              <w:rPr>
                <w:rFonts w:ascii="Times New Roman" w:hAnsi="Times New Roman" w:cs="Times New Roman"/>
                <w:szCs w:val="21"/>
              </w:rPr>
              <w:sym w:font="Wingdings" w:char="F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A432C" w:rsidRDefault="0036357E" w:rsidP="00DC0547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47625</wp:posOffset>
                  </wp:positionV>
                  <wp:extent cx="924560" cy="525780"/>
                  <wp:effectExtent l="19050" t="0" r="8890" b="0"/>
                  <wp:wrapNone/>
                  <wp:docPr id="4" name="图片 2" descr="C:\Users\ADMINI~1\AppData\Local\Temp\16272638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72638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432C" w:rsidRDefault="001A432C" w:rsidP="00DC05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B03E64" w:rsidRPr="008C3D42" w:rsidRDefault="00B03E64" w:rsidP="00DC054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432C" w:rsidTr="00B03E64">
        <w:trPr>
          <w:trHeight w:val="3705"/>
        </w:trPr>
        <w:tc>
          <w:tcPr>
            <w:tcW w:w="8930" w:type="dxa"/>
            <w:gridSpan w:val="9"/>
          </w:tcPr>
          <w:p w:rsidR="001A432C" w:rsidRDefault="001A432C" w:rsidP="00DC0547">
            <w:r>
              <w:rPr>
                <w:rFonts w:hint="eastAsia"/>
              </w:rPr>
              <w:t>认证审核记录：</w:t>
            </w:r>
          </w:p>
          <w:p w:rsidR="001A432C" w:rsidRDefault="001A432C" w:rsidP="00DC0547"/>
          <w:p w:rsidR="001A432C" w:rsidRPr="00CF34DE" w:rsidRDefault="001A432C" w:rsidP="00DC0547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  <w:r w:rsidRPr="00CF34DE">
              <w:rPr>
                <w:rFonts w:eastAsia="宋体" w:hint="eastAsia"/>
                <w:szCs w:val="21"/>
              </w:rPr>
              <w:t>按</w:t>
            </w:r>
            <w:r>
              <w:rPr>
                <w:rFonts w:eastAsia="宋体" w:hint="eastAsia"/>
                <w:szCs w:val="21"/>
              </w:rPr>
              <w:t>检定规程</w:t>
            </w:r>
            <w:r w:rsidRPr="00CF34DE">
              <w:rPr>
                <w:rFonts w:eastAsia="宋体" w:hint="eastAsia"/>
                <w:szCs w:val="21"/>
              </w:rPr>
              <w:t>要求导出了过程允许不确定度和设备最大允许误差，被测参数要求识别已代表了顾客的要求，过程</w:t>
            </w:r>
            <w:r>
              <w:rPr>
                <w:rFonts w:eastAsia="宋体" w:hint="eastAsia"/>
                <w:szCs w:val="21"/>
              </w:rPr>
              <w:t>允许不确定度和设备最大允许误差的导出方法正确，测量设备已检定合格</w:t>
            </w:r>
            <w:r w:rsidRPr="00CF34DE">
              <w:rPr>
                <w:rFonts w:eastAsia="宋体" w:hint="eastAsia"/>
                <w:szCs w:val="21"/>
              </w:rPr>
              <w:t>，验证合格，满足计量要求。</w:t>
            </w:r>
          </w:p>
          <w:p w:rsidR="001A432C" w:rsidRDefault="00C15D24" w:rsidP="00DC0547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3283585</wp:posOffset>
                  </wp:positionH>
                  <wp:positionV relativeFrom="paragraph">
                    <wp:posOffset>91440</wp:posOffset>
                  </wp:positionV>
                  <wp:extent cx="877570" cy="629285"/>
                  <wp:effectExtent l="19050" t="0" r="0" b="0"/>
                  <wp:wrapNone/>
                  <wp:docPr id="2" name="图片 1" descr="C:\Users\ADMINI~1\AppData\Local\Temp\162726352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726352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432C" w:rsidRPr="00AA62CB" w:rsidRDefault="00B03E64" w:rsidP="00DC054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80645</wp:posOffset>
                  </wp:positionV>
                  <wp:extent cx="877570" cy="439420"/>
                  <wp:effectExtent l="19050" t="0" r="0" b="0"/>
                  <wp:wrapNone/>
                  <wp:docPr id="3" name="图片 2" descr="C:\Users\ADMINI~1\AppData\Local\Temp\16237229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~1\AppData\Local\Temp\16237229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432C" w:rsidRDefault="001A432C" w:rsidP="00DC0547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</w:t>
            </w:r>
            <w:r w:rsidR="00B03E64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</w:p>
          <w:p w:rsidR="001A432C" w:rsidRDefault="001A432C" w:rsidP="00DC0547"/>
          <w:p w:rsidR="001A432C" w:rsidRPr="00AA62CB" w:rsidRDefault="001A432C" w:rsidP="001A4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C1C25" w:rsidRPr="001A432C" w:rsidRDefault="006C1C25" w:rsidP="001A432C">
      <w:pPr>
        <w:ind w:right="630"/>
        <w:jc w:val="right"/>
        <w:rPr>
          <w:rFonts w:ascii="Times New Roman" w:hAnsi="Times New Roman" w:cs="Times New Roman"/>
        </w:rPr>
      </w:pPr>
    </w:p>
    <w:p w:rsidR="008A1C84" w:rsidRPr="00591DD3" w:rsidRDefault="008A1C84" w:rsidP="00591DD3">
      <w:pPr>
        <w:widowControl/>
        <w:jc w:val="left"/>
        <w:rPr>
          <w:rFonts w:ascii="Times New Roman" w:hAnsi="Times New Roman" w:cs="Times New Roman"/>
        </w:rPr>
      </w:pPr>
    </w:p>
    <w:sectPr w:rsidR="008A1C84" w:rsidRPr="00591DD3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81" w:rsidRDefault="00933581" w:rsidP="007C0B19">
      <w:r>
        <w:separator/>
      </w:r>
    </w:p>
  </w:endnote>
  <w:endnote w:type="continuationSeparator" w:id="1">
    <w:p w:rsidR="00933581" w:rsidRDefault="00933581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C36F5C" w:rsidP="005A1AA2">
        <w:pPr>
          <w:pStyle w:val="a3"/>
          <w:jc w:val="center"/>
        </w:pPr>
        <w:r>
          <w:rPr>
            <w:b/>
            <w:bCs/>
          </w:rPr>
          <w:fldChar w:fldCharType="begin"/>
        </w:r>
        <w:r w:rsidR="005A1AA2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6357E" w:rsidRPr="0036357E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5A1AA2">
          <w:rPr>
            <w:lang w:val="zh-CN"/>
          </w:rPr>
          <w:t xml:space="preserve">/ </w:t>
        </w:r>
        <w:fldSimple w:instr="NUMPAGES  \* Arabic  \* MERGEFORMAT">
          <w:r w:rsidR="0036357E" w:rsidRPr="0036357E">
            <w:rPr>
              <w:b/>
              <w:bCs/>
              <w:noProof/>
              <w:lang w:val="zh-CN"/>
            </w:rPr>
            <w:t>1</w:t>
          </w:r>
        </w:fldSimple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81" w:rsidRDefault="00933581" w:rsidP="007C0B19">
      <w:r>
        <w:separator/>
      </w:r>
    </w:p>
  </w:footnote>
  <w:footnote w:type="continuationSeparator" w:id="1">
    <w:p w:rsidR="00933581" w:rsidRDefault="00933581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C36F5C" w:rsidP="00771E7E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36F5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02D46" w:rsidRDefault="00D02D46" w:rsidP="00D02D4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02D46" w:rsidRDefault="00D02D46" w:rsidP="00D02D4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591DD3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7C0B19" w:rsidRPr="00D02D46" w:rsidRDefault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22024" w:rsidRPr="00622024" w:rsidRDefault="00C36F5C" w:rsidP="002A16FA">
    <w:pPr>
      <w:pStyle w:val="a4"/>
      <w:pBdr>
        <w:bottom w:val="none" w:sz="0" w:space="1" w:color="auto"/>
      </w:pBdr>
      <w:spacing w:afterLines="50" w:line="320" w:lineRule="exact"/>
      <w:ind w:firstLineChars="400" w:firstLine="720"/>
      <w:jc w:val="left"/>
      <w:rPr>
        <w:rFonts w:ascii="Times New Roman" w:eastAsia="宋体" w:hAnsi="Times New Roman" w:cs="Times New Roman"/>
        <w:w w:val="80"/>
        <w:sz w:val="21"/>
        <w:szCs w:val="21"/>
      </w:rPr>
    </w:pPr>
    <w:r w:rsidRPr="00C36F5C">
      <w:pict>
        <v:line id="_x0000_s2051" style="position:absolute;left:0;text-align:left;z-index:251658752" from="8.4pt,21.35pt" to="433.65pt,21.3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  <w:r w:rsidR="00E76A3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Pr="00622024" w:rsidRDefault="00622024" w:rsidP="00622024">
    <w:pPr>
      <w:wordWrap w:val="0"/>
      <w:jc w:val="right"/>
      <w:rPr>
        <w:rFonts w:ascii="Times New Roman" w:hAnsi="Times New Roman" w:cs="Times New Roman"/>
        <w:color w:val="000000" w:themeColor="text1"/>
      </w:rPr>
    </w:pPr>
    <w:r w:rsidRPr="00981304">
      <w:rPr>
        <w:rFonts w:ascii="Times New Roman" w:hAnsi="Times New Roman" w:cs="Times New Roman" w:hint="eastAsia"/>
        <w:color w:val="000000" w:themeColor="text1"/>
      </w:rPr>
      <w:t>受理</w:t>
    </w:r>
    <w:r w:rsidRPr="00981304">
      <w:rPr>
        <w:rFonts w:ascii="Times New Roman" w:hAnsi="Times New Roman" w:cs="Times New Roman"/>
        <w:color w:val="000000" w:themeColor="text1"/>
      </w:rPr>
      <w:t>编号</w:t>
    </w:r>
    <w:r w:rsidRPr="00981304">
      <w:rPr>
        <w:rFonts w:ascii="Times New Roman" w:hAnsi="Times New Roman" w:cs="Times New Roman" w:hint="eastAsia"/>
        <w:color w:val="000000" w:themeColor="text1"/>
      </w:rPr>
      <w:t>：</w:t>
    </w:r>
    <w:bookmarkStart w:id="0" w:name="合同编号"/>
    <w:r w:rsidR="001A432C" w:rsidRPr="00253DB1">
      <w:rPr>
        <w:rFonts w:hint="eastAsia"/>
        <w:szCs w:val="21"/>
        <w:u w:val="single"/>
      </w:rPr>
      <w:t>0138-2020-2021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4142"/>
    <w:rsid w:val="000440F8"/>
    <w:rsid w:val="00050965"/>
    <w:rsid w:val="00054946"/>
    <w:rsid w:val="000571F1"/>
    <w:rsid w:val="000E56EE"/>
    <w:rsid w:val="000E7B02"/>
    <w:rsid w:val="00133E54"/>
    <w:rsid w:val="001A432C"/>
    <w:rsid w:val="001D0F39"/>
    <w:rsid w:val="001E2954"/>
    <w:rsid w:val="001E4C67"/>
    <w:rsid w:val="001F6AB9"/>
    <w:rsid w:val="0021774E"/>
    <w:rsid w:val="00242D3B"/>
    <w:rsid w:val="00253AE4"/>
    <w:rsid w:val="002A16FA"/>
    <w:rsid w:val="002C2AE6"/>
    <w:rsid w:val="002E637F"/>
    <w:rsid w:val="003205D1"/>
    <w:rsid w:val="0034250A"/>
    <w:rsid w:val="0034797D"/>
    <w:rsid w:val="00352965"/>
    <w:rsid w:val="0036357E"/>
    <w:rsid w:val="003A70C2"/>
    <w:rsid w:val="003C0BC5"/>
    <w:rsid w:val="003C1908"/>
    <w:rsid w:val="003E2ABB"/>
    <w:rsid w:val="00482D6A"/>
    <w:rsid w:val="004B5271"/>
    <w:rsid w:val="00554315"/>
    <w:rsid w:val="00591DD3"/>
    <w:rsid w:val="005A1AA2"/>
    <w:rsid w:val="005B0498"/>
    <w:rsid w:val="005B34F9"/>
    <w:rsid w:val="005D2B83"/>
    <w:rsid w:val="005E4303"/>
    <w:rsid w:val="005E4506"/>
    <w:rsid w:val="005E65FD"/>
    <w:rsid w:val="005F3803"/>
    <w:rsid w:val="00616CCA"/>
    <w:rsid w:val="00622024"/>
    <w:rsid w:val="00654D50"/>
    <w:rsid w:val="00663751"/>
    <w:rsid w:val="00663B5F"/>
    <w:rsid w:val="006862B3"/>
    <w:rsid w:val="006A509A"/>
    <w:rsid w:val="006A6E9A"/>
    <w:rsid w:val="006C1C25"/>
    <w:rsid w:val="007049C7"/>
    <w:rsid w:val="00712B02"/>
    <w:rsid w:val="00723252"/>
    <w:rsid w:val="00723C19"/>
    <w:rsid w:val="00771E7E"/>
    <w:rsid w:val="0078189A"/>
    <w:rsid w:val="00784DEA"/>
    <w:rsid w:val="007C0B19"/>
    <w:rsid w:val="007D4359"/>
    <w:rsid w:val="007D5F22"/>
    <w:rsid w:val="0080377F"/>
    <w:rsid w:val="0080524A"/>
    <w:rsid w:val="008333BA"/>
    <w:rsid w:val="008526DE"/>
    <w:rsid w:val="0085688C"/>
    <w:rsid w:val="00863569"/>
    <w:rsid w:val="00864A7D"/>
    <w:rsid w:val="00866E9C"/>
    <w:rsid w:val="00875194"/>
    <w:rsid w:val="008A1C84"/>
    <w:rsid w:val="008C3D42"/>
    <w:rsid w:val="009209C9"/>
    <w:rsid w:val="00933581"/>
    <w:rsid w:val="00940AB7"/>
    <w:rsid w:val="00981304"/>
    <w:rsid w:val="00985C46"/>
    <w:rsid w:val="009868B1"/>
    <w:rsid w:val="009A561E"/>
    <w:rsid w:val="009B1384"/>
    <w:rsid w:val="009B5D63"/>
    <w:rsid w:val="009C6468"/>
    <w:rsid w:val="009D50F2"/>
    <w:rsid w:val="009E059D"/>
    <w:rsid w:val="009F4480"/>
    <w:rsid w:val="00A227F0"/>
    <w:rsid w:val="00A47053"/>
    <w:rsid w:val="00A91CDC"/>
    <w:rsid w:val="00AD21F7"/>
    <w:rsid w:val="00AF284A"/>
    <w:rsid w:val="00B03E64"/>
    <w:rsid w:val="00B05213"/>
    <w:rsid w:val="00B13BA7"/>
    <w:rsid w:val="00B13EA2"/>
    <w:rsid w:val="00B22E1C"/>
    <w:rsid w:val="00B62DB7"/>
    <w:rsid w:val="00BB1CCF"/>
    <w:rsid w:val="00C00112"/>
    <w:rsid w:val="00C15D24"/>
    <w:rsid w:val="00C21C31"/>
    <w:rsid w:val="00C36F5C"/>
    <w:rsid w:val="00C45A42"/>
    <w:rsid w:val="00C926A4"/>
    <w:rsid w:val="00D02D46"/>
    <w:rsid w:val="00D07B46"/>
    <w:rsid w:val="00D152FF"/>
    <w:rsid w:val="00D40F69"/>
    <w:rsid w:val="00D43388"/>
    <w:rsid w:val="00D51291"/>
    <w:rsid w:val="00D53DEC"/>
    <w:rsid w:val="00D772D0"/>
    <w:rsid w:val="00D84DC2"/>
    <w:rsid w:val="00D87CED"/>
    <w:rsid w:val="00D95CC0"/>
    <w:rsid w:val="00DB2988"/>
    <w:rsid w:val="00DB3D48"/>
    <w:rsid w:val="00DE2C42"/>
    <w:rsid w:val="00DE54D6"/>
    <w:rsid w:val="00E04201"/>
    <w:rsid w:val="00E10606"/>
    <w:rsid w:val="00E32585"/>
    <w:rsid w:val="00E373D0"/>
    <w:rsid w:val="00E6520B"/>
    <w:rsid w:val="00E66BC1"/>
    <w:rsid w:val="00E76A36"/>
    <w:rsid w:val="00E861A4"/>
    <w:rsid w:val="00E86EB5"/>
    <w:rsid w:val="00EA0467"/>
    <w:rsid w:val="00ED69AF"/>
    <w:rsid w:val="00EF5BCC"/>
    <w:rsid w:val="00F32A8C"/>
    <w:rsid w:val="00F42473"/>
    <w:rsid w:val="00F6099A"/>
    <w:rsid w:val="00FB458D"/>
    <w:rsid w:val="00FD416A"/>
    <w:rsid w:val="00FD7DF4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29</cp:revision>
  <cp:lastPrinted>2017-02-16T05:50:00Z</cp:lastPrinted>
  <dcterms:created xsi:type="dcterms:W3CDTF">2018-07-05T03:33:00Z</dcterms:created>
  <dcterms:modified xsi:type="dcterms:W3CDTF">2021-07-26T01:44:00Z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