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E4487" w14:textId="77777777" w:rsidR="00E954C4" w:rsidRDefault="00B615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Style w:val="ab"/>
        <w:tblW w:w="14709" w:type="dxa"/>
        <w:tblLayout w:type="fixed"/>
        <w:tblLook w:val="04A0" w:firstRow="1" w:lastRow="0" w:firstColumn="1" w:lastColumn="0" w:noHBand="0" w:noVBand="1"/>
      </w:tblPr>
      <w:tblGrid>
        <w:gridCol w:w="2160"/>
        <w:gridCol w:w="960"/>
        <w:gridCol w:w="10694"/>
        <w:gridCol w:w="895"/>
      </w:tblGrid>
      <w:tr w:rsidR="00E954C4" w14:paraId="00283573" w14:textId="77777777" w:rsidTr="00593A35">
        <w:trPr>
          <w:trHeight w:val="341"/>
        </w:trPr>
        <w:tc>
          <w:tcPr>
            <w:tcW w:w="2160" w:type="dxa"/>
            <w:vMerge w:val="restart"/>
          </w:tcPr>
          <w:p w14:paraId="6787DCE3" w14:textId="77777777" w:rsidR="00E954C4" w:rsidRDefault="00B6150E">
            <w:pPr>
              <w:spacing w:before="120"/>
              <w:jc w:val="center"/>
              <w:rPr>
                <w:sz w:val="24"/>
                <w:szCs w:val="24"/>
              </w:rPr>
            </w:pPr>
            <w:r>
              <w:rPr>
                <w:rFonts w:hint="eastAsia"/>
                <w:sz w:val="24"/>
                <w:szCs w:val="24"/>
              </w:rPr>
              <w:t>过程与活动、</w:t>
            </w:r>
          </w:p>
          <w:p w14:paraId="6231D564" w14:textId="77777777" w:rsidR="00E954C4" w:rsidRDefault="00B6150E">
            <w:pPr>
              <w:jc w:val="center"/>
            </w:pPr>
            <w:r>
              <w:rPr>
                <w:rFonts w:hint="eastAsia"/>
                <w:sz w:val="24"/>
                <w:szCs w:val="24"/>
              </w:rPr>
              <w:t>抽样计划</w:t>
            </w:r>
          </w:p>
        </w:tc>
        <w:tc>
          <w:tcPr>
            <w:tcW w:w="960" w:type="dxa"/>
            <w:vMerge w:val="restart"/>
          </w:tcPr>
          <w:p w14:paraId="2CD450DE" w14:textId="77777777" w:rsidR="00E954C4" w:rsidRDefault="00B6150E">
            <w:pPr>
              <w:rPr>
                <w:sz w:val="24"/>
                <w:szCs w:val="24"/>
              </w:rPr>
            </w:pPr>
            <w:r>
              <w:rPr>
                <w:rFonts w:hint="eastAsia"/>
                <w:sz w:val="24"/>
                <w:szCs w:val="24"/>
              </w:rPr>
              <w:t>涉及</w:t>
            </w:r>
          </w:p>
          <w:p w14:paraId="682F31EF" w14:textId="77777777" w:rsidR="00E954C4" w:rsidRDefault="00B6150E">
            <w:r>
              <w:rPr>
                <w:rFonts w:hint="eastAsia"/>
                <w:sz w:val="24"/>
                <w:szCs w:val="24"/>
              </w:rPr>
              <w:t>条款</w:t>
            </w:r>
          </w:p>
        </w:tc>
        <w:tc>
          <w:tcPr>
            <w:tcW w:w="10694" w:type="dxa"/>
          </w:tcPr>
          <w:p w14:paraId="759B7D21" w14:textId="3B90FB68" w:rsidR="00E954C4" w:rsidRDefault="00B6150E" w:rsidP="00684148">
            <w:pPr>
              <w:rPr>
                <w:sz w:val="24"/>
                <w:szCs w:val="24"/>
              </w:rPr>
            </w:pPr>
            <w:r>
              <w:rPr>
                <w:rFonts w:hint="eastAsia"/>
                <w:sz w:val="24"/>
                <w:szCs w:val="24"/>
              </w:rPr>
              <w:t>受审核部门：</w:t>
            </w:r>
            <w:r w:rsidR="00684148" w:rsidRPr="00684148">
              <w:rPr>
                <w:rFonts w:hint="eastAsia"/>
                <w:sz w:val="24"/>
                <w:szCs w:val="24"/>
              </w:rPr>
              <w:t>人力资源部（含财务）</w:t>
            </w:r>
            <w:r>
              <w:rPr>
                <w:rFonts w:hint="eastAsia"/>
                <w:sz w:val="24"/>
                <w:szCs w:val="24"/>
              </w:rPr>
              <w:t xml:space="preserve">  </w:t>
            </w:r>
            <w:r>
              <w:rPr>
                <w:rFonts w:hint="eastAsia"/>
                <w:sz w:val="24"/>
                <w:szCs w:val="24"/>
              </w:rPr>
              <w:t>主管领导：</w:t>
            </w:r>
            <w:r>
              <w:rPr>
                <w:rFonts w:hint="eastAsia"/>
                <w:sz w:val="24"/>
                <w:szCs w:val="24"/>
              </w:rPr>
              <w:t xml:space="preserve">  </w:t>
            </w:r>
            <w:r w:rsidR="00684148">
              <w:rPr>
                <w:rFonts w:hint="eastAsia"/>
                <w:sz w:val="24"/>
                <w:szCs w:val="24"/>
              </w:rPr>
              <w:t>王文</w:t>
            </w:r>
            <w:r w:rsidR="00545801">
              <w:t xml:space="preserve"> </w:t>
            </w:r>
            <w:r>
              <w:rPr>
                <w:rFonts w:hint="eastAsia"/>
                <w:sz w:val="24"/>
                <w:szCs w:val="24"/>
              </w:rPr>
              <w:t xml:space="preserve">            </w:t>
            </w:r>
            <w:r>
              <w:rPr>
                <w:rFonts w:hint="eastAsia"/>
                <w:sz w:val="24"/>
                <w:szCs w:val="24"/>
              </w:rPr>
              <w:t>陪同人员</w:t>
            </w:r>
            <w:r w:rsidR="00CA3D69">
              <w:rPr>
                <w:rFonts w:hint="eastAsia"/>
                <w:sz w:val="24"/>
                <w:szCs w:val="24"/>
              </w:rPr>
              <w:t>：</w:t>
            </w:r>
            <w:r w:rsidR="00684148">
              <w:rPr>
                <w:rFonts w:hint="eastAsia"/>
                <w:sz w:val="24"/>
                <w:szCs w:val="24"/>
              </w:rPr>
              <w:t>黄承宏</w:t>
            </w:r>
          </w:p>
        </w:tc>
        <w:tc>
          <w:tcPr>
            <w:tcW w:w="895" w:type="dxa"/>
            <w:vMerge w:val="restart"/>
          </w:tcPr>
          <w:p w14:paraId="691C5CFD" w14:textId="77777777" w:rsidR="00E954C4" w:rsidRDefault="00B6150E">
            <w:pPr>
              <w:rPr>
                <w:sz w:val="24"/>
                <w:szCs w:val="24"/>
              </w:rPr>
            </w:pPr>
            <w:r>
              <w:rPr>
                <w:rFonts w:hint="eastAsia"/>
                <w:sz w:val="24"/>
                <w:szCs w:val="24"/>
              </w:rPr>
              <w:t>判定</w:t>
            </w:r>
          </w:p>
        </w:tc>
      </w:tr>
      <w:tr w:rsidR="00E954C4" w14:paraId="6D4C71A6" w14:textId="77777777" w:rsidTr="00593A35">
        <w:trPr>
          <w:trHeight w:val="403"/>
        </w:trPr>
        <w:tc>
          <w:tcPr>
            <w:tcW w:w="2160" w:type="dxa"/>
            <w:vMerge/>
          </w:tcPr>
          <w:p w14:paraId="21972098" w14:textId="77777777" w:rsidR="00E954C4" w:rsidRDefault="00E954C4"/>
        </w:tc>
        <w:tc>
          <w:tcPr>
            <w:tcW w:w="960" w:type="dxa"/>
            <w:vMerge/>
          </w:tcPr>
          <w:p w14:paraId="3DCA3A51" w14:textId="77777777" w:rsidR="00E954C4" w:rsidRDefault="00E954C4"/>
        </w:tc>
        <w:tc>
          <w:tcPr>
            <w:tcW w:w="10694" w:type="dxa"/>
          </w:tcPr>
          <w:p w14:paraId="122C0826" w14:textId="1547EE66" w:rsidR="00E954C4" w:rsidRDefault="00B6150E" w:rsidP="00D63DC1">
            <w:pPr>
              <w:rPr>
                <w:sz w:val="24"/>
                <w:szCs w:val="24"/>
              </w:rPr>
            </w:pPr>
            <w:r>
              <w:rPr>
                <w:rFonts w:hint="eastAsia"/>
                <w:sz w:val="24"/>
                <w:szCs w:val="24"/>
              </w:rPr>
              <w:t>审核员：</w:t>
            </w:r>
            <w:r w:rsidR="003B1BFE">
              <w:rPr>
                <w:rFonts w:hint="eastAsia"/>
                <w:sz w:val="24"/>
                <w:szCs w:val="24"/>
              </w:rPr>
              <w:t>李雅静</w:t>
            </w:r>
            <w:r>
              <w:rPr>
                <w:rFonts w:hint="eastAsia"/>
                <w:sz w:val="24"/>
                <w:szCs w:val="24"/>
              </w:rPr>
              <w:t xml:space="preserve">  </w:t>
            </w:r>
            <w:r w:rsidR="009E0CB3">
              <w:rPr>
                <w:rFonts w:hint="eastAsia"/>
                <w:sz w:val="24"/>
                <w:szCs w:val="24"/>
              </w:rPr>
              <w:t>张亮</w:t>
            </w:r>
            <w:r>
              <w:rPr>
                <w:rFonts w:hint="eastAsia"/>
                <w:sz w:val="24"/>
                <w:szCs w:val="24"/>
              </w:rPr>
              <w:t xml:space="preserve">           </w:t>
            </w:r>
            <w:r>
              <w:rPr>
                <w:rFonts w:hint="eastAsia"/>
                <w:sz w:val="24"/>
                <w:szCs w:val="24"/>
              </w:rPr>
              <w:t>审核时间：</w:t>
            </w:r>
            <w:r w:rsidR="00D63DC1" w:rsidRPr="00D63DC1">
              <w:rPr>
                <w:rFonts w:hint="eastAsia"/>
                <w:sz w:val="24"/>
                <w:szCs w:val="24"/>
              </w:rPr>
              <w:t>2021</w:t>
            </w:r>
            <w:r w:rsidR="00D63DC1" w:rsidRPr="00D63DC1">
              <w:rPr>
                <w:rFonts w:hint="eastAsia"/>
                <w:sz w:val="24"/>
                <w:szCs w:val="24"/>
              </w:rPr>
              <w:t>年</w:t>
            </w:r>
            <w:r w:rsidR="00D63DC1" w:rsidRPr="00D63DC1">
              <w:rPr>
                <w:rFonts w:hint="eastAsia"/>
                <w:sz w:val="24"/>
                <w:szCs w:val="24"/>
              </w:rPr>
              <w:t>09</w:t>
            </w:r>
            <w:r w:rsidR="00D63DC1" w:rsidRPr="00D63DC1">
              <w:rPr>
                <w:rFonts w:hint="eastAsia"/>
                <w:sz w:val="24"/>
                <w:szCs w:val="24"/>
              </w:rPr>
              <w:t>月</w:t>
            </w:r>
            <w:r w:rsidR="00D63DC1" w:rsidRPr="00D63DC1">
              <w:rPr>
                <w:rFonts w:hint="eastAsia"/>
                <w:sz w:val="24"/>
                <w:szCs w:val="24"/>
              </w:rPr>
              <w:t>14</w:t>
            </w:r>
            <w:r w:rsidR="00D63DC1" w:rsidRPr="00D63DC1">
              <w:rPr>
                <w:rFonts w:hint="eastAsia"/>
                <w:sz w:val="24"/>
                <w:szCs w:val="24"/>
              </w:rPr>
              <w:t>日</w:t>
            </w:r>
            <w:r w:rsidR="00D63DC1" w:rsidRPr="00D63DC1">
              <w:rPr>
                <w:rFonts w:hint="eastAsia"/>
                <w:sz w:val="24"/>
                <w:szCs w:val="24"/>
              </w:rPr>
              <w:t xml:space="preserve"> </w:t>
            </w:r>
            <w:r w:rsidR="00D63DC1" w:rsidRPr="00D63DC1">
              <w:rPr>
                <w:rFonts w:hint="eastAsia"/>
                <w:sz w:val="24"/>
                <w:szCs w:val="24"/>
              </w:rPr>
              <w:t>下午至</w:t>
            </w:r>
            <w:r w:rsidR="00D63DC1" w:rsidRPr="00D63DC1">
              <w:rPr>
                <w:rFonts w:hint="eastAsia"/>
                <w:sz w:val="24"/>
                <w:szCs w:val="24"/>
              </w:rPr>
              <w:t>2021</w:t>
            </w:r>
            <w:r w:rsidR="00D63DC1" w:rsidRPr="00D63DC1">
              <w:rPr>
                <w:rFonts w:hint="eastAsia"/>
                <w:sz w:val="24"/>
                <w:szCs w:val="24"/>
              </w:rPr>
              <w:t>年</w:t>
            </w:r>
            <w:r w:rsidR="00D63DC1" w:rsidRPr="00D63DC1">
              <w:rPr>
                <w:rFonts w:hint="eastAsia"/>
                <w:sz w:val="24"/>
                <w:szCs w:val="24"/>
              </w:rPr>
              <w:t>09</w:t>
            </w:r>
            <w:r w:rsidR="00D63DC1" w:rsidRPr="00D63DC1">
              <w:rPr>
                <w:rFonts w:hint="eastAsia"/>
                <w:sz w:val="24"/>
                <w:szCs w:val="24"/>
              </w:rPr>
              <w:t>月</w:t>
            </w:r>
            <w:r w:rsidR="00D63DC1" w:rsidRPr="00D63DC1">
              <w:rPr>
                <w:rFonts w:hint="eastAsia"/>
                <w:sz w:val="24"/>
                <w:szCs w:val="24"/>
              </w:rPr>
              <w:t>16</w:t>
            </w:r>
            <w:r w:rsidR="00D63DC1" w:rsidRPr="00D63DC1">
              <w:rPr>
                <w:rFonts w:hint="eastAsia"/>
                <w:sz w:val="24"/>
                <w:szCs w:val="24"/>
              </w:rPr>
              <w:t>日</w:t>
            </w:r>
            <w:r w:rsidR="00D63DC1" w:rsidRPr="00D63DC1">
              <w:rPr>
                <w:rFonts w:hint="eastAsia"/>
                <w:sz w:val="24"/>
                <w:szCs w:val="24"/>
              </w:rPr>
              <w:t xml:space="preserve"> </w:t>
            </w:r>
            <w:r w:rsidR="00D63DC1" w:rsidRPr="00D63DC1">
              <w:rPr>
                <w:rFonts w:hint="eastAsia"/>
                <w:sz w:val="24"/>
                <w:szCs w:val="24"/>
              </w:rPr>
              <w:t>上午</w:t>
            </w:r>
          </w:p>
        </w:tc>
        <w:tc>
          <w:tcPr>
            <w:tcW w:w="895" w:type="dxa"/>
            <w:vMerge/>
          </w:tcPr>
          <w:p w14:paraId="3E4161A9" w14:textId="77777777" w:rsidR="00E954C4" w:rsidRDefault="00E954C4"/>
        </w:tc>
      </w:tr>
      <w:tr w:rsidR="00E954C4" w14:paraId="3E99D24C" w14:textId="77777777" w:rsidTr="00593A35">
        <w:trPr>
          <w:trHeight w:val="516"/>
        </w:trPr>
        <w:tc>
          <w:tcPr>
            <w:tcW w:w="2160" w:type="dxa"/>
            <w:vMerge/>
          </w:tcPr>
          <w:p w14:paraId="28B0E4AB" w14:textId="77777777" w:rsidR="00E954C4" w:rsidRDefault="00E954C4"/>
        </w:tc>
        <w:tc>
          <w:tcPr>
            <w:tcW w:w="960" w:type="dxa"/>
            <w:vMerge/>
          </w:tcPr>
          <w:p w14:paraId="2541353C" w14:textId="77777777" w:rsidR="00E954C4" w:rsidRDefault="00E954C4"/>
        </w:tc>
        <w:tc>
          <w:tcPr>
            <w:tcW w:w="10694" w:type="dxa"/>
          </w:tcPr>
          <w:p w14:paraId="69395582" w14:textId="77777777" w:rsidR="00684148" w:rsidRPr="00684148" w:rsidRDefault="00B6150E" w:rsidP="00684148">
            <w:pPr>
              <w:ind w:firstLineChars="200" w:firstLine="480"/>
              <w:rPr>
                <w:szCs w:val="22"/>
              </w:rPr>
            </w:pPr>
            <w:r>
              <w:rPr>
                <w:rFonts w:hint="eastAsia"/>
                <w:sz w:val="24"/>
                <w:szCs w:val="24"/>
              </w:rPr>
              <w:t>审核条款：</w:t>
            </w:r>
            <w:r w:rsidR="00684148" w:rsidRPr="00684148">
              <w:rPr>
                <w:szCs w:val="22"/>
              </w:rPr>
              <w:t>ES:5.3/6.1.2/6.1.1/6.1.3/6.2/7.2/7.3/7.4/7.5/8.1/8.2/9.2/10.1/10.2/6.1.3/9.1.1/9.1.2</w:t>
            </w:r>
          </w:p>
          <w:p w14:paraId="57924832" w14:textId="77777777" w:rsidR="00684148" w:rsidRPr="00684148" w:rsidRDefault="00684148" w:rsidP="00684148">
            <w:pPr>
              <w:ind w:firstLineChars="200" w:firstLine="420"/>
              <w:rPr>
                <w:szCs w:val="22"/>
              </w:rPr>
            </w:pPr>
          </w:p>
          <w:p w14:paraId="0F6D4EC5" w14:textId="05629FAA" w:rsidR="00E954C4" w:rsidRDefault="00684148" w:rsidP="00D63DC1">
            <w:pPr>
              <w:ind w:firstLineChars="800" w:firstLine="1680"/>
              <w:rPr>
                <w:sz w:val="24"/>
                <w:szCs w:val="24"/>
              </w:rPr>
            </w:pPr>
            <w:r w:rsidRPr="00684148">
              <w:rPr>
                <w:szCs w:val="22"/>
              </w:rPr>
              <w:t>Q:5.3/6</w:t>
            </w:r>
            <w:r w:rsidR="008F7F45">
              <w:rPr>
                <w:szCs w:val="22"/>
              </w:rPr>
              <w:t>.1/6.2/7.1.2/7.2/7.3/7.4/7.5</w:t>
            </w:r>
            <w:r w:rsidRPr="00684148">
              <w:rPr>
                <w:szCs w:val="22"/>
              </w:rPr>
              <w:t>/9.1.3/9.2/10.2</w:t>
            </w:r>
          </w:p>
        </w:tc>
        <w:tc>
          <w:tcPr>
            <w:tcW w:w="895" w:type="dxa"/>
            <w:vMerge/>
          </w:tcPr>
          <w:p w14:paraId="6F738A9E" w14:textId="77777777" w:rsidR="00E954C4" w:rsidRDefault="00E954C4"/>
        </w:tc>
      </w:tr>
      <w:tr w:rsidR="003C44BA" w14:paraId="37F7C7FD" w14:textId="77777777" w:rsidTr="00593A35">
        <w:trPr>
          <w:trHeight w:val="660"/>
        </w:trPr>
        <w:tc>
          <w:tcPr>
            <w:tcW w:w="2160" w:type="dxa"/>
          </w:tcPr>
          <w:p w14:paraId="2E25940A" w14:textId="77777777" w:rsidR="003C44BA" w:rsidRDefault="003C44BA" w:rsidP="003C44BA">
            <w:r>
              <w:rPr>
                <w:rFonts w:hint="eastAsia"/>
                <w:szCs w:val="21"/>
              </w:rPr>
              <w:t>组织的岗位、职责权限</w:t>
            </w:r>
          </w:p>
        </w:tc>
        <w:tc>
          <w:tcPr>
            <w:tcW w:w="960" w:type="dxa"/>
          </w:tcPr>
          <w:p w14:paraId="72AD02B8" w14:textId="77777777" w:rsidR="003C44BA" w:rsidRDefault="003C44BA" w:rsidP="003C44BA">
            <w:pPr>
              <w:rPr>
                <w:szCs w:val="21"/>
              </w:rPr>
            </w:pPr>
            <w:r>
              <w:rPr>
                <w:rFonts w:hint="eastAsia"/>
                <w:szCs w:val="21"/>
              </w:rPr>
              <w:t>QES5.3</w:t>
            </w:r>
          </w:p>
          <w:p w14:paraId="724E4ACC" w14:textId="77777777" w:rsidR="003C44BA" w:rsidRDefault="003C44BA" w:rsidP="003C44BA">
            <w:pPr>
              <w:pStyle w:val="a8"/>
            </w:pPr>
          </w:p>
        </w:tc>
        <w:tc>
          <w:tcPr>
            <w:tcW w:w="10694" w:type="dxa"/>
          </w:tcPr>
          <w:p w14:paraId="3B2FDACA" w14:textId="50A5BE1A" w:rsidR="003C44BA" w:rsidRDefault="003C44BA" w:rsidP="003C44BA">
            <w:pPr>
              <w:ind w:firstLineChars="200" w:firstLine="420"/>
              <w:rPr>
                <w:sz w:val="24"/>
                <w:szCs w:val="24"/>
              </w:rPr>
            </w:pPr>
            <w:r>
              <w:rPr>
                <w:rFonts w:hint="eastAsia"/>
              </w:rPr>
              <w:t>部门负责人：</w:t>
            </w:r>
            <w:r>
              <w:rPr>
                <w:rFonts w:hint="eastAsia"/>
                <w:sz w:val="24"/>
                <w:szCs w:val="24"/>
              </w:rPr>
              <w:t xml:space="preserve">  </w:t>
            </w:r>
            <w:r w:rsidR="00684148">
              <w:rPr>
                <w:rFonts w:hint="eastAsia"/>
                <w:sz w:val="24"/>
                <w:szCs w:val="24"/>
              </w:rPr>
              <w:t>王文</w:t>
            </w:r>
            <w:r>
              <w:rPr>
                <w:rFonts w:hint="eastAsia"/>
                <w:sz w:val="24"/>
                <w:szCs w:val="24"/>
              </w:rPr>
              <w:t xml:space="preserve">  </w:t>
            </w:r>
          </w:p>
          <w:p w14:paraId="35E953C5" w14:textId="77777777" w:rsidR="003C44BA" w:rsidRDefault="003C44BA" w:rsidP="003C44BA">
            <w:pPr>
              <w:ind w:firstLineChars="200" w:firstLine="420"/>
            </w:pPr>
            <w:r>
              <w:rPr>
                <w:rFonts w:hint="eastAsia"/>
              </w:rPr>
              <w:t>询问综合部主要职责：</w:t>
            </w:r>
          </w:p>
          <w:p w14:paraId="533F84FB" w14:textId="77777777" w:rsidR="003C44BA" w:rsidRDefault="003C44BA" w:rsidP="003C44BA">
            <w:pPr>
              <w:ind w:firstLineChars="200" w:firstLine="420"/>
            </w:pPr>
            <w:r>
              <w:rPr>
                <w:rFonts w:hint="eastAsia"/>
              </w:rPr>
              <w:t>1</w:t>
            </w:r>
            <w:r>
              <w:rPr>
                <w:rFonts w:hint="eastAsia"/>
              </w:rPr>
              <w:t>）贯彻落实</w:t>
            </w:r>
            <w:r>
              <w:rPr>
                <w:rFonts w:hint="eastAsia"/>
              </w:rPr>
              <w:t>GB/T19001-2016</w:t>
            </w:r>
            <w:r>
              <w:rPr>
                <w:rFonts w:hint="eastAsia"/>
              </w:rPr>
              <w:t>标准、</w:t>
            </w:r>
            <w:r>
              <w:rPr>
                <w:rFonts w:hint="eastAsia"/>
              </w:rPr>
              <w:t>GB/T24001-2016</w:t>
            </w:r>
            <w:r>
              <w:rPr>
                <w:rFonts w:hint="eastAsia"/>
              </w:rPr>
              <w:t>标准、</w:t>
            </w:r>
            <w:r>
              <w:t>ISO45001:2018</w:t>
            </w:r>
            <w:r>
              <w:rPr>
                <w:rFonts w:hint="eastAsia"/>
              </w:rPr>
              <w:t>标准，作好质量、环境、职业安全健康管理体系的具体策划和组织管理工作；负责组织质量、环境和职业健康安全管理体系的内部审核；组织检查质量、环境、职业安全健康管理体系过程的运行情况。</w:t>
            </w:r>
          </w:p>
          <w:p w14:paraId="46DD77E9" w14:textId="77777777" w:rsidR="003C44BA" w:rsidRDefault="003C44BA" w:rsidP="003C44BA">
            <w:pPr>
              <w:ind w:firstLineChars="200" w:firstLine="420"/>
            </w:pPr>
            <w:r>
              <w:rPr>
                <w:rFonts w:hint="eastAsia"/>
              </w:rPr>
              <w:t>2</w:t>
            </w:r>
            <w:r>
              <w:rPr>
                <w:rFonts w:hint="eastAsia"/>
              </w:rPr>
              <w:t>）文件发放、回收的管理；</w:t>
            </w:r>
          </w:p>
          <w:p w14:paraId="394E009C" w14:textId="77777777" w:rsidR="003C44BA" w:rsidRDefault="003C44BA" w:rsidP="003C44BA">
            <w:pPr>
              <w:ind w:firstLineChars="200" w:firstLine="420"/>
            </w:pPr>
            <w:r>
              <w:rPr>
                <w:rFonts w:hint="eastAsia"/>
              </w:rPr>
              <w:t>3</w:t>
            </w:r>
            <w:r>
              <w:rPr>
                <w:rFonts w:hint="eastAsia"/>
              </w:rPr>
              <w:t>）负责人员的选择，并根据各部门的需求进行安排，编制相应的岗位工作入职要求；</w:t>
            </w:r>
          </w:p>
          <w:p w14:paraId="007A27C8" w14:textId="77777777" w:rsidR="003C44BA" w:rsidRDefault="003C44BA" w:rsidP="003C44BA">
            <w:pPr>
              <w:ind w:firstLineChars="200" w:firstLine="420"/>
            </w:pPr>
            <w:r>
              <w:rPr>
                <w:rFonts w:hint="eastAsia"/>
              </w:rPr>
              <w:t>4</w:t>
            </w:r>
            <w:r>
              <w:rPr>
                <w:rFonts w:hint="eastAsia"/>
              </w:rPr>
              <w:t>）组织对各类人员进行有针对性的培训、考核及评价工作，不断提高质量、环境、职业安全健康意识素质和技能；</w:t>
            </w:r>
          </w:p>
          <w:p w14:paraId="6954E597" w14:textId="77777777" w:rsidR="003C44BA" w:rsidRDefault="003C44BA" w:rsidP="003C44BA">
            <w:pPr>
              <w:ind w:firstLineChars="200" w:firstLine="420"/>
            </w:pPr>
            <w:r>
              <w:rPr>
                <w:rFonts w:hint="eastAsia"/>
              </w:rPr>
              <w:t>5</w:t>
            </w:r>
            <w:r>
              <w:rPr>
                <w:rFonts w:hint="eastAsia"/>
              </w:rPr>
              <w:t>）负责法律、法规及其他要求的获取及识别其适用性，并负责法律、法规及其他要求的发放；</w:t>
            </w:r>
          </w:p>
          <w:p w14:paraId="78F8CC10" w14:textId="77777777" w:rsidR="003C44BA" w:rsidRDefault="003C44BA" w:rsidP="003C44BA">
            <w:pPr>
              <w:ind w:firstLineChars="200" w:firstLine="420"/>
            </w:pPr>
            <w:r>
              <w:rPr>
                <w:rFonts w:hint="eastAsia"/>
              </w:rPr>
              <w:t>6</w:t>
            </w:r>
            <w:r>
              <w:rPr>
                <w:rFonts w:hint="eastAsia"/>
              </w:rPr>
              <w:t>）负责组织公司环境因素、危险源的识别和评价，并确定重要环境因素、危险源，报管理者代表审批。</w:t>
            </w:r>
          </w:p>
          <w:p w14:paraId="7BB970EE" w14:textId="77777777" w:rsidR="003C44BA" w:rsidRDefault="003C44BA" w:rsidP="003C44BA">
            <w:pPr>
              <w:ind w:firstLineChars="200" w:firstLine="420"/>
            </w:pPr>
            <w:r>
              <w:rPr>
                <w:rFonts w:hint="eastAsia"/>
              </w:rPr>
              <w:t>7</w:t>
            </w:r>
            <w:r>
              <w:rPr>
                <w:rFonts w:hint="eastAsia"/>
              </w:rPr>
              <w:t>）负责监督检查工作场所的工作环境情况；</w:t>
            </w:r>
          </w:p>
          <w:p w14:paraId="142E42B0" w14:textId="77777777" w:rsidR="003C44BA" w:rsidRDefault="003C44BA" w:rsidP="003C44BA">
            <w:pPr>
              <w:ind w:firstLineChars="200" w:firstLine="420"/>
            </w:pPr>
            <w:r>
              <w:rPr>
                <w:rFonts w:hint="eastAsia"/>
              </w:rPr>
              <w:t>8</w:t>
            </w:r>
            <w:r>
              <w:rPr>
                <w:rFonts w:hint="eastAsia"/>
              </w:rPr>
              <w:t>）负责公司范围内的应急准备和相应计划的制定及可行性的应急演练。</w:t>
            </w:r>
          </w:p>
          <w:p w14:paraId="4DC126E3" w14:textId="77777777" w:rsidR="003C44BA" w:rsidRDefault="003C44BA" w:rsidP="003C44BA">
            <w:pPr>
              <w:ind w:firstLineChars="200" w:firstLine="420"/>
            </w:pPr>
            <w:r>
              <w:rPr>
                <w:rFonts w:hint="eastAsia"/>
              </w:rPr>
              <w:t>9</w:t>
            </w:r>
            <w:r>
              <w:rPr>
                <w:rFonts w:hint="eastAsia"/>
              </w:rPr>
              <w:t>）负责监督检查公司各职能部门有关层次上的管理目标的分解、实施及管理方案的制定、检查与实施。</w:t>
            </w:r>
          </w:p>
          <w:p w14:paraId="05FDC136" w14:textId="77777777" w:rsidR="003C44BA" w:rsidRDefault="003C44BA" w:rsidP="003C44BA">
            <w:pPr>
              <w:ind w:firstLineChars="200" w:firstLine="420"/>
            </w:pPr>
            <w:r>
              <w:rPr>
                <w:rFonts w:hint="eastAsia"/>
              </w:rPr>
              <w:t>10</w:t>
            </w:r>
            <w:r>
              <w:rPr>
                <w:rFonts w:hint="eastAsia"/>
              </w:rPr>
              <w:t>）负责收集、整理和保管本部门的质量记录以及相关数据收集、传递和交流；</w:t>
            </w:r>
          </w:p>
          <w:p w14:paraId="72E9F9EC" w14:textId="77777777" w:rsidR="003C44BA" w:rsidRDefault="003C44BA" w:rsidP="003C44BA">
            <w:pPr>
              <w:ind w:firstLineChars="200" w:firstLine="420"/>
            </w:pPr>
            <w:r>
              <w:rPr>
                <w:rFonts w:hint="eastAsia"/>
              </w:rPr>
              <w:t>11</w:t>
            </w:r>
            <w:r>
              <w:rPr>
                <w:rFonts w:hint="eastAsia"/>
              </w:rPr>
              <w:t>）负责对环境、安全健康方面的不符合进行纠正和预防措施的跟踪、验证工作；</w:t>
            </w:r>
          </w:p>
          <w:p w14:paraId="1525D39D" w14:textId="77777777" w:rsidR="003C44BA" w:rsidRDefault="003C44BA" w:rsidP="003C44BA">
            <w:pPr>
              <w:ind w:firstLineChars="200" w:firstLine="420"/>
            </w:pPr>
            <w:r>
              <w:rPr>
                <w:rFonts w:hint="eastAsia"/>
              </w:rPr>
              <w:t>12</w:t>
            </w:r>
            <w:r>
              <w:rPr>
                <w:rFonts w:hint="eastAsia"/>
              </w:rPr>
              <w:t>）收集、整理和保管本部门的质量记录、对相关的数据收集传递和交流；</w:t>
            </w:r>
          </w:p>
          <w:p w14:paraId="6733F1B1" w14:textId="77777777" w:rsidR="003C44BA" w:rsidRDefault="003C44BA" w:rsidP="003C44BA">
            <w:pPr>
              <w:ind w:firstLineChars="200" w:firstLine="420"/>
            </w:pPr>
            <w:r>
              <w:rPr>
                <w:rFonts w:hint="eastAsia"/>
              </w:rPr>
              <w:t>13</w:t>
            </w:r>
            <w:r>
              <w:rPr>
                <w:rFonts w:hint="eastAsia"/>
              </w:rPr>
              <w:t>）公司固定资产（基础设施）账务管理；</w:t>
            </w:r>
          </w:p>
          <w:p w14:paraId="4ECC1454" w14:textId="77777777" w:rsidR="003C44BA" w:rsidRDefault="003C44BA" w:rsidP="003C44BA">
            <w:pPr>
              <w:ind w:firstLineChars="200" w:firstLine="420"/>
            </w:pPr>
            <w:r>
              <w:rPr>
                <w:rFonts w:hint="eastAsia"/>
              </w:rPr>
              <w:t>14</w:t>
            </w:r>
            <w:r>
              <w:rPr>
                <w:rFonts w:hint="eastAsia"/>
              </w:rPr>
              <w:t>）参与质量、环境、职业健康安全管理方案中的经济、技术、成本分析活动；</w:t>
            </w:r>
          </w:p>
          <w:p w14:paraId="0634AC1E" w14:textId="77777777" w:rsidR="003C44BA" w:rsidRDefault="003C44BA" w:rsidP="003C44BA">
            <w:pPr>
              <w:ind w:firstLineChars="200" w:firstLine="420"/>
            </w:pPr>
            <w:r>
              <w:rPr>
                <w:rFonts w:hint="eastAsia"/>
              </w:rPr>
              <w:t>16</w:t>
            </w:r>
            <w:r>
              <w:rPr>
                <w:rFonts w:hint="eastAsia"/>
              </w:rPr>
              <w:t>）为建立、实施并持续改进管理体系提供资金支持。手册中职能分配表已经明确规定。</w:t>
            </w:r>
          </w:p>
          <w:p w14:paraId="5916D1B9" w14:textId="25356C06" w:rsidR="003C44BA" w:rsidRPr="00AB34E9" w:rsidRDefault="003C44BA" w:rsidP="00684148">
            <w:pPr>
              <w:rPr>
                <w:rFonts w:ascii="宋体" w:hAnsi="宋体" w:cs="宋体"/>
                <w:color w:val="000000"/>
                <w:sz w:val="24"/>
                <w:szCs w:val="24"/>
              </w:rPr>
            </w:pPr>
            <w:r>
              <w:rPr>
                <w:rFonts w:hint="eastAsia"/>
              </w:rPr>
              <w:lastRenderedPageBreak/>
              <w:t>职责明确，回答基本正确，沟通顺畅。</w:t>
            </w:r>
          </w:p>
        </w:tc>
        <w:tc>
          <w:tcPr>
            <w:tcW w:w="895" w:type="dxa"/>
          </w:tcPr>
          <w:p w14:paraId="5B787A46" w14:textId="77777777" w:rsidR="003C44BA" w:rsidRDefault="003C44BA" w:rsidP="003C44BA"/>
        </w:tc>
      </w:tr>
      <w:tr w:rsidR="00E954C4" w14:paraId="1C9B1BEB" w14:textId="77777777" w:rsidTr="00593A35">
        <w:trPr>
          <w:trHeight w:val="1968"/>
        </w:trPr>
        <w:tc>
          <w:tcPr>
            <w:tcW w:w="2160" w:type="dxa"/>
          </w:tcPr>
          <w:p w14:paraId="37C018B7" w14:textId="77777777" w:rsidR="00E954C4" w:rsidRDefault="00E954C4">
            <w:pPr>
              <w:rPr>
                <w:szCs w:val="21"/>
              </w:rPr>
            </w:pPr>
          </w:p>
          <w:p w14:paraId="5F80FC38" w14:textId="77777777" w:rsidR="00E954C4" w:rsidRDefault="00E954C4">
            <w:pPr>
              <w:rPr>
                <w:szCs w:val="21"/>
              </w:rPr>
            </w:pPr>
          </w:p>
          <w:p w14:paraId="7258E514" w14:textId="77777777" w:rsidR="00E954C4" w:rsidRDefault="00E954C4">
            <w:pPr>
              <w:rPr>
                <w:szCs w:val="21"/>
              </w:rPr>
            </w:pPr>
          </w:p>
          <w:p w14:paraId="57593051" w14:textId="77777777" w:rsidR="00E954C4" w:rsidRDefault="00E954C4">
            <w:pPr>
              <w:pStyle w:val="a8"/>
              <w:rPr>
                <w:szCs w:val="21"/>
              </w:rPr>
            </w:pPr>
          </w:p>
          <w:p w14:paraId="139F7D9A" w14:textId="77777777" w:rsidR="00E954C4" w:rsidRDefault="00E954C4">
            <w:pPr>
              <w:pStyle w:val="a8"/>
              <w:rPr>
                <w:szCs w:val="21"/>
              </w:rPr>
            </w:pPr>
          </w:p>
          <w:p w14:paraId="68A23F2E" w14:textId="77777777" w:rsidR="00E954C4" w:rsidRDefault="00B6150E">
            <w:pPr>
              <w:rPr>
                <w:szCs w:val="21"/>
              </w:rPr>
            </w:pPr>
            <w:r>
              <w:rPr>
                <w:rFonts w:hint="eastAsia"/>
                <w:szCs w:val="21"/>
              </w:rPr>
              <w:t>目标、指标管理方案</w:t>
            </w:r>
          </w:p>
          <w:p w14:paraId="335EB76E" w14:textId="77777777" w:rsidR="00E954C4" w:rsidRDefault="00E954C4">
            <w:pPr>
              <w:rPr>
                <w:szCs w:val="21"/>
              </w:rPr>
            </w:pPr>
          </w:p>
          <w:p w14:paraId="53AFCA21" w14:textId="77777777" w:rsidR="00E954C4" w:rsidRDefault="00E954C4">
            <w:pPr>
              <w:rPr>
                <w:szCs w:val="21"/>
              </w:rPr>
            </w:pPr>
          </w:p>
          <w:p w14:paraId="19EA45A8" w14:textId="77777777" w:rsidR="00E954C4" w:rsidRDefault="00E954C4">
            <w:pPr>
              <w:rPr>
                <w:szCs w:val="21"/>
              </w:rPr>
            </w:pPr>
          </w:p>
          <w:p w14:paraId="4B7F0690" w14:textId="77777777" w:rsidR="00E954C4" w:rsidRDefault="00E954C4">
            <w:pPr>
              <w:rPr>
                <w:szCs w:val="21"/>
              </w:rPr>
            </w:pPr>
          </w:p>
          <w:p w14:paraId="632B958E" w14:textId="77777777" w:rsidR="00E954C4" w:rsidRDefault="00E954C4"/>
        </w:tc>
        <w:tc>
          <w:tcPr>
            <w:tcW w:w="960" w:type="dxa"/>
          </w:tcPr>
          <w:p w14:paraId="1A156139" w14:textId="77777777" w:rsidR="00E954C4" w:rsidRDefault="00B6150E">
            <w:pPr>
              <w:rPr>
                <w:szCs w:val="21"/>
              </w:rPr>
            </w:pPr>
            <w:r>
              <w:rPr>
                <w:rFonts w:hint="eastAsia"/>
                <w:szCs w:val="21"/>
              </w:rPr>
              <w:t>QES6.2</w:t>
            </w:r>
            <w:r>
              <w:rPr>
                <w:szCs w:val="21"/>
              </w:rPr>
              <w:t xml:space="preserve">  </w:t>
            </w:r>
          </w:p>
          <w:p w14:paraId="413F8C1E" w14:textId="77777777" w:rsidR="00E954C4" w:rsidRDefault="00E954C4">
            <w:pPr>
              <w:rPr>
                <w:szCs w:val="21"/>
              </w:rPr>
            </w:pPr>
          </w:p>
          <w:p w14:paraId="3DEF2E85" w14:textId="77777777" w:rsidR="00E954C4" w:rsidRDefault="00E954C4"/>
        </w:tc>
        <w:tc>
          <w:tcPr>
            <w:tcW w:w="10694" w:type="dxa"/>
          </w:tcPr>
          <w:p w14:paraId="1BD87312" w14:textId="70172945" w:rsidR="00E954C4" w:rsidRDefault="00B6150E">
            <w:pPr>
              <w:ind w:firstLineChars="200" w:firstLine="420"/>
              <w:rPr>
                <w:rFonts w:ascii="宋体" w:hAnsi="宋体" w:cs="宋体"/>
                <w:szCs w:val="21"/>
              </w:rPr>
            </w:pPr>
            <w:r>
              <w:rPr>
                <w:rFonts w:ascii="宋体" w:hAnsi="宋体" w:cs="宋体" w:hint="eastAsia"/>
                <w:szCs w:val="21"/>
              </w:rPr>
              <w:t>部门目标：                                           20</w:t>
            </w:r>
            <w:r w:rsidR="003B1BFE">
              <w:rPr>
                <w:rFonts w:ascii="宋体" w:hAnsi="宋体" w:cs="宋体"/>
                <w:szCs w:val="21"/>
              </w:rPr>
              <w:t>2</w:t>
            </w:r>
            <w:r w:rsidR="003C44BA">
              <w:rPr>
                <w:rFonts w:ascii="宋体" w:hAnsi="宋体" w:cs="宋体"/>
                <w:szCs w:val="21"/>
              </w:rPr>
              <w:t>1</w:t>
            </w:r>
            <w:r>
              <w:rPr>
                <w:rFonts w:ascii="宋体" w:hAnsi="宋体" w:cs="宋体" w:hint="eastAsia"/>
                <w:szCs w:val="21"/>
              </w:rPr>
              <w:t>年</w:t>
            </w:r>
            <w:r w:rsidR="003C44BA">
              <w:rPr>
                <w:rFonts w:ascii="宋体" w:hAnsi="宋体" w:cs="宋体" w:hint="eastAsia"/>
                <w:szCs w:val="21"/>
              </w:rPr>
              <w:t>1-</w:t>
            </w:r>
            <w:r w:rsidR="003C44BA">
              <w:rPr>
                <w:rFonts w:ascii="宋体" w:hAnsi="宋体" w:cs="宋体"/>
                <w:szCs w:val="21"/>
              </w:rPr>
              <w:t>6</w:t>
            </w:r>
            <w:r>
              <w:rPr>
                <w:rFonts w:ascii="宋体" w:hAnsi="宋体" w:cs="宋体" w:hint="eastAsia"/>
                <w:szCs w:val="21"/>
              </w:rPr>
              <w:t>月考核情况</w:t>
            </w:r>
          </w:p>
          <w:p w14:paraId="354D9B06" w14:textId="177DE261" w:rsidR="00817044" w:rsidRPr="00817044" w:rsidRDefault="003C44BA" w:rsidP="00817044">
            <w:pPr>
              <w:spacing w:line="20" w:lineRule="atLeast"/>
              <w:ind w:firstLineChars="200" w:firstLine="482"/>
              <w:rPr>
                <w:b/>
                <w:sz w:val="24"/>
                <w:szCs w:val="22"/>
              </w:rPr>
            </w:pPr>
            <w:r>
              <w:rPr>
                <w:b/>
                <w:sz w:val="24"/>
                <w:szCs w:val="22"/>
              </w:rPr>
              <w:t>QMS</w:t>
            </w:r>
            <w:r>
              <w:rPr>
                <w:rFonts w:hint="eastAsia"/>
                <w:b/>
                <w:sz w:val="24"/>
                <w:szCs w:val="22"/>
              </w:rPr>
              <w:t>：</w:t>
            </w:r>
          </w:p>
          <w:p w14:paraId="29C811CE" w14:textId="77777777" w:rsidR="003C44BA" w:rsidRDefault="003C44BA" w:rsidP="003C44BA">
            <w:pPr>
              <w:ind w:firstLineChars="200" w:firstLine="420"/>
            </w:pPr>
            <w:r>
              <w:rPr>
                <w:rFonts w:hint="eastAsia"/>
              </w:rPr>
              <w:t>1</w:t>
            </w:r>
            <w:r>
              <w:rPr>
                <w:rFonts w:hint="eastAsia"/>
              </w:rPr>
              <w:t>、培训计划完成率</w:t>
            </w:r>
            <w:r>
              <w:rPr>
                <w:rFonts w:hint="eastAsia"/>
              </w:rPr>
              <w:t>100%</w:t>
            </w:r>
          </w:p>
          <w:p w14:paraId="7B5FE7FF" w14:textId="77777777" w:rsidR="003C44BA" w:rsidRDefault="003C44BA" w:rsidP="003C44BA">
            <w:pPr>
              <w:ind w:firstLineChars="200" w:firstLine="420"/>
            </w:pPr>
            <w:r>
              <w:rPr>
                <w:rFonts w:hint="eastAsia"/>
              </w:rPr>
              <w:t>2</w:t>
            </w:r>
            <w:r>
              <w:rPr>
                <w:rFonts w:hint="eastAsia"/>
              </w:rPr>
              <w:t>、文件错发率控制在</w:t>
            </w:r>
            <w:r>
              <w:rPr>
                <w:rFonts w:hint="eastAsia"/>
              </w:rPr>
              <w:t>5%</w:t>
            </w:r>
            <w:r>
              <w:rPr>
                <w:rFonts w:hint="eastAsia"/>
              </w:rPr>
              <w:t>一下</w:t>
            </w:r>
          </w:p>
          <w:p w14:paraId="29540B83" w14:textId="77777777" w:rsidR="003C44BA" w:rsidRDefault="003C44BA" w:rsidP="003C44BA">
            <w:pPr>
              <w:ind w:firstLineChars="200" w:firstLine="420"/>
            </w:pPr>
            <w:r>
              <w:rPr>
                <w:rFonts w:hint="eastAsia"/>
              </w:rPr>
              <w:t>3</w:t>
            </w:r>
            <w:r>
              <w:rPr>
                <w:rFonts w:hint="eastAsia"/>
              </w:rPr>
              <w:t>、供方评定率</w:t>
            </w:r>
            <w:r>
              <w:rPr>
                <w:rFonts w:hint="eastAsia"/>
              </w:rPr>
              <w:t>100%</w:t>
            </w:r>
          </w:p>
          <w:p w14:paraId="184A6D65" w14:textId="77777777" w:rsidR="003C44BA" w:rsidRDefault="003C44BA" w:rsidP="003C44BA">
            <w:pPr>
              <w:ind w:firstLineChars="200" w:firstLine="420"/>
            </w:pPr>
            <w:r>
              <w:rPr>
                <w:rFonts w:hint="eastAsia"/>
              </w:rPr>
              <w:t>4</w:t>
            </w:r>
            <w:r>
              <w:rPr>
                <w:rFonts w:hint="eastAsia"/>
              </w:rPr>
              <w:t>、供货及时率</w:t>
            </w:r>
            <w:r>
              <w:rPr>
                <w:rFonts w:hint="eastAsia"/>
              </w:rPr>
              <w:t>100%</w:t>
            </w:r>
          </w:p>
          <w:p w14:paraId="72E224DD" w14:textId="2FF8DA04" w:rsidR="003C44BA" w:rsidRDefault="003C44BA" w:rsidP="003C44BA">
            <w:pPr>
              <w:ind w:firstLineChars="200" w:firstLine="420"/>
            </w:pPr>
            <w:r>
              <w:rPr>
                <w:rFonts w:hint="eastAsia"/>
              </w:rPr>
              <w:t>5</w:t>
            </w:r>
            <w:r>
              <w:rPr>
                <w:rFonts w:hint="eastAsia"/>
              </w:rPr>
              <w:t>、顾客满意度</w:t>
            </w:r>
            <w:r>
              <w:rPr>
                <w:rFonts w:hint="eastAsia"/>
              </w:rPr>
              <w:t>9</w:t>
            </w:r>
            <w:r w:rsidR="00684148">
              <w:rPr>
                <w:rFonts w:hint="eastAsia"/>
              </w:rPr>
              <w:t>6</w:t>
            </w:r>
            <w:r>
              <w:rPr>
                <w:rFonts w:hint="eastAsia"/>
              </w:rPr>
              <w:t>%</w:t>
            </w:r>
            <w:r>
              <w:rPr>
                <w:rFonts w:hint="eastAsia"/>
              </w:rPr>
              <w:t>以上</w:t>
            </w:r>
          </w:p>
          <w:p w14:paraId="46CE4537" w14:textId="72383417" w:rsidR="003C44BA" w:rsidRDefault="003C44BA" w:rsidP="003C44BA">
            <w:pPr>
              <w:ind w:firstLineChars="200" w:firstLine="420"/>
            </w:pPr>
            <w:r>
              <w:rPr>
                <w:rFonts w:hint="eastAsia"/>
              </w:rPr>
              <w:t>E</w:t>
            </w:r>
            <w:r>
              <w:t>HS:</w:t>
            </w:r>
            <w:r>
              <w:rPr>
                <w:rFonts w:hint="eastAsia"/>
              </w:rPr>
              <w:t>"</w:t>
            </w:r>
            <w:r>
              <w:rPr>
                <w:rFonts w:hint="eastAsia"/>
              </w:rPr>
              <w:t>杜绝各类重伤以上事故；</w:t>
            </w:r>
            <w:r>
              <w:rPr>
                <w:rFonts w:hint="eastAsia"/>
              </w:rPr>
              <w:t xml:space="preserve"> </w:t>
            </w:r>
          </w:p>
          <w:p w14:paraId="429FF879" w14:textId="77777777" w:rsidR="003C44BA" w:rsidRDefault="003C44BA" w:rsidP="003C44BA">
            <w:pPr>
              <w:ind w:firstLineChars="200" w:firstLine="420"/>
            </w:pPr>
            <w:r>
              <w:rPr>
                <w:rFonts w:hint="eastAsia"/>
              </w:rPr>
              <w:t>火灾事故发生率为零。</w:t>
            </w:r>
            <w:r>
              <w:rPr>
                <w:rFonts w:hint="eastAsia"/>
              </w:rPr>
              <w:t>"</w:t>
            </w:r>
            <w:r>
              <w:rPr>
                <w:rFonts w:hint="eastAsia"/>
              </w:rPr>
              <w:t>部门目标：</w:t>
            </w:r>
            <w:r>
              <w:rPr>
                <w:rFonts w:hint="eastAsia"/>
              </w:rPr>
              <w:t xml:space="preserve">  </w:t>
            </w:r>
          </w:p>
          <w:p w14:paraId="0E0C057D" w14:textId="77777777" w:rsidR="003C44BA" w:rsidRDefault="003C44BA" w:rsidP="003C44BA">
            <w:pPr>
              <w:ind w:firstLineChars="200" w:firstLine="420"/>
            </w:pPr>
            <w:r>
              <w:t xml:space="preserve">                                         </w:t>
            </w:r>
          </w:p>
          <w:p w14:paraId="77152801" w14:textId="57421814" w:rsidR="003C44BA" w:rsidRDefault="003C44BA" w:rsidP="003C44BA">
            <w:pPr>
              <w:ind w:firstLineChars="200" w:firstLine="420"/>
            </w:pPr>
            <w:r>
              <w:rPr>
                <w:rFonts w:hint="eastAsia"/>
              </w:rPr>
              <w:t>提供目标考核完成情况统计表，统计时间</w:t>
            </w:r>
            <w:r>
              <w:rPr>
                <w:rFonts w:hint="eastAsia"/>
              </w:rPr>
              <w:t>202</w:t>
            </w:r>
            <w:r>
              <w:t>1</w:t>
            </w:r>
            <w:r>
              <w:rPr>
                <w:rFonts w:hint="eastAsia"/>
              </w:rPr>
              <w:t>年</w:t>
            </w:r>
            <w:r>
              <w:rPr>
                <w:rFonts w:hint="eastAsia"/>
              </w:rPr>
              <w:t>1-</w:t>
            </w:r>
            <w:r w:rsidR="00684148">
              <w:rPr>
                <w:rFonts w:hint="eastAsia"/>
              </w:rPr>
              <w:t>8</w:t>
            </w:r>
            <w:r>
              <w:rPr>
                <w:rFonts w:hint="eastAsia"/>
              </w:rPr>
              <w:t>月，统计结果均完成</w:t>
            </w:r>
          </w:p>
          <w:p w14:paraId="01AC9C83" w14:textId="77777777" w:rsidR="003C44BA" w:rsidRDefault="003C44BA" w:rsidP="003C44BA">
            <w:pPr>
              <w:ind w:firstLineChars="200" w:firstLine="420"/>
            </w:pPr>
            <w:r>
              <w:rPr>
                <w:rFonts w:hint="eastAsia"/>
              </w:rPr>
              <w:t>职业健康安全体系建立了管理方案，查管理方案表：</w:t>
            </w:r>
          </w:p>
          <w:p w14:paraId="55FD01AA" w14:textId="77777777" w:rsidR="003C44BA" w:rsidRDefault="003C44BA" w:rsidP="003C44BA">
            <w:pPr>
              <w:ind w:firstLineChars="200" w:firstLine="420"/>
            </w:pPr>
            <w:r>
              <w:rPr>
                <w:rFonts w:hint="eastAsia"/>
              </w:rPr>
              <w:t xml:space="preserve"> 1</w:t>
            </w:r>
            <w:r>
              <w:rPr>
                <w:rFonts w:hint="eastAsia"/>
              </w:rPr>
              <w:t>、办公用硒鼓、墨盒等固废等原材料废弃物等分类收集保管，交由相应部门处置；</w:t>
            </w:r>
          </w:p>
          <w:p w14:paraId="6635B9D0" w14:textId="77777777" w:rsidR="003C44BA" w:rsidRDefault="003C44BA" w:rsidP="003C44BA">
            <w:pPr>
              <w:ind w:firstLineChars="200" w:firstLine="420"/>
            </w:pPr>
            <w:r>
              <w:rPr>
                <w:rFonts w:hint="eastAsia"/>
              </w:rPr>
              <w:t>2</w:t>
            </w:r>
            <w:r>
              <w:rPr>
                <w:rFonts w:hint="eastAsia"/>
              </w:rPr>
              <w:t>、杜绝火灾发生，制定了管理方案并严格执行，配备必要的防火设施（包括灭火器</w:t>
            </w:r>
            <w:r>
              <w:rPr>
                <w:rFonts w:hint="eastAsia"/>
              </w:rPr>
              <w:t>a</w:t>
            </w:r>
            <w:r>
              <w:rPr>
                <w:rFonts w:hint="eastAsia"/>
              </w:rPr>
              <w:t>、消防栓等）并保证其完好</w:t>
            </w:r>
          </w:p>
          <w:p w14:paraId="3626565A" w14:textId="77777777" w:rsidR="003C44BA" w:rsidRDefault="003C44BA" w:rsidP="003C44BA">
            <w:pPr>
              <w:ind w:firstLineChars="200" w:firstLine="420"/>
            </w:pPr>
            <w:r>
              <w:rPr>
                <w:rFonts w:hint="eastAsia"/>
              </w:rPr>
              <w:t xml:space="preserve">b. </w:t>
            </w:r>
            <w:r>
              <w:rPr>
                <w:rFonts w:hint="eastAsia"/>
              </w:rPr>
              <w:t>成立应急响应工作小组（见《应急预案》）</w:t>
            </w:r>
          </w:p>
          <w:p w14:paraId="77CB82D9" w14:textId="32DB1143" w:rsidR="003C44BA" w:rsidRDefault="003C44BA" w:rsidP="003C44BA">
            <w:pPr>
              <w:ind w:firstLineChars="200" w:firstLine="420"/>
            </w:pPr>
            <w:r>
              <w:rPr>
                <w:rFonts w:hint="eastAsia"/>
              </w:rPr>
              <w:t xml:space="preserve">c. </w:t>
            </w:r>
            <w:r>
              <w:rPr>
                <w:rFonts w:hint="eastAsia"/>
              </w:rPr>
              <w:t>淘汰过期、报废设备</w:t>
            </w:r>
            <w:r>
              <w:rPr>
                <w:rFonts w:hint="eastAsia"/>
              </w:rPr>
              <w:t>,</w:t>
            </w:r>
            <w:r>
              <w:rPr>
                <w:rFonts w:hint="eastAsia"/>
              </w:rPr>
              <w:t>对灭火器更新；每年进行一次消防演习。执行部门：各部门，检查人：</w:t>
            </w:r>
            <w:r w:rsidR="00684148">
              <w:rPr>
                <w:rFonts w:hint="eastAsia"/>
              </w:rPr>
              <w:t>周国庆</w:t>
            </w:r>
            <w:r>
              <w:rPr>
                <w:rFonts w:hint="eastAsia"/>
              </w:rPr>
              <w:t xml:space="preserve"> </w:t>
            </w:r>
            <w:r>
              <w:rPr>
                <w:rFonts w:hint="eastAsia"/>
              </w:rPr>
              <w:t>，责任部门：</w:t>
            </w:r>
            <w:r w:rsidR="00684148">
              <w:rPr>
                <w:rFonts w:hint="eastAsia"/>
              </w:rPr>
              <w:t>HR</w:t>
            </w:r>
            <w:r>
              <w:rPr>
                <w:rFonts w:hint="eastAsia"/>
              </w:rPr>
              <w:t>，执行日期：</w:t>
            </w:r>
            <w:r>
              <w:rPr>
                <w:rFonts w:hint="eastAsia"/>
              </w:rPr>
              <w:t>202</w:t>
            </w:r>
            <w:r>
              <w:t>1</w:t>
            </w:r>
            <w:r>
              <w:rPr>
                <w:rFonts w:hint="eastAsia"/>
              </w:rPr>
              <w:t>年</w:t>
            </w:r>
            <w:r>
              <w:rPr>
                <w:rFonts w:hint="eastAsia"/>
              </w:rPr>
              <w:t>1</w:t>
            </w:r>
            <w:r>
              <w:rPr>
                <w:rFonts w:hint="eastAsia"/>
              </w:rPr>
              <w:t>月</w:t>
            </w:r>
            <w:r>
              <w:rPr>
                <w:rFonts w:hint="eastAsia"/>
              </w:rPr>
              <w:t>-202</w:t>
            </w:r>
            <w:r>
              <w:t>1</w:t>
            </w:r>
            <w:r>
              <w:rPr>
                <w:rFonts w:hint="eastAsia"/>
              </w:rPr>
              <w:t>年</w:t>
            </w:r>
            <w:r>
              <w:rPr>
                <w:rFonts w:hint="eastAsia"/>
              </w:rPr>
              <w:t>8</w:t>
            </w:r>
            <w:r>
              <w:rPr>
                <w:rFonts w:hint="eastAsia"/>
              </w:rPr>
              <w:t>月</w:t>
            </w:r>
          </w:p>
          <w:p w14:paraId="5567BBF6" w14:textId="28E67073" w:rsidR="003C44BA" w:rsidRDefault="003C44BA" w:rsidP="003C44BA">
            <w:pPr>
              <w:ind w:firstLineChars="200" w:firstLine="420"/>
            </w:pPr>
            <w:r>
              <w:rPr>
                <w:rFonts w:hint="eastAsia"/>
              </w:rPr>
              <w:t>3</w:t>
            </w:r>
            <w:r>
              <w:rPr>
                <w:rFonts w:hint="eastAsia"/>
              </w:rPr>
              <w:t>、电线老化引发火灾、临时接电触电</w:t>
            </w:r>
            <w:r>
              <w:rPr>
                <w:rFonts w:hint="eastAsia"/>
              </w:rPr>
              <w:t>,</w:t>
            </w:r>
            <w:r>
              <w:rPr>
                <w:rFonts w:hint="eastAsia"/>
              </w:rPr>
              <w:t>管理方案：</w:t>
            </w:r>
            <w:r>
              <w:rPr>
                <w:rFonts w:hint="eastAsia"/>
              </w:rPr>
              <w:t>a</w:t>
            </w:r>
            <w:r>
              <w:rPr>
                <w:rFonts w:hint="eastAsia"/>
              </w:rPr>
              <w:t>、电线检修</w:t>
            </w:r>
            <w:r>
              <w:rPr>
                <w:rFonts w:hint="eastAsia"/>
              </w:rPr>
              <w:t xml:space="preserve">  b</w:t>
            </w:r>
            <w:r>
              <w:rPr>
                <w:rFonts w:hint="eastAsia"/>
              </w:rPr>
              <w:t>、对职工进行安全教育培训。执行部门：各部门，责任人：</w:t>
            </w:r>
            <w:r w:rsidR="00684148">
              <w:rPr>
                <w:rFonts w:hint="eastAsia"/>
              </w:rPr>
              <w:t>周国庆</w:t>
            </w:r>
            <w:r>
              <w:rPr>
                <w:rFonts w:hint="eastAsia"/>
              </w:rPr>
              <w:t xml:space="preserve"> </w:t>
            </w:r>
            <w:r>
              <w:rPr>
                <w:rFonts w:hint="eastAsia"/>
              </w:rPr>
              <w:t>、执行日期：</w:t>
            </w:r>
            <w:r>
              <w:rPr>
                <w:rFonts w:hint="eastAsia"/>
              </w:rPr>
              <w:t>202</w:t>
            </w:r>
            <w:r>
              <w:t>1</w:t>
            </w:r>
            <w:r>
              <w:rPr>
                <w:rFonts w:hint="eastAsia"/>
              </w:rPr>
              <w:t>年</w:t>
            </w:r>
            <w:r>
              <w:rPr>
                <w:rFonts w:hint="eastAsia"/>
              </w:rPr>
              <w:t>1</w:t>
            </w:r>
            <w:r>
              <w:rPr>
                <w:rFonts w:hint="eastAsia"/>
              </w:rPr>
              <w:t>月</w:t>
            </w:r>
            <w:r>
              <w:rPr>
                <w:rFonts w:hint="eastAsia"/>
              </w:rPr>
              <w:t>-202</w:t>
            </w:r>
            <w:r>
              <w:t>1</w:t>
            </w:r>
            <w:r>
              <w:rPr>
                <w:rFonts w:hint="eastAsia"/>
              </w:rPr>
              <w:t>年</w:t>
            </w:r>
            <w:r>
              <w:rPr>
                <w:rFonts w:hint="eastAsia"/>
              </w:rPr>
              <w:t>0</w:t>
            </w:r>
            <w:r>
              <w:t>8</w:t>
            </w:r>
            <w:r>
              <w:rPr>
                <w:rFonts w:hint="eastAsia"/>
              </w:rPr>
              <w:t>月。</w:t>
            </w:r>
          </w:p>
          <w:p w14:paraId="2BA63D4F" w14:textId="085DADB8" w:rsidR="00E954C4" w:rsidRDefault="003C44BA" w:rsidP="00684148">
            <w:pPr>
              <w:ind w:firstLineChars="200" w:firstLine="420"/>
            </w:pPr>
            <w:r>
              <w:rPr>
                <w:rFonts w:hint="eastAsia"/>
              </w:rPr>
              <w:t>上述目标、指标</w:t>
            </w:r>
            <w:r>
              <w:rPr>
                <w:rFonts w:hint="eastAsia"/>
              </w:rPr>
              <w:t>202</w:t>
            </w:r>
            <w:r>
              <w:t>1</w:t>
            </w:r>
            <w:r>
              <w:rPr>
                <w:rFonts w:hint="eastAsia"/>
              </w:rPr>
              <w:t>年第一、二季度进行考核，考核结果：全部达标，检查人：</w:t>
            </w:r>
            <w:r w:rsidR="00684148">
              <w:rPr>
                <w:rFonts w:hint="eastAsia"/>
              </w:rPr>
              <w:t>周国庆</w:t>
            </w:r>
            <w:r>
              <w:rPr>
                <w:rFonts w:hint="eastAsia"/>
              </w:rPr>
              <w:t xml:space="preserve"> </w:t>
            </w:r>
            <w:r>
              <w:rPr>
                <w:rFonts w:hint="eastAsia"/>
              </w:rPr>
              <w:t>。制定的指标和管理方案基本可行。</w:t>
            </w:r>
          </w:p>
        </w:tc>
        <w:tc>
          <w:tcPr>
            <w:tcW w:w="895" w:type="dxa"/>
          </w:tcPr>
          <w:p w14:paraId="238ABDAB" w14:textId="77777777" w:rsidR="00E954C4" w:rsidRDefault="00E954C4"/>
        </w:tc>
      </w:tr>
      <w:tr w:rsidR="003C44BA" w14:paraId="11A97529" w14:textId="77777777" w:rsidTr="00593A35">
        <w:trPr>
          <w:trHeight w:val="1350"/>
        </w:trPr>
        <w:tc>
          <w:tcPr>
            <w:tcW w:w="2160" w:type="dxa"/>
          </w:tcPr>
          <w:p w14:paraId="058AD533" w14:textId="77777777" w:rsidR="003C44BA" w:rsidRDefault="003C44BA" w:rsidP="003C44BA">
            <w:r>
              <w:rPr>
                <w:rFonts w:hint="eastAsia"/>
                <w:szCs w:val="21"/>
              </w:rPr>
              <w:t>环境因素、危险源识别</w:t>
            </w:r>
          </w:p>
        </w:tc>
        <w:tc>
          <w:tcPr>
            <w:tcW w:w="960" w:type="dxa"/>
          </w:tcPr>
          <w:p w14:paraId="3A21BC4D" w14:textId="77777777" w:rsidR="003C44BA" w:rsidRDefault="003C44BA" w:rsidP="003C44BA">
            <w:pPr>
              <w:rPr>
                <w:szCs w:val="21"/>
              </w:rPr>
            </w:pPr>
            <w:r>
              <w:rPr>
                <w:rFonts w:hint="eastAsia"/>
                <w:szCs w:val="21"/>
              </w:rPr>
              <w:t>ES6.1.2</w:t>
            </w:r>
          </w:p>
          <w:p w14:paraId="3B41A758" w14:textId="77777777" w:rsidR="003C44BA" w:rsidRDefault="003C44BA" w:rsidP="003C44BA"/>
        </w:tc>
        <w:tc>
          <w:tcPr>
            <w:tcW w:w="10694" w:type="dxa"/>
          </w:tcPr>
          <w:p w14:paraId="105FEC3E" w14:textId="77777777" w:rsidR="003C44BA" w:rsidRDefault="003C44BA" w:rsidP="003C44BA">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r>
              <w:rPr>
                <w:rFonts w:hint="eastAsia"/>
                <w:szCs w:val="21"/>
              </w:rPr>
              <w:t>.</w:t>
            </w:r>
          </w:p>
          <w:p w14:paraId="4AF6C2FD" w14:textId="77777777" w:rsidR="003C44BA" w:rsidRDefault="003C44BA" w:rsidP="003C44BA">
            <w:pPr>
              <w:rPr>
                <w:rFonts w:ascii="宋体"/>
                <w:b/>
              </w:rPr>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评价考虑了三种时态现在、过去、将来、三种状态、异常、正常、紧急考虑了法律法规，并进行了评价，服务过程，用打分法考虑了法规符合性、发生频次、影响范围等</w:t>
            </w:r>
            <w:r>
              <w:rPr>
                <w:rFonts w:hint="eastAsia"/>
                <w:szCs w:val="21"/>
              </w:rPr>
              <w:t xml:space="preserve">, </w:t>
            </w:r>
            <w:r>
              <w:rPr>
                <w:rFonts w:hint="eastAsia"/>
                <w:szCs w:val="21"/>
              </w:rPr>
              <w:t>通过定性判断法，共识别出重大环境因素</w:t>
            </w:r>
            <w:r>
              <w:rPr>
                <w:rFonts w:hint="eastAsia"/>
                <w:szCs w:val="21"/>
              </w:rPr>
              <w:t>2</w:t>
            </w:r>
            <w:r>
              <w:rPr>
                <w:rFonts w:hint="eastAsia"/>
                <w:szCs w:val="21"/>
              </w:rPr>
              <w:t>项：固废排放、火灾，评价符合程序要求及公司的实际情况。</w:t>
            </w:r>
          </w:p>
          <w:p w14:paraId="77A35426" w14:textId="77777777" w:rsidR="003C44BA" w:rsidRDefault="003C44BA" w:rsidP="003C44BA">
            <w:pPr>
              <w:ind w:firstLineChars="200" w:firstLine="42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14:paraId="4FE039C1" w14:textId="77777777" w:rsidR="003C44BA" w:rsidRDefault="003C44BA" w:rsidP="003C44BA">
            <w:pPr>
              <w:ind w:firstLineChars="200" w:firstLine="420"/>
              <w:rPr>
                <w:szCs w:val="21"/>
              </w:rPr>
            </w:pPr>
            <w:r>
              <w:rPr>
                <w:rFonts w:hint="eastAsia"/>
                <w:szCs w:val="21"/>
              </w:rPr>
              <w:t>提供“危险源辨识、风险评价和控制措施确定控制程序”，对影响职业健康安全的危险源，评价其风险程度及级别，不可接受风险评价的标准和更新的时机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14:paraId="5084F023" w14:textId="68147601" w:rsidR="003C44BA" w:rsidRDefault="003C44BA" w:rsidP="003C44BA">
            <w:pPr>
              <w:ind w:firstLineChars="200" w:firstLine="420"/>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tc>
        <w:tc>
          <w:tcPr>
            <w:tcW w:w="895" w:type="dxa"/>
          </w:tcPr>
          <w:p w14:paraId="16FD621B" w14:textId="77777777" w:rsidR="003C44BA" w:rsidRDefault="003C44BA" w:rsidP="003C44BA"/>
        </w:tc>
      </w:tr>
      <w:tr w:rsidR="003C44BA" w14:paraId="0C2BB80C" w14:textId="77777777" w:rsidTr="00593A35">
        <w:trPr>
          <w:trHeight w:val="1200"/>
        </w:trPr>
        <w:tc>
          <w:tcPr>
            <w:tcW w:w="2160" w:type="dxa"/>
          </w:tcPr>
          <w:p w14:paraId="2D006715" w14:textId="77777777" w:rsidR="003C44BA" w:rsidRDefault="003C44BA" w:rsidP="003C44BA">
            <w:r>
              <w:rPr>
                <w:rFonts w:hint="eastAsia"/>
                <w:szCs w:val="21"/>
              </w:rPr>
              <w:t>合规义务、法律法规及其他要求</w:t>
            </w:r>
          </w:p>
        </w:tc>
        <w:tc>
          <w:tcPr>
            <w:tcW w:w="960" w:type="dxa"/>
          </w:tcPr>
          <w:p w14:paraId="037F6B85" w14:textId="77777777" w:rsidR="003C44BA" w:rsidRDefault="003C44BA" w:rsidP="003C44BA">
            <w:pPr>
              <w:rPr>
                <w:szCs w:val="21"/>
              </w:rPr>
            </w:pPr>
            <w:r>
              <w:rPr>
                <w:rFonts w:hint="eastAsia"/>
                <w:szCs w:val="21"/>
              </w:rPr>
              <w:t>ES6.1.3</w:t>
            </w:r>
          </w:p>
          <w:p w14:paraId="4A4C8D74" w14:textId="77777777" w:rsidR="003C44BA" w:rsidRDefault="003C44BA" w:rsidP="003C44BA"/>
        </w:tc>
        <w:tc>
          <w:tcPr>
            <w:tcW w:w="10694" w:type="dxa"/>
          </w:tcPr>
          <w:p w14:paraId="7B026549" w14:textId="77777777" w:rsidR="003C44BA" w:rsidRDefault="003C44BA" w:rsidP="003C44B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根据《法律法规和其他要求获取与识别控制程序》要求，随时对法律法规的更新进行跟踪，并进行补充。于2020年3月10日识别了法律法规清单。获取渠道，网络和期刊等。</w:t>
            </w:r>
          </w:p>
          <w:p w14:paraId="25F4AA6A" w14:textId="77777777" w:rsidR="003C44BA" w:rsidRDefault="003C44BA" w:rsidP="003C44B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提供《法律法规和其他要求清单》收集的环境和安全法律法规《中华人民共和国安全生产法》、《中华人民共和国节约能源法》《中华人民共和国环境保护法》等,对公司法律法规及要求遵守程度进行评价。</w:t>
            </w:r>
          </w:p>
          <w:p w14:paraId="363A78F4" w14:textId="77777777" w:rsidR="003C44BA" w:rsidRDefault="003C44BA" w:rsidP="003C44B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提供了《法律法规和其他要求合规性评价报告》、中华人民共和国水污染防治法（修正）、中华人民共和国大气污染防治法等</w:t>
            </w:r>
          </w:p>
          <w:p w14:paraId="7C3EF750" w14:textId="77777777" w:rsidR="003C44BA" w:rsidRDefault="003C44BA" w:rsidP="003C44B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危险废物贮存污染控制标准</w:t>
            </w:r>
            <w:r>
              <w:rPr>
                <w:rFonts w:asciiTheme="minorEastAsia" w:eastAsiaTheme="minorEastAsia" w:hAnsiTheme="minorEastAsia" w:hint="eastAsia"/>
                <w:szCs w:val="21"/>
              </w:rPr>
              <w:tab/>
              <w:t>GB18597-2001/XG1-2013</w:t>
            </w:r>
            <w:r>
              <w:rPr>
                <w:rFonts w:asciiTheme="minorEastAsia" w:eastAsiaTheme="minorEastAsia" w:hAnsiTheme="minorEastAsia" w:hint="eastAsia"/>
                <w:szCs w:val="21"/>
              </w:rPr>
              <w:tab/>
              <w:t>2013-06-08</w:t>
            </w:r>
          </w:p>
          <w:p w14:paraId="16A2ADA1" w14:textId="77777777" w:rsidR="003C44BA" w:rsidRDefault="003C44BA" w:rsidP="003C44B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污水综合排放标准</w:t>
            </w:r>
            <w:r>
              <w:rPr>
                <w:rFonts w:asciiTheme="minorEastAsia" w:eastAsiaTheme="minorEastAsia" w:hAnsiTheme="minorEastAsia" w:hint="eastAsia"/>
                <w:szCs w:val="21"/>
              </w:rPr>
              <w:tab/>
              <w:t>GB8978-1996</w:t>
            </w:r>
            <w:r>
              <w:rPr>
                <w:rFonts w:asciiTheme="minorEastAsia" w:eastAsiaTheme="minorEastAsia" w:hAnsiTheme="minorEastAsia" w:hint="eastAsia"/>
                <w:szCs w:val="21"/>
              </w:rPr>
              <w:tab/>
              <w:t>1998-01-01</w:t>
            </w:r>
          </w:p>
          <w:p w14:paraId="79EBACD0" w14:textId="77777777" w:rsidR="003C44BA" w:rsidRDefault="003C44BA" w:rsidP="003C44B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地表水环境质量标准</w:t>
            </w:r>
            <w:r>
              <w:rPr>
                <w:rFonts w:asciiTheme="minorEastAsia" w:eastAsiaTheme="minorEastAsia" w:hAnsiTheme="minorEastAsia" w:hint="eastAsia"/>
                <w:szCs w:val="21"/>
              </w:rPr>
              <w:tab/>
              <w:t xml:space="preserve">GB 3838-2002 </w:t>
            </w:r>
            <w:r>
              <w:rPr>
                <w:rFonts w:asciiTheme="minorEastAsia" w:eastAsiaTheme="minorEastAsia" w:hAnsiTheme="minorEastAsia" w:hint="eastAsia"/>
                <w:szCs w:val="21"/>
              </w:rPr>
              <w:tab/>
              <w:t>2002-06-01</w:t>
            </w:r>
          </w:p>
          <w:p w14:paraId="615191A9" w14:textId="77777777" w:rsidR="003C44BA" w:rsidRDefault="003C44BA" w:rsidP="003C44B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环境空气质量标准</w:t>
            </w:r>
            <w:r>
              <w:rPr>
                <w:rFonts w:asciiTheme="minorEastAsia" w:eastAsiaTheme="minorEastAsia" w:hAnsiTheme="minorEastAsia" w:hint="eastAsia"/>
                <w:szCs w:val="21"/>
              </w:rPr>
              <w:tab/>
              <w:t>GB 3095-2012</w:t>
            </w:r>
            <w:r>
              <w:rPr>
                <w:rFonts w:asciiTheme="minorEastAsia" w:eastAsiaTheme="minorEastAsia" w:hAnsiTheme="minorEastAsia" w:hint="eastAsia"/>
                <w:szCs w:val="21"/>
              </w:rPr>
              <w:tab/>
              <w:t>2016-01-01</w:t>
            </w:r>
          </w:p>
          <w:p w14:paraId="114DE207" w14:textId="77777777" w:rsidR="003C44BA" w:rsidRDefault="003C44BA" w:rsidP="003C44B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声环境质量标准</w:t>
            </w:r>
            <w:r>
              <w:rPr>
                <w:rFonts w:asciiTheme="minorEastAsia" w:eastAsiaTheme="minorEastAsia" w:hAnsiTheme="minorEastAsia" w:hint="eastAsia"/>
                <w:szCs w:val="21"/>
              </w:rPr>
              <w:tab/>
              <w:t>GB 3096-2008</w:t>
            </w:r>
            <w:r>
              <w:rPr>
                <w:rFonts w:asciiTheme="minorEastAsia" w:eastAsiaTheme="minorEastAsia" w:hAnsiTheme="minorEastAsia" w:hint="eastAsia"/>
                <w:szCs w:val="21"/>
              </w:rPr>
              <w:tab/>
              <w:t>2008-10-01</w:t>
            </w:r>
          </w:p>
          <w:p w14:paraId="73E4F404" w14:textId="77777777" w:rsidR="003C44BA" w:rsidRDefault="003C44BA" w:rsidP="003C44B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大气污染物综合排放标准</w:t>
            </w:r>
            <w:r>
              <w:rPr>
                <w:rFonts w:asciiTheme="minorEastAsia" w:eastAsiaTheme="minorEastAsia" w:hAnsiTheme="minorEastAsia" w:hint="eastAsia"/>
                <w:szCs w:val="21"/>
              </w:rPr>
              <w:tab/>
              <w:t>GB 16297-1996</w:t>
            </w:r>
            <w:r>
              <w:rPr>
                <w:rFonts w:asciiTheme="minorEastAsia" w:eastAsiaTheme="minorEastAsia" w:hAnsiTheme="minorEastAsia" w:hint="eastAsia"/>
                <w:szCs w:val="21"/>
              </w:rPr>
              <w:tab/>
              <w:t>1997-01-01</w:t>
            </w:r>
          </w:p>
          <w:p w14:paraId="3172369D" w14:textId="77777777" w:rsidR="003C44BA" w:rsidRDefault="003C44BA" w:rsidP="003C44B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室内空气质量标准</w:t>
            </w:r>
            <w:r>
              <w:rPr>
                <w:rFonts w:asciiTheme="minorEastAsia" w:eastAsiaTheme="minorEastAsia" w:hAnsiTheme="minorEastAsia" w:hint="eastAsia"/>
                <w:szCs w:val="21"/>
              </w:rPr>
              <w:tab/>
              <w:t>GB/T 18883-2002</w:t>
            </w:r>
            <w:r>
              <w:rPr>
                <w:rFonts w:asciiTheme="minorEastAsia" w:eastAsiaTheme="minorEastAsia" w:hAnsiTheme="minorEastAsia" w:hint="eastAsia"/>
                <w:szCs w:val="21"/>
              </w:rPr>
              <w:tab/>
              <w:t>2003-03-01</w:t>
            </w:r>
          </w:p>
          <w:p w14:paraId="186BF69A" w14:textId="7B13AAAB" w:rsidR="004E4D23" w:rsidRDefault="004E4D23" w:rsidP="004E4D23">
            <w:pPr>
              <w:pBdr>
                <w:bottom w:val="single" w:sz="6" w:space="1" w:color="auto"/>
              </w:pBdr>
              <w:ind w:firstLineChars="200" w:firstLine="420"/>
              <w:rPr>
                <w:rFonts w:asciiTheme="minorEastAsia" w:eastAsiaTheme="minorEastAsia" w:hAnsiTheme="minorEastAsia"/>
                <w:szCs w:val="21"/>
              </w:rPr>
            </w:pPr>
            <w:r w:rsidRPr="004E4D23">
              <w:rPr>
                <w:rFonts w:asciiTheme="minorEastAsia" w:eastAsiaTheme="minorEastAsia" w:hAnsiTheme="minorEastAsia" w:hint="eastAsia"/>
                <w:szCs w:val="21"/>
              </w:rPr>
              <w:t>湖北省环境保护条例</w:t>
            </w:r>
          </w:p>
          <w:p w14:paraId="1EADEFA3" w14:textId="4B36C12C" w:rsidR="004E4D23" w:rsidRPr="004E4D23" w:rsidRDefault="004E4D23" w:rsidP="004E4D23">
            <w:pPr>
              <w:pStyle w:val="a0"/>
              <w:ind w:firstLineChars="100" w:firstLine="210"/>
              <w:jc w:val="both"/>
              <w:rPr>
                <w:rFonts w:asciiTheme="minorEastAsia" w:eastAsiaTheme="minorEastAsia" w:hAnsiTheme="minorEastAsia"/>
                <w:sz w:val="21"/>
                <w:szCs w:val="21"/>
              </w:rPr>
            </w:pPr>
            <w:r w:rsidRPr="004E4D23">
              <w:rPr>
                <w:rFonts w:asciiTheme="minorEastAsia" w:eastAsiaTheme="minorEastAsia" w:hAnsiTheme="minorEastAsia" w:hint="eastAsia"/>
                <w:sz w:val="21"/>
                <w:szCs w:val="21"/>
              </w:rPr>
              <w:t>湖北省大气污染防治条例</w:t>
            </w:r>
          </w:p>
          <w:p w14:paraId="3C875B95" w14:textId="4CFE41A2" w:rsidR="004E4D23" w:rsidRPr="004E4D23" w:rsidRDefault="004E4D23" w:rsidP="004E4D23">
            <w:pPr>
              <w:pBdr>
                <w:bottom w:val="single" w:sz="6" w:space="1" w:color="auto"/>
              </w:pBdr>
              <w:ind w:firstLineChars="100" w:firstLine="210"/>
              <w:rPr>
                <w:rFonts w:asciiTheme="minorEastAsia" w:eastAsiaTheme="minorEastAsia" w:hAnsiTheme="minorEastAsia"/>
                <w:szCs w:val="21"/>
              </w:rPr>
            </w:pPr>
            <w:r w:rsidRPr="004E4D23">
              <w:rPr>
                <w:rFonts w:asciiTheme="minorEastAsia" w:eastAsiaTheme="minorEastAsia" w:hAnsiTheme="minorEastAsia" w:hint="eastAsia"/>
                <w:szCs w:val="21"/>
              </w:rPr>
              <w:t>湖北省环境噪声污染防治条例</w:t>
            </w:r>
          </w:p>
          <w:p w14:paraId="05A5F3F0" w14:textId="77777777" w:rsidR="003C44BA" w:rsidRDefault="003C44BA" w:rsidP="003C44BA">
            <w:pPr>
              <w:rPr>
                <w:rFonts w:ascii="宋体" w:hAnsi="宋体" w:cs="宋体"/>
                <w:sz w:val="24"/>
              </w:rPr>
            </w:pPr>
            <w:r>
              <w:rPr>
                <w:rFonts w:ascii="宋体" w:hAnsi="宋体" w:cs="宋体" w:hint="eastAsia"/>
                <w:sz w:val="24"/>
                <w:szCs w:val="24"/>
              </w:rPr>
              <w:t>职业安全和卫生及工作环境公约</w:t>
            </w:r>
            <w:r>
              <w:rPr>
                <w:rFonts w:ascii="宋体" w:hAnsi="宋体" w:cs="宋体" w:hint="eastAsia"/>
                <w:sz w:val="24"/>
                <w:szCs w:val="24"/>
              </w:rPr>
              <w:tab/>
              <w:t>全国人大常委会</w:t>
            </w:r>
            <w:r>
              <w:rPr>
                <w:rFonts w:ascii="宋体" w:hAnsi="宋体" w:cs="宋体" w:hint="eastAsia"/>
                <w:sz w:val="24"/>
                <w:szCs w:val="24"/>
              </w:rPr>
              <w:tab/>
              <w:t>2006.10.31</w:t>
            </w:r>
          </w:p>
          <w:p w14:paraId="703408E0" w14:textId="388C1BE1" w:rsidR="004E4D23" w:rsidRDefault="004E4D23" w:rsidP="003C44BA">
            <w:pPr>
              <w:pStyle w:val="a8"/>
            </w:pPr>
            <w:r>
              <w:rPr>
                <w:rFonts w:hint="eastAsia"/>
              </w:rPr>
              <w:t>公安部</w:t>
            </w:r>
            <w:r>
              <w:rPr>
                <w:rFonts w:hint="eastAsia"/>
              </w:rPr>
              <w:t>61</w:t>
            </w:r>
            <w:r>
              <w:rPr>
                <w:rFonts w:hint="eastAsia"/>
              </w:rPr>
              <w:t>号令</w:t>
            </w:r>
          </w:p>
          <w:p w14:paraId="648B7C2B" w14:textId="77777777" w:rsidR="003C44BA" w:rsidRDefault="003C44BA" w:rsidP="003C44BA">
            <w:pPr>
              <w:pStyle w:val="a8"/>
            </w:pPr>
            <w:r>
              <w:rPr>
                <w:rFonts w:hint="eastAsia"/>
              </w:rPr>
              <w:t>社会消防安全教育培训规定</w:t>
            </w:r>
            <w:r>
              <w:rPr>
                <w:rFonts w:hint="eastAsia"/>
              </w:rPr>
              <w:tab/>
            </w:r>
            <w:r>
              <w:rPr>
                <w:rFonts w:hint="eastAsia"/>
              </w:rPr>
              <w:t>公安部办公会议</w:t>
            </w:r>
            <w:r>
              <w:rPr>
                <w:rFonts w:hint="eastAsia"/>
              </w:rPr>
              <w:tab/>
              <w:t>2009.6.1</w:t>
            </w:r>
          </w:p>
          <w:p w14:paraId="0CF8CBF1" w14:textId="023077AE" w:rsidR="003C44BA" w:rsidRDefault="003C44BA" w:rsidP="004E4D23">
            <w:r>
              <w:rPr>
                <w:rFonts w:ascii="等线" w:eastAsia="等线" w:hAnsi="等线" w:hint="eastAsia"/>
                <w:szCs w:val="21"/>
              </w:rPr>
              <w:t>评价结论：合规。评价人：</w:t>
            </w:r>
            <w:r w:rsidR="004E4D23">
              <w:rPr>
                <w:rFonts w:ascii="等线" w:eastAsia="等线" w:hAnsi="等线" w:hint="eastAsia"/>
                <w:szCs w:val="21"/>
              </w:rPr>
              <w:t>周国庆</w:t>
            </w:r>
            <w:r>
              <w:rPr>
                <w:rFonts w:hint="eastAsia"/>
              </w:rPr>
              <w:t>、</w:t>
            </w:r>
            <w:r w:rsidR="004E4D23">
              <w:rPr>
                <w:rFonts w:hint="eastAsia"/>
              </w:rPr>
              <w:t>王文</w:t>
            </w:r>
            <w:r>
              <w:rPr>
                <w:rFonts w:hint="eastAsia"/>
              </w:rPr>
              <w:t xml:space="preserve"> </w:t>
            </w:r>
            <w:r>
              <w:rPr>
                <w:rFonts w:ascii="等线" w:eastAsia="等线" w:hAnsi="等线" w:hint="eastAsia"/>
                <w:szCs w:val="21"/>
              </w:rPr>
              <w:t xml:space="preserve"> 等，批准：</w:t>
            </w:r>
            <w:r w:rsidR="004E4D23">
              <w:rPr>
                <w:rFonts w:ascii="等线" w:eastAsia="等线" w:hAnsi="等线" w:hint="eastAsia"/>
                <w:szCs w:val="21"/>
              </w:rPr>
              <w:t>王大虎</w:t>
            </w:r>
            <w:r>
              <w:rPr>
                <w:rFonts w:hint="eastAsia"/>
              </w:rPr>
              <w:t xml:space="preserve"> </w:t>
            </w:r>
            <w:r>
              <w:rPr>
                <w:rFonts w:ascii="等线" w:eastAsia="等线" w:hAnsi="等线" w:hint="eastAsia"/>
                <w:szCs w:val="21"/>
              </w:rPr>
              <w:t>。明确了法律法规及其他要求对公司环境因素、危险源的应用，明确了相应的适用条款。2</w:t>
            </w:r>
            <w:r>
              <w:rPr>
                <w:rFonts w:ascii="等线" w:eastAsia="等线" w:hAnsi="等线"/>
                <w:szCs w:val="21"/>
              </w:rPr>
              <w:t>021</w:t>
            </w:r>
            <w:r>
              <w:rPr>
                <w:rFonts w:ascii="等线" w:eastAsia="等线" w:hAnsi="等线" w:hint="eastAsia"/>
                <w:szCs w:val="21"/>
              </w:rPr>
              <w:t>年1月2</w:t>
            </w:r>
            <w:r>
              <w:rPr>
                <w:rFonts w:ascii="等线" w:eastAsia="等线" w:hAnsi="等线"/>
                <w:szCs w:val="21"/>
              </w:rPr>
              <w:t>0</w:t>
            </w:r>
            <w:r>
              <w:rPr>
                <w:rFonts w:ascii="等线" w:eastAsia="等线" w:hAnsi="等线" w:hint="eastAsia"/>
                <w:szCs w:val="21"/>
              </w:rPr>
              <w:t>日更新</w:t>
            </w:r>
          </w:p>
        </w:tc>
        <w:tc>
          <w:tcPr>
            <w:tcW w:w="895" w:type="dxa"/>
          </w:tcPr>
          <w:p w14:paraId="3FB48A55" w14:textId="77777777" w:rsidR="003C44BA" w:rsidRDefault="003C44BA" w:rsidP="003C44BA"/>
        </w:tc>
      </w:tr>
      <w:tr w:rsidR="003C44BA" w14:paraId="09769ADD" w14:textId="77777777" w:rsidTr="00593A35">
        <w:trPr>
          <w:trHeight w:val="2110"/>
        </w:trPr>
        <w:tc>
          <w:tcPr>
            <w:tcW w:w="2160" w:type="dxa"/>
          </w:tcPr>
          <w:p w14:paraId="04405DAF" w14:textId="77777777" w:rsidR="003C44BA" w:rsidRDefault="003C44BA" w:rsidP="003C44BA">
            <w:r>
              <w:rPr>
                <w:rFonts w:hint="eastAsia"/>
                <w:szCs w:val="21"/>
              </w:rPr>
              <w:t>人员、能力、培训</w:t>
            </w:r>
          </w:p>
        </w:tc>
        <w:tc>
          <w:tcPr>
            <w:tcW w:w="960" w:type="dxa"/>
          </w:tcPr>
          <w:p w14:paraId="3456B454" w14:textId="77777777" w:rsidR="003C44BA" w:rsidRDefault="003C44BA" w:rsidP="003C44BA">
            <w:pPr>
              <w:rPr>
                <w:szCs w:val="21"/>
              </w:rPr>
            </w:pPr>
            <w:r>
              <w:rPr>
                <w:rFonts w:hint="eastAsia"/>
                <w:szCs w:val="21"/>
              </w:rPr>
              <w:t>Q7.1.2</w:t>
            </w:r>
          </w:p>
          <w:p w14:paraId="7D50C55E" w14:textId="77777777" w:rsidR="003C44BA" w:rsidRDefault="003C44BA" w:rsidP="003C44BA">
            <w:pPr>
              <w:rPr>
                <w:szCs w:val="21"/>
              </w:rPr>
            </w:pPr>
            <w:r>
              <w:rPr>
                <w:rFonts w:hint="eastAsia"/>
                <w:szCs w:val="21"/>
              </w:rPr>
              <w:t>ES</w:t>
            </w:r>
            <w:r>
              <w:rPr>
                <w:szCs w:val="21"/>
              </w:rPr>
              <w:t>7.1</w:t>
            </w:r>
          </w:p>
          <w:p w14:paraId="1EB09299" w14:textId="77777777" w:rsidR="003C44BA" w:rsidRDefault="003C44BA" w:rsidP="003C44BA">
            <w:pPr>
              <w:rPr>
                <w:szCs w:val="21"/>
                <w:highlight w:val="red"/>
              </w:rPr>
            </w:pPr>
            <w:r>
              <w:rPr>
                <w:rFonts w:hint="eastAsia"/>
                <w:szCs w:val="21"/>
              </w:rPr>
              <w:t>QES7.2</w:t>
            </w:r>
          </w:p>
          <w:p w14:paraId="76F4BD56" w14:textId="77777777" w:rsidR="003C44BA" w:rsidRDefault="003C44BA" w:rsidP="003C44BA">
            <w:pPr>
              <w:pStyle w:val="a8"/>
            </w:pPr>
          </w:p>
        </w:tc>
        <w:tc>
          <w:tcPr>
            <w:tcW w:w="10694" w:type="dxa"/>
          </w:tcPr>
          <w:p w14:paraId="7CC12AB2" w14:textId="77777777" w:rsidR="003C44BA" w:rsidRDefault="003C44BA" w:rsidP="003C44BA">
            <w:pPr>
              <w:pStyle w:val="a5"/>
              <w:widowControl/>
              <w:ind w:firstLineChars="200" w:firstLine="420"/>
              <w:rPr>
                <w:rFonts w:ascii="Times New Roman" w:hAnsi="Times New Roman"/>
                <w:sz w:val="21"/>
                <w:szCs w:val="21"/>
              </w:rPr>
            </w:pPr>
          </w:p>
          <w:p w14:paraId="198FDA90" w14:textId="77777777" w:rsidR="003C44BA" w:rsidRDefault="003C44BA" w:rsidP="003C44BA">
            <w:pPr>
              <w:tabs>
                <w:tab w:val="left" w:pos="7380"/>
              </w:tabs>
              <w:rPr>
                <w:rFonts w:ascii="宋体" w:hAnsi="宋体"/>
                <w:szCs w:val="21"/>
              </w:rPr>
            </w:pPr>
            <w:r>
              <w:rPr>
                <w:rFonts w:ascii="宋体" w:hAnsi="宋体" w:hint="eastAsia"/>
                <w:szCs w:val="21"/>
              </w:rPr>
              <w:t>编制《人力资源管理制度》</w:t>
            </w:r>
          </w:p>
          <w:p w14:paraId="3EC08F5E" w14:textId="77777777" w:rsidR="003C44BA" w:rsidRDefault="003C44BA" w:rsidP="003C44BA">
            <w:pPr>
              <w:tabs>
                <w:tab w:val="left" w:pos="7380"/>
              </w:tabs>
              <w:rPr>
                <w:rFonts w:ascii="宋体" w:hAnsi="宋体"/>
                <w:szCs w:val="21"/>
              </w:rPr>
            </w:pPr>
            <w:r>
              <w:rPr>
                <w:rFonts w:ascii="宋体" w:hAnsi="宋体" w:hint="eastAsia"/>
                <w:szCs w:val="21"/>
              </w:rPr>
              <w:t>已识别与体系运行的相关人员：各部门负责人、技术人员、内审员等，提供了岗位职责与任职要求。对特殊岗位人员已进行合理配置及变更控制，新进员工已制定岗前培训计划。公司特殊工种：无</w:t>
            </w:r>
          </w:p>
          <w:p w14:paraId="7C48E6CE" w14:textId="77777777" w:rsidR="003C44BA" w:rsidRDefault="003C44BA" w:rsidP="003C44BA">
            <w:pPr>
              <w:pStyle w:val="a8"/>
            </w:pPr>
            <w:r>
              <w:rPr>
                <w:rFonts w:hint="eastAsia"/>
              </w:rPr>
              <w:t>抽人员资质：</w:t>
            </w:r>
          </w:p>
          <w:p w14:paraId="13CB6EFD" w14:textId="7411A23D" w:rsidR="003C44BA" w:rsidRDefault="004E4D23" w:rsidP="003C44BA">
            <w:pPr>
              <w:pStyle w:val="a8"/>
            </w:pPr>
            <w:r>
              <w:rPr>
                <w:rFonts w:hint="eastAsia"/>
              </w:rPr>
              <w:t>王蕾：清洁项目经理证书：</w:t>
            </w:r>
            <w:r>
              <w:rPr>
                <w:rFonts w:hint="eastAsia"/>
              </w:rPr>
              <w:t>PM0211042</w:t>
            </w:r>
          </w:p>
          <w:p w14:paraId="638A02A2" w14:textId="79E3A2C4" w:rsidR="004E4D23" w:rsidRDefault="004E4D23" w:rsidP="003C44BA">
            <w:pPr>
              <w:pStyle w:val="a8"/>
            </w:pPr>
            <w:r>
              <w:rPr>
                <w:rFonts w:hint="eastAsia"/>
              </w:rPr>
              <w:t>朱文清</w:t>
            </w:r>
            <w:r>
              <w:rPr>
                <w:rFonts w:hint="eastAsia"/>
              </w:rPr>
              <w:t xml:space="preserve">  </w:t>
            </w:r>
            <w:r>
              <w:rPr>
                <w:rFonts w:hint="eastAsia"/>
              </w:rPr>
              <w:t>大专</w:t>
            </w:r>
            <w:r>
              <w:rPr>
                <w:rFonts w:hint="eastAsia"/>
              </w:rPr>
              <w:t xml:space="preserve">  </w:t>
            </w:r>
            <w:r>
              <w:rPr>
                <w:rFonts w:hint="eastAsia"/>
              </w:rPr>
              <w:t>法学</w:t>
            </w:r>
          </w:p>
          <w:p w14:paraId="2CE83822" w14:textId="1C364730" w:rsidR="004E4D23" w:rsidRDefault="004E4D23" w:rsidP="003C44BA">
            <w:pPr>
              <w:pStyle w:val="a8"/>
            </w:pPr>
            <w:r>
              <w:rPr>
                <w:rFonts w:hint="eastAsia"/>
              </w:rPr>
              <w:t>王文</w:t>
            </w:r>
            <w:r>
              <w:rPr>
                <w:rFonts w:hint="eastAsia"/>
              </w:rPr>
              <w:t xml:space="preserve">  </w:t>
            </w:r>
            <w:r>
              <w:rPr>
                <w:rFonts w:hint="eastAsia"/>
              </w:rPr>
              <w:t>高中</w:t>
            </w:r>
          </w:p>
          <w:p w14:paraId="49FC9525" w14:textId="6345FDE1" w:rsidR="003C44BA" w:rsidRDefault="003C44BA" w:rsidP="003C44BA">
            <w:pPr>
              <w:tabs>
                <w:tab w:val="left" w:pos="7380"/>
              </w:tabs>
              <w:rPr>
                <w:rFonts w:ascii="宋体" w:hAnsi="宋体"/>
                <w:szCs w:val="21"/>
              </w:rPr>
            </w:pPr>
            <w:r>
              <w:rPr>
                <w:rFonts w:ascii="宋体" w:hAnsi="宋体" w:hint="eastAsia"/>
                <w:szCs w:val="21"/>
              </w:rPr>
              <w:t>查： 202</w:t>
            </w:r>
            <w:r>
              <w:rPr>
                <w:rFonts w:ascii="宋体" w:hAnsi="宋体"/>
                <w:szCs w:val="21"/>
              </w:rPr>
              <w:t>1</w:t>
            </w:r>
            <w:r>
              <w:rPr>
                <w:rFonts w:ascii="宋体" w:hAnsi="宋体" w:hint="eastAsia"/>
                <w:szCs w:val="21"/>
              </w:rPr>
              <w:t>年度培训计划，内容涵盖：体系文件培训、内审员、法律法规、应急预案、演练培训等</w:t>
            </w:r>
          </w:p>
          <w:p w14:paraId="79F28561" w14:textId="6550B0FD" w:rsidR="003C44BA" w:rsidRDefault="003C44BA" w:rsidP="003C44BA">
            <w:pPr>
              <w:ind w:right="-55"/>
              <w:jc w:val="left"/>
              <w:rPr>
                <w:rFonts w:ascii="宋体" w:hAnsi="宋体"/>
                <w:szCs w:val="21"/>
              </w:rPr>
            </w:pPr>
            <w:r>
              <w:rPr>
                <w:rFonts w:ascii="宋体" w:hAnsi="宋体" w:hint="eastAsia"/>
                <w:szCs w:val="21"/>
              </w:rPr>
              <w:t xml:space="preserve">编制： </w:t>
            </w:r>
            <w:r w:rsidR="004E4D23">
              <w:rPr>
                <w:rFonts w:ascii="宋体" w:hAnsi="宋体" w:hint="eastAsia"/>
                <w:szCs w:val="21"/>
              </w:rPr>
              <w:t>王文</w:t>
            </w:r>
            <w:r>
              <w:rPr>
                <w:rFonts w:ascii="宋体" w:hAnsi="宋体" w:hint="eastAsia"/>
                <w:szCs w:val="21"/>
              </w:rPr>
              <w:t xml:space="preserve">     批准：</w:t>
            </w:r>
            <w:r w:rsidR="004E4D23">
              <w:rPr>
                <w:rFonts w:ascii="宋体" w:hAnsi="宋体" w:hint="eastAsia"/>
                <w:szCs w:val="21"/>
              </w:rPr>
              <w:t>周国庆</w:t>
            </w:r>
            <w:r>
              <w:rPr>
                <w:rFonts w:ascii="宋体" w:hAnsi="宋体" w:hint="eastAsia"/>
                <w:szCs w:val="21"/>
              </w:rPr>
              <w:t xml:space="preserve">     时间： 202</w:t>
            </w:r>
            <w:r>
              <w:rPr>
                <w:rFonts w:ascii="宋体" w:hAnsi="宋体"/>
                <w:szCs w:val="21"/>
              </w:rPr>
              <w:t>1</w:t>
            </w:r>
            <w:r>
              <w:rPr>
                <w:rFonts w:ascii="宋体" w:hAnsi="宋体" w:hint="eastAsia"/>
                <w:szCs w:val="21"/>
              </w:rPr>
              <w:t>.3.12</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p>
          <w:p w14:paraId="33639E50" w14:textId="77777777" w:rsidR="00E605E2" w:rsidRDefault="00E605E2" w:rsidP="003C44BA">
            <w:pPr>
              <w:tabs>
                <w:tab w:val="left" w:pos="7380"/>
              </w:tabs>
              <w:rPr>
                <w:rFonts w:ascii="宋体" w:hAnsi="宋体"/>
                <w:szCs w:val="21"/>
              </w:rPr>
            </w:pPr>
          </w:p>
          <w:p w14:paraId="0FBD3BB5" w14:textId="126BE3E7" w:rsidR="00E605E2" w:rsidRDefault="00E605E2" w:rsidP="003C44BA">
            <w:pPr>
              <w:tabs>
                <w:tab w:val="left" w:pos="7380"/>
              </w:tabs>
              <w:rPr>
                <w:rFonts w:ascii="宋体" w:hAnsi="宋体"/>
                <w:szCs w:val="21"/>
              </w:rPr>
            </w:pPr>
            <w:r>
              <w:rPr>
                <w:rFonts w:ascii="宋体" w:hAnsi="宋体" w:hint="eastAsia"/>
                <w:szCs w:val="21"/>
              </w:rPr>
              <w:t>2021年培训计划</w:t>
            </w:r>
          </w:p>
          <w:tbl>
            <w:tblPr>
              <w:tblW w:w="14580" w:type="dxa"/>
              <w:tblLayout w:type="fixed"/>
              <w:tblLook w:val="04A0" w:firstRow="1" w:lastRow="0" w:firstColumn="1" w:lastColumn="0" w:noHBand="0" w:noVBand="1"/>
            </w:tblPr>
            <w:tblGrid>
              <w:gridCol w:w="760"/>
              <w:gridCol w:w="4820"/>
              <w:gridCol w:w="1460"/>
              <w:gridCol w:w="2080"/>
              <w:gridCol w:w="1680"/>
              <w:gridCol w:w="1080"/>
              <w:gridCol w:w="1620"/>
              <w:gridCol w:w="1080"/>
            </w:tblGrid>
            <w:tr w:rsidR="00E605E2" w:rsidRPr="00E605E2" w14:paraId="2DA455EE" w14:textId="77777777" w:rsidTr="00E605E2">
              <w:trPr>
                <w:trHeight w:val="462"/>
              </w:trPr>
              <w:tc>
                <w:tcPr>
                  <w:tcW w:w="76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659B240" w14:textId="77777777" w:rsidR="00E605E2" w:rsidRPr="00E605E2" w:rsidRDefault="00E605E2" w:rsidP="00E605E2">
                  <w:pPr>
                    <w:widowControl/>
                    <w:jc w:val="center"/>
                    <w:rPr>
                      <w:rFonts w:ascii="宋体" w:hAnsi="宋体" w:cs="宋体"/>
                      <w:color w:val="000000"/>
                      <w:kern w:val="0"/>
                      <w:szCs w:val="21"/>
                    </w:rPr>
                  </w:pPr>
                  <w:r w:rsidRPr="00E605E2">
                    <w:rPr>
                      <w:rFonts w:ascii="宋体" w:hAnsi="宋体" w:cs="宋体" w:hint="eastAsia"/>
                      <w:color w:val="000000"/>
                      <w:kern w:val="0"/>
                      <w:szCs w:val="21"/>
                    </w:rPr>
                    <w:t>序号</w:t>
                  </w:r>
                </w:p>
              </w:tc>
              <w:tc>
                <w:tcPr>
                  <w:tcW w:w="4820" w:type="dxa"/>
                  <w:tcBorders>
                    <w:top w:val="single" w:sz="4" w:space="0" w:color="auto"/>
                    <w:left w:val="nil"/>
                    <w:bottom w:val="single" w:sz="4" w:space="0" w:color="auto"/>
                    <w:right w:val="single" w:sz="4" w:space="0" w:color="auto"/>
                  </w:tcBorders>
                  <w:shd w:val="clear" w:color="000000" w:fill="DAEEF3"/>
                  <w:vAlign w:val="center"/>
                  <w:hideMark/>
                </w:tcPr>
                <w:p w14:paraId="5A1809C8" w14:textId="77777777" w:rsidR="00E605E2" w:rsidRPr="00E605E2" w:rsidRDefault="00E605E2" w:rsidP="00E605E2">
                  <w:pPr>
                    <w:widowControl/>
                    <w:jc w:val="center"/>
                    <w:rPr>
                      <w:rFonts w:ascii="宋体" w:hAnsi="宋体" w:cs="宋体"/>
                      <w:color w:val="000000"/>
                      <w:kern w:val="0"/>
                      <w:szCs w:val="21"/>
                    </w:rPr>
                  </w:pPr>
                  <w:r w:rsidRPr="00E605E2">
                    <w:rPr>
                      <w:rFonts w:ascii="宋体" w:hAnsi="宋体" w:cs="宋体" w:hint="eastAsia"/>
                      <w:color w:val="000000"/>
                      <w:kern w:val="0"/>
                      <w:szCs w:val="21"/>
                    </w:rPr>
                    <w:t>培训内容</w:t>
                  </w:r>
                </w:p>
              </w:tc>
              <w:tc>
                <w:tcPr>
                  <w:tcW w:w="1460" w:type="dxa"/>
                  <w:tcBorders>
                    <w:top w:val="single" w:sz="4" w:space="0" w:color="auto"/>
                    <w:left w:val="nil"/>
                    <w:bottom w:val="single" w:sz="4" w:space="0" w:color="auto"/>
                    <w:right w:val="single" w:sz="4" w:space="0" w:color="auto"/>
                  </w:tcBorders>
                  <w:shd w:val="clear" w:color="000000" w:fill="DAEEF3"/>
                  <w:vAlign w:val="center"/>
                  <w:hideMark/>
                </w:tcPr>
                <w:p w14:paraId="673C10E6" w14:textId="77777777" w:rsidR="00E605E2" w:rsidRPr="00E605E2" w:rsidRDefault="00E605E2" w:rsidP="00E605E2">
                  <w:pPr>
                    <w:widowControl/>
                    <w:jc w:val="center"/>
                    <w:rPr>
                      <w:rFonts w:ascii="宋体" w:hAnsi="宋体" w:cs="宋体"/>
                      <w:color w:val="000000"/>
                      <w:kern w:val="0"/>
                      <w:szCs w:val="21"/>
                    </w:rPr>
                  </w:pPr>
                  <w:r w:rsidRPr="00E605E2">
                    <w:rPr>
                      <w:rFonts w:ascii="宋体" w:hAnsi="宋体" w:cs="宋体" w:hint="eastAsia"/>
                      <w:color w:val="000000"/>
                      <w:kern w:val="0"/>
                      <w:szCs w:val="21"/>
                    </w:rPr>
                    <w:t>计划时间</w:t>
                  </w:r>
                </w:p>
              </w:tc>
              <w:tc>
                <w:tcPr>
                  <w:tcW w:w="2080" w:type="dxa"/>
                  <w:tcBorders>
                    <w:top w:val="single" w:sz="4" w:space="0" w:color="auto"/>
                    <w:left w:val="nil"/>
                    <w:bottom w:val="single" w:sz="4" w:space="0" w:color="auto"/>
                    <w:right w:val="single" w:sz="4" w:space="0" w:color="auto"/>
                  </w:tcBorders>
                  <w:shd w:val="clear" w:color="000000" w:fill="DAEEF3"/>
                  <w:vAlign w:val="center"/>
                  <w:hideMark/>
                </w:tcPr>
                <w:p w14:paraId="06614031" w14:textId="77777777" w:rsidR="00E605E2" w:rsidRPr="00E605E2" w:rsidRDefault="00E605E2" w:rsidP="00E605E2">
                  <w:pPr>
                    <w:widowControl/>
                    <w:jc w:val="center"/>
                    <w:rPr>
                      <w:rFonts w:ascii="宋体" w:hAnsi="宋体" w:cs="宋体"/>
                      <w:color w:val="000000"/>
                      <w:kern w:val="0"/>
                      <w:szCs w:val="21"/>
                    </w:rPr>
                  </w:pPr>
                  <w:r w:rsidRPr="00E605E2">
                    <w:rPr>
                      <w:rFonts w:ascii="宋体" w:hAnsi="宋体" w:cs="宋体" w:hint="eastAsia"/>
                      <w:color w:val="000000"/>
                      <w:kern w:val="0"/>
                      <w:szCs w:val="21"/>
                    </w:rPr>
                    <w:t>培训对象</w:t>
                  </w:r>
                </w:p>
              </w:tc>
              <w:tc>
                <w:tcPr>
                  <w:tcW w:w="1680" w:type="dxa"/>
                  <w:tcBorders>
                    <w:top w:val="single" w:sz="4" w:space="0" w:color="auto"/>
                    <w:left w:val="nil"/>
                    <w:bottom w:val="single" w:sz="4" w:space="0" w:color="auto"/>
                    <w:right w:val="single" w:sz="4" w:space="0" w:color="auto"/>
                  </w:tcBorders>
                  <w:shd w:val="clear" w:color="000000" w:fill="DAEEF3"/>
                  <w:vAlign w:val="center"/>
                  <w:hideMark/>
                </w:tcPr>
                <w:p w14:paraId="5BE85C35" w14:textId="77777777" w:rsidR="00E605E2" w:rsidRPr="00E605E2" w:rsidRDefault="00E605E2" w:rsidP="00E605E2">
                  <w:pPr>
                    <w:widowControl/>
                    <w:jc w:val="center"/>
                    <w:rPr>
                      <w:rFonts w:ascii="宋体" w:hAnsi="宋体" w:cs="宋体"/>
                      <w:color w:val="000000"/>
                      <w:kern w:val="0"/>
                      <w:szCs w:val="21"/>
                    </w:rPr>
                  </w:pPr>
                  <w:r w:rsidRPr="00E605E2">
                    <w:rPr>
                      <w:rFonts w:ascii="宋体" w:hAnsi="宋体" w:cs="宋体" w:hint="eastAsia"/>
                      <w:color w:val="000000"/>
                      <w:kern w:val="0"/>
                      <w:szCs w:val="21"/>
                    </w:rPr>
                    <w:t>施培单位</w:t>
                  </w:r>
                </w:p>
              </w:tc>
              <w:tc>
                <w:tcPr>
                  <w:tcW w:w="1080" w:type="dxa"/>
                  <w:tcBorders>
                    <w:top w:val="single" w:sz="4" w:space="0" w:color="auto"/>
                    <w:left w:val="nil"/>
                    <w:bottom w:val="single" w:sz="4" w:space="0" w:color="auto"/>
                    <w:right w:val="single" w:sz="4" w:space="0" w:color="auto"/>
                  </w:tcBorders>
                  <w:shd w:val="clear" w:color="000000" w:fill="DAEEF3"/>
                  <w:vAlign w:val="center"/>
                  <w:hideMark/>
                </w:tcPr>
                <w:p w14:paraId="7C26573C" w14:textId="77777777" w:rsidR="00E605E2" w:rsidRPr="00E605E2" w:rsidRDefault="00E605E2" w:rsidP="00E605E2">
                  <w:pPr>
                    <w:widowControl/>
                    <w:jc w:val="center"/>
                    <w:rPr>
                      <w:rFonts w:ascii="宋体" w:hAnsi="宋体" w:cs="宋体"/>
                      <w:color w:val="000000"/>
                      <w:kern w:val="0"/>
                      <w:szCs w:val="21"/>
                    </w:rPr>
                  </w:pPr>
                  <w:r w:rsidRPr="00E605E2">
                    <w:rPr>
                      <w:rFonts w:ascii="宋体" w:hAnsi="宋体" w:cs="宋体" w:hint="eastAsia"/>
                      <w:color w:val="000000"/>
                      <w:kern w:val="0"/>
                      <w:szCs w:val="21"/>
                    </w:rPr>
                    <w:t>培训地点</w:t>
                  </w:r>
                </w:p>
              </w:tc>
              <w:tc>
                <w:tcPr>
                  <w:tcW w:w="1620" w:type="dxa"/>
                  <w:tcBorders>
                    <w:top w:val="single" w:sz="4" w:space="0" w:color="auto"/>
                    <w:left w:val="nil"/>
                    <w:bottom w:val="single" w:sz="4" w:space="0" w:color="auto"/>
                    <w:right w:val="single" w:sz="4" w:space="0" w:color="auto"/>
                  </w:tcBorders>
                  <w:shd w:val="clear" w:color="000000" w:fill="DAEEF3"/>
                  <w:vAlign w:val="center"/>
                  <w:hideMark/>
                </w:tcPr>
                <w:p w14:paraId="65ED8DE8" w14:textId="77777777" w:rsidR="00E605E2" w:rsidRPr="00E605E2" w:rsidRDefault="00E605E2" w:rsidP="00E605E2">
                  <w:pPr>
                    <w:widowControl/>
                    <w:jc w:val="center"/>
                    <w:rPr>
                      <w:rFonts w:ascii="宋体" w:hAnsi="宋体" w:cs="宋体"/>
                      <w:color w:val="000000"/>
                      <w:kern w:val="0"/>
                      <w:szCs w:val="21"/>
                    </w:rPr>
                  </w:pPr>
                  <w:r w:rsidRPr="00E605E2">
                    <w:rPr>
                      <w:rFonts w:ascii="宋体" w:hAnsi="宋体" w:cs="宋体" w:hint="eastAsia"/>
                      <w:color w:val="000000"/>
                      <w:kern w:val="0"/>
                      <w:szCs w:val="21"/>
                    </w:rPr>
                    <w:t>培训天数</w:t>
                  </w:r>
                </w:p>
              </w:tc>
              <w:tc>
                <w:tcPr>
                  <w:tcW w:w="1080" w:type="dxa"/>
                  <w:tcBorders>
                    <w:top w:val="single" w:sz="4" w:space="0" w:color="auto"/>
                    <w:left w:val="nil"/>
                    <w:bottom w:val="single" w:sz="4" w:space="0" w:color="auto"/>
                    <w:right w:val="single" w:sz="4" w:space="0" w:color="auto"/>
                  </w:tcBorders>
                  <w:shd w:val="clear" w:color="000000" w:fill="DAEEF3"/>
                  <w:vAlign w:val="center"/>
                  <w:hideMark/>
                </w:tcPr>
                <w:p w14:paraId="6569F9E3" w14:textId="77777777" w:rsidR="00E605E2" w:rsidRPr="00E605E2" w:rsidRDefault="00E605E2" w:rsidP="00E605E2">
                  <w:pPr>
                    <w:widowControl/>
                    <w:jc w:val="center"/>
                    <w:rPr>
                      <w:rFonts w:ascii="宋体" w:hAnsi="宋体" w:cs="宋体"/>
                      <w:color w:val="000000"/>
                      <w:kern w:val="0"/>
                      <w:szCs w:val="21"/>
                    </w:rPr>
                  </w:pPr>
                  <w:r w:rsidRPr="00E605E2">
                    <w:rPr>
                      <w:rFonts w:ascii="宋体" w:hAnsi="宋体" w:cs="宋体" w:hint="eastAsia"/>
                      <w:color w:val="000000"/>
                      <w:kern w:val="0"/>
                      <w:szCs w:val="21"/>
                    </w:rPr>
                    <w:t>负责人</w:t>
                  </w:r>
                </w:p>
              </w:tc>
            </w:tr>
            <w:tr w:rsidR="00E605E2" w:rsidRPr="00E605E2" w14:paraId="5CB84666" w14:textId="77777777" w:rsidTr="00E605E2">
              <w:trPr>
                <w:trHeight w:val="462"/>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81447C"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1</w:t>
                  </w:r>
                </w:p>
              </w:tc>
              <w:tc>
                <w:tcPr>
                  <w:tcW w:w="4820" w:type="dxa"/>
                  <w:tcBorders>
                    <w:top w:val="nil"/>
                    <w:left w:val="nil"/>
                    <w:bottom w:val="single" w:sz="4" w:space="0" w:color="auto"/>
                    <w:right w:val="single" w:sz="4" w:space="0" w:color="auto"/>
                  </w:tcBorders>
                  <w:shd w:val="clear" w:color="auto" w:fill="auto"/>
                  <w:vAlign w:val="center"/>
                  <w:hideMark/>
                </w:tcPr>
                <w:p w14:paraId="3E2D054A"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三标三体系认证基本知识培训</w:t>
                  </w:r>
                </w:p>
              </w:tc>
              <w:tc>
                <w:tcPr>
                  <w:tcW w:w="1460" w:type="dxa"/>
                  <w:tcBorders>
                    <w:top w:val="nil"/>
                    <w:left w:val="nil"/>
                    <w:bottom w:val="single" w:sz="4" w:space="0" w:color="auto"/>
                    <w:right w:val="single" w:sz="4" w:space="0" w:color="auto"/>
                  </w:tcBorders>
                  <w:shd w:val="clear" w:color="auto" w:fill="auto"/>
                  <w:vAlign w:val="center"/>
                  <w:hideMark/>
                </w:tcPr>
                <w:p w14:paraId="6030C338"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1月</w:t>
                  </w:r>
                </w:p>
              </w:tc>
              <w:tc>
                <w:tcPr>
                  <w:tcW w:w="2080" w:type="dxa"/>
                  <w:tcBorders>
                    <w:top w:val="nil"/>
                    <w:left w:val="nil"/>
                    <w:bottom w:val="single" w:sz="4" w:space="0" w:color="auto"/>
                    <w:right w:val="single" w:sz="4" w:space="0" w:color="auto"/>
                  </w:tcBorders>
                  <w:shd w:val="clear" w:color="auto" w:fill="auto"/>
                  <w:vAlign w:val="center"/>
                  <w:hideMark/>
                </w:tcPr>
                <w:p w14:paraId="49BE254B"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公司全体管理人员</w:t>
                  </w:r>
                </w:p>
              </w:tc>
              <w:tc>
                <w:tcPr>
                  <w:tcW w:w="1680" w:type="dxa"/>
                  <w:tcBorders>
                    <w:top w:val="nil"/>
                    <w:left w:val="nil"/>
                    <w:bottom w:val="single" w:sz="4" w:space="0" w:color="auto"/>
                    <w:right w:val="single" w:sz="4" w:space="0" w:color="auto"/>
                  </w:tcBorders>
                  <w:shd w:val="clear" w:color="auto" w:fill="auto"/>
                  <w:vAlign w:val="center"/>
                  <w:hideMark/>
                </w:tcPr>
                <w:p w14:paraId="1EA981F1"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咨询公司</w:t>
                  </w:r>
                </w:p>
              </w:tc>
              <w:tc>
                <w:tcPr>
                  <w:tcW w:w="1080" w:type="dxa"/>
                  <w:tcBorders>
                    <w:top w:val="nil"/>
                    <w:left w:val="nil"/>
                    <w:bottom w:val="single" w:sz="4" w:space="0" w:color="auto"/>
                    <w:right w:val="single" w:sz="4" w:space="0" w:color="auto"/>
                  </w:tcBorders>
                  <w:shd w:val="clear" w:color="auto" w:fill="auto"/>
                  <w:vAlign w:val="center"/>
                  <w:hideMark/>
                </w:tcPr>
                <w:p w14:paraId="67EAD044"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本公司</w:t>
                  </w:r>
                </w:p>
              </w:tc>
              <w:tc>
                <w:tcPr>
                  <w:tcW w:w="1620" w:type="dxa"/>
                  <w:tcBorders>
                    <w:top w:val="nil"/>
                    <w:left w:val="nil"/>
                    <w:bottom w:val="single" w:sz="4" w:space="0" w:color="auto"/>
                    <w:right w:val="single" w:sz="4" w:space="0" w:color="auto"/>
                  </w:tcBorders>
                  <w:shd w:val="clear" w:color="auto" w:fill="auto"/>
                  <w:vAlign w:val="center"/>
                  <w:hideMark/>
                </w:tcPr>
                <w:p w14:paraId="3644B91D"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14:paraId="057E6368"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周国庆</w:t>
                  </w:r>
                </w:p>
              </w:tc>
            </w:tr>
            <w:tr w:rsidR="00E605E2" w:rsidRPr="00E605E2" w14:paraId="7CFA63E2" w14:textId="77777777" w:rsidTr="00E605E2">
              <w:trPr>
                <w:trHeight w:val="462"/>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471AB0C"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2</w:t>
                  </w:r>
                </w:p>
              </w:tc>
              <w:tc>
                <w:tcPr>
                  <w:tcW w:w="4820" w:type="dxa"/>
                  <w:tcBorders>
                    <w:top w:val="nil"/>
                    <w:left w:val="nil"/>
                    <w:bottom w:val="single" w:sz="4" w:space="0" w:color="auto"/>
                    <w:right w:val="single" w:sz="4" w:space="0" w:color="auto"/>
                  </w:tcBorders>
                  <w:shd w:val="clear" w:color="auto" w:fill="auto"/>
                  <w:vAlign w:val="center"/>
                  <w:hideMark/>
                </w:tcPr>
                <w:p w14:paraId="37BBA5BB"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七项质量管理原则</w:t>
                  </w:r>
                </w:p>
              </w:tc>
              <w:tc>
                <w:tcPr>
                  <w:tcW w:w="1460" w:type="dxa"/>
                  <w:tcBorders>
                    <w:top w:val="nil"/>
                    <w:left w:val="nil"/>
                    <w:bottom w:val="single" w:sz="4" w:space="0" w:color="auto"/>
                    <w:right w:val="single" w:sz="4" w:space="0" w:color="auto"/>
                  </w:tcBorders>
                  <w:shd w:val="clear" w:color="auto" w:fill="auto"/>
                  <w:vAlign w:val="center"/>
                  <w:hideMark/>
                </w:tcPr>
                <w:p w14:paraId="34D1BD84"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2月</w:t>
                  </w:r>
                </w:p>
              </w:tc>
              <w:tc>
                <w:tcPr>
                  <w:tcW w:w="2080" w:type="dxa"/>
                  <w:tcBorders>
                    <w:top w:val="nil"/>
                    <w:left w:val="nil"/>
                    <w:bottom w:val="single" w:sz="4" w:space="0" w:color="auto"/>
                    <w:right w:val="single" w:sz="4" w:space="0" w:color="auto"/>
                  </w:tcBorders>
                  <w:shd w:val="clear" w:color="auto" w:fill="auto"/>
                  <w:vAlign w:val="center"/>
                  <w:hideMark/>
                </w:tcPr>
                <w:p w14:paraId="6D604ED6"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公司全体员工</w:t>
                  </w:r>
                </w:p>
              </w:tc>
              <w:tc>
                <w:tcPr>
                  <w:tcW w:w="1680" w:type="dxa"/>
                  <w:tcBorders>
                    <w:top w:val="nil"/>
                    <w:left w:val="nil"/>
                    <w:bottom w:val="single" w:sz="4" w:space="0" w:color="auto"/>
                    <w:right w:val="single" w:sz="4" w:space="0" w:color="auto"/>
                  </w:tcBorders>
                  <w:shd w:val="clear" w:color="auto" w:fill="auto"/>
                  <w:vAlign w:val="center"/>
                  <w:hideMark/>
                </w:tcPr>
                <w:p w14:paraId="22BD5870"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咨询公司</w:t>
                  </w:r>
                </w:p>
              </w:tc>
              <w:tc>
                <w:tcPr>
                  <w:tcW w:w="1080" w:type="dxa"/>
                  <w:tcBorders>
                    <w:top w:val="nil"/>
                    <w:left w:val="nil"/>
                    <w:bottom w:val="single" w:sz="4" w:space="0" w:color="auto"/>
                    <w:right w:val="single" w:sz="4" w:space="0" w:color="auto"/>
                  </w:tcBorders>
                  <w:shd w:val="clear" w:color="auto" w:fill="auto"/>
                  <w:vAlign w:val="center"/>
                  <w:hideMark/>
                </w:tcPr>
                <w:p w14:paraId="54F67B5B"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本公司</w:t>
                  </w:r>
                </w:p>
              </w:tc>
              <w:tc>
                <w:tcPr>
                  <w:tcW w:w="1620" w:type="dxa"/>
                  <w:tcBorders>
                    <w:top w:val="nil"/>
                    <w:left w:val="nil"/>
                    <w:bottom w:val="single" w:sz="4" w:space="0" w:color="auto"/>
                    <w:right w:val="single" w:sz="4" w:space="0" w:color="auto"/>
                  </w:tcBorders>
                  <w:shd w:val="clear" w:color="auto" w:fill="auto"/>
                  <w:vAlign w:val="center"/>
                  <w:hideMark/>
                </w:tcPr>
                <w:p w14:paraId="0EE73485"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14:paraId="56D6795A"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周国庆</w:t>
                  </w:r>
                </w:p>
              </w:tc>
            </w:tr>
            <w:tr w:rsidR="00E605E2" w:rsidRPr="00E605E2" w14:paraId="77351BC3" w14:textId="77777777" w:rsidTr="00E605E2">
              <w:trPr>
                <w:trHeight w:val="54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CD6CE69"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3</w:t>
                  </w:r>
                </w:p>
              </w:tc>
              <w:tc>
                <w:tcPr>
                  <w:tcW w:w="4820" w:type="dxa"/>
                  <w:tcBorders>
                    <w:top w:val="nil"/>
                    <w:left w:val="nil"/>
                    <w:bottom w:val="single" w:sz="4" w:space="0" w:color="auto"/>
                    <w:right w:val="single" w:sz="4" w:space="0" w:color="auto"/>
                  </w:tcBorders>
                  <w:shd w:val="clear" w:color="auto" w:fill="auto"/>
                  <w:vAlign w:val="center"/>
                  <w:hideMark/>
                </w:tcPr>
                <w:p w14:paraId="47B96EFB"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本公司管理体系文件、管理方针、管理目标和质量意识培训。</w:t>
                  </w:r>
                </w:p>
              </w:tc>
              <w:tc>
                <w:tcPr>
                  <w:tcW w:w="1460" w:type="dxa"/>
                  <w:tcBorders>
                    <w:top w:val="nil"/>
                    <w:left w:val="nil"/>
                    <w:bottom w:val="single" w:sz="4" w:space="0" w:color="auto"/>
                    <w:right w:val="single" w:sz="4" w:space="0" w:color="auto"/>
                  </w:tcBorders>
                  <w:shd w:val="clear" w:color="auto" w:fill="auto"/>
                  <w:vAlign w:val="center"/>
                  <w:hideMark/>
                </w:tcPr>
                <w:p w14:paraId="2FE36F0C"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3月</w:t>
                  </w:r>
                </w:p>
              </w:tc>
              <w:tc>
                <w:tcPr>
                  <w:tcW w:w="2080" w:type="dxa"/>
                  <w:tcBorders>
                    <w:top w:val="nil"/>
                    <w:left w:val="nil"/>
                    <w:bottom w:val="single" w:sz="4" w:space="0" w:color="auto"/>
                    <w:right w:val="single" w:sz="4" w:space="0" w:color="auto"/>
                  </w:tcBorders>
                  <w:shd w:val="clear" w:color="auto" w:fill="auto"/>
                  <w:vAlign w:val="center"/>
                  <w:hideMark/>
                </w:tcPr>
                <w:p w14:paraId="4327ED5C"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公司全体员工</w:t>
                  </w:r>
                </w:p>
              </w:tc>
              <w:tc>
                <w:tcPr>
                  <w:tcW w:w="1680" w:type="dxa"/>
                  <w:tcBorders>
                    <w:top w:val="nil"/>
                    <w:left w:val="nil"/>
                    <w:bottom w:val="single" w:sz="4" w:space="0" w:color="auto"/>
                    <w:right w:val="single" w:sz="4" w:space="0" w:color="auto"/>
                  </w:tcBorders>
                  <w:shd w:val="clear" w:color="auto" w:fill="auto"/>
                  <w:vAlign w:val="center"/>
                  <w:hideMark/>
                </w:tcPr>
                <w:p w14:paraId="6DC9BFA1"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有关的培训机构</w:t>
                  </w:r>
                </w:p>
              </w:tc>
              <w:tc>
                <w:tcPr>
                  <w:tcW w:w="1080" w:type="dxa"/>
                  <w:tcBorders>
                    <w:top w:val="nil"/>
                    <w:left w:val="nil"/>
                    <w:bottom w:val="single" w:sz="4" w:space="0" w:color="auto"/>
                    <w:right w:val="single" w:sz="4" w:space="0" w:color="auto"/>
                  </w:tcBorders>
                  <w:shd w:val="clear" w:color="auto" w:fill="auto"/>
                  <w:vAlign w:val="center"/>
                  <w:hideMark/>
                </w:tcPr>
                <w:p w14:paraId="6FC98230"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本公司</w:t>
                  </w:r>
                </w:p>
              </w:tc>
              <w:tc>
                <w:tcPr>
                  <w:tcW w:w="1620" w:type="dxa"/>
                  <w:tcBorders>
                    <w:top w:val="nil"/>
                    <w:left w:val="nil"/>
                    <w:bottom w:val="single" w:sz="4" w:space="0" w:color="auto"/>
                    <w:right w:val="single" w:sz="4" w:space="0" w:color="auto"/>
                  </w:tcBorders>
                  <w:shd w:val="clear" w:color="auto" w:fill="auto"/>
                  <w:vAlign w:val="center"/>
                  <w:hideMark/>
                </w:tcPr>
                <w:p w14:paraId="209471A3"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14:paraId="79D839FA"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周国庆</w:t>
                  </w:r>
                </w:p>
              </w:tc>
            </w:tr>
            <w:tr w:rsidR="00E605E2" w:rsidRPr="00E605E2" w14:paraId="205A94BC" w14:textId="77777777" w:rsidTr="00E605E2">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B76EFEA"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4</w:t>
                  </w:r>
                </w:p>
              </w:tc>
              <w:tc>
                <w:tcPr>
                  <w:tcW w:w="4820" w:type="dxa"/>
                  <w:tcBorders>
                    <w:top w:val="nil"/>
                    <w:left w:val="nil"/>
                    <w:bottom w:val="single" w:sz="4" w:space="0" w:color="auto"/>
                    <w:right w:val="single" w:sz="4" w:space="0" w:color="auto"/>
                  </w:tcBorders>
                  <w:shd w:val="clear" w:color="auto" w:fill="auto"/>
                  <w:vAlign w:val="center"/>
                  <w:hideMark/>
                </w:tcPr>
                <w:p w14:paraId="2CDEC963"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内部审核的方案策划、实施，审核技巧和注意事项（内审员培训）。</w:t>
                  </w:r>
                </w:p>
              </w:tc>
              <w:tc>
                <w:tcPr>
                  <w:tcW w:w="1460" w:type="dxa"/>
                  <w:tcBorders>
                    <w:top w:val="nil"/>
                    <w:left w:val="nil"/>
                    <w:bottom w:val="single" w:sz="4" w:space="0" w:color="auto"/>
                    <w:right w:val="single" w:sz="4" w:space="0" w:color="auto"/>
                  </w:tcBorders>
                  <w:shd w:val="clear" w:color="auto" w:fill="auto"/>
                  <w:vAlign w:val="center"/>
                  <w:hideMark/>
                </w:tcPr>
                <w:p w14:paraId="79E0AB96"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3月</w:t>
                  </w:r>
                </w:p>
              </w:tc>
              <w:tc>
                <w:tcPr>
                  <w:tcW w:w="2080" w:type="dxa"/>
                  <w:tcBorders>
                    <w:top w:val="nil"/>
                    <w:left w:val="nil"/>
                    <w:bottom w:val="single" w:sz="4" w:space="0" w:color="auto"/>
                    <w:right w:val="single" w:sz="4" w:space="0" w:color="auto"/>
                  </w:tcBorders>
                  <w:shd w:val="clear" w:color="auto" w:fill="auto"/>
                  <w:vAlign w:val="center"/>
                  <w:hideMark/>
                </w:tcPr>
                <w:p w14:paraId="3B23846A"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本公司内审员</w:t>
                  </w:r>
                </w:p>
              </w:tc>
              <w:tc>
                <w:tcPr>
                  <w:tcW w:w="1680" w:type="dxa"/>
                  <w:tcBorders>
                    <w:top w:val="nil"/>
                    <w:left w:val="nil"/>
                    <w:bottom w:val="single" w:sz="4" w:space="0" w:color="auto"/>
                    <w:right w:val="single" w:sz="4" w:space="0" w:color="auto"/>
                  </w:tcBorders>
                  <w:shd w:val="clear" w:color="auto" w:fill="auto"/>
                  <w:vAlign w:val="center"/>
                  <w:hideMark/>
                </w:tcPr>
                <w:p w14:paraId="5C9BB823"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咨询公司</w:t>
                  </w:r>
                </w:p>
              </w:tc>
              <w:tc>
                <w:tcPr>
                  <w:tcW w:w="1080" w:type="dxa"/>
                  <w:tcBorders>
                    <w:top w:val="nil"/>
                    <w:left w:val="nil"/>
                    <w:bottom w:val="single" w:sz="4" w:space="0" w:color="auto"/>
                    <w:right w:val="single" w:sz="4" w:space="0" w:color="auto"/>
                  </w:tcBorders>
                  <w:shd w:val="clear" w:color="auto" w:fill="auto"/>
                  <w:vAlign w:val="center"/>
                  <w:hideMark/>
                </w:tcPr>
                <w:p w14:paraId="5CF40A8D"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本公司</w:t>
                  </w:r>
                </w:p>
              </w:tc>
              <w:tc>
                <w:tcPr>
                  <w:tcW w:w="1620" w:type="dxa"/>
                  <w:tcBorders>
                    <w:top w:val="nil"/>
                    <w:left w:val="nil"/>
                    <w:bottom w:val="single" w:sz="4" w:space="0" w:color="auto"/>
                    <w:right w:val="single" w:sz="4" w:space="0" w:color="auto"/>
                  </w:tcBorders>
                  <w:shd w:val="clear" w:color="auto" w:fill="auto"/>
                  <w:vAlign w:val="center"/>
                  <w:hideMark/>
                </w:tcPr>
                <w:p w14:paraId="1945BC62"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14:paraId="2358CA6E"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周国庆</w:t>
                  </w:r>
                </w:p>
              </w:tc>
            </w:tr>
            <w:tr w:rsidR="00E605E2" w:rsidRPr="00E605E2" w14:paraId="2E48FD49" w14:textId="77777777" w:rsidTr="00E605E2">
              <w:trPr>
                <w:trHeight w:val="55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E08C1AB"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5</w:t>
                  </w:r>
                </w:p>
              </w:tc>
              <w:tc>
                <w:tcPr>
                  <w:tcW w:w="4820" w:type="dxa"/>
                  <w:tcBorders>
                    <w:top w:val="nil"/>
                    <w:left w:val="nil"/>
                    <w:bottom w:val="single" w:sz="4" w:space="0" w:color="auto"/>
                    <w:right w:val="single" w:sz="4" w:space="0" w:color="auto"/>
                  </w:tcBorders>
                  <w:shd w:val="clear" w:color="auto" w:fill="auto"/>
                  <w:vAlign w:val="center"/>
                  <w:hideMark/>
                </w:tcPr>
                <w:p w14:paraId="40FAA100" w14:textId="77777777" w:rsidR="00E605E2" w:rsidRPr="00E605E2" w:rsidRDefault="00E605E2" w:rsidP="00E605E2">
                  <w:pPr>
                    <w:widowControl/>
                    <w:jc w:val="left"/>
                    <w:rPr>
                      <w:rFonts w:ascii="宋体" w:hAnsi="宋体" w:cs="宋体"/>
                      <w:color w:val="000000"/>
                      <w:kern w:val="0"/>
                      <w:sz w:val="22"/>
                      <w:szCs w:val="22"/>
                    </w:rPr>
                  </w:pPr>
                  <w:r w:rsidRPr="00E605E2">
                    <w:rPr>
                      <w:rFonts w:ascii="宋体" w:hAnsi="宋体" w:cs="宋体" w:hint="eastAsia"/>
                      <w:color w:val="000000"/>
                      <w:kern w:val="0"/>
                      <w:sz w:val="22"/>
                      <w:szCs w:val="22"/>
                    </w:rPr>
                    <w:t>消防知识、应急措施</w:t>
                  </w:r>
                </w:p>
              </w:tc>
              <w:tc>
                <w:tcPr>
                  <w:tcW w:w="1460" w:type="dxa"/>
                  <w:tcBorders>
                    <w:top w:val="nil"/>
                    <w:left w:val="nil"/>
                    <w:bottom w:val="single" w:sz="4" w:space="0" w:color="auto"/>
                    <w:right w:val="single" w:sz="4" w:space="0" w:color="auto"/>
                  </w:tcBorders>
                  <w:shd w:val="clear" w:color="auto" w:fill="auto"/>
                  <w:vAlign w:val="center"/>
                  <w:hideMark/>
                </w:tcPr>
                <w:p w14:paraId="69FF5BB5" w14:textId="77777777" w:rsidR="00E605E2" w:rsidRPr="00E605E2" w:rsidRDefault="00E605E2" w:rsidP="00E605E2">
                  <w:pPr>
                    <w:widowControl/>
                    <w:jc w:val="center"/>
                    <w:rPr>
                      <w:rFonts w:ascii="宋体" w:hAnsi="宋体" w:cs="宋体"/>
                      <w:color w:val="000000"/>
                      <w:kern w:val="0"/>
                      <w:sz w:val="22"/>
                      <w:szCs w:val="22"/>
                    </w:rPr>
                  </w:pPr>
                  <w:r w:rsidRPr="00E605E2">
                    <w:rPr>
                      <w:rFonts w:ascii="宋体" w:hAnsi="宋体" w:cs="宋体" w:hint="eastAsia"/>
                      <w:color w:val="000000"/>
                      <w:kern w:val="0"/>
                      <w:sz w:val="22"/>
                      <w:szCs w:val="22"/>
                    </w:rPr>
                    <w:t>4月</w:t>
                  </w:r>
                </w:p>
              </w:tc>
              <w:tc>
                <w:tcPr>
                  <w:tcW w:w="2080" w:type="dxa"/>
                  <w:tcBorders>
                    <w:top w:val="nil"/>
                    <w:left w:val="nil"/>
                    <w:bottom w:val="single" w:sz="4" w:space="0" w:color="auto"/>
                    <w:right w:val="single" w:sz="4" w:space="0" w:color="auto"/>
                  </w:tcBorders>
                  <w:shd w:val="clear" w:color="auto" w:fill="auto"/>
                  <w:vAlign w:val="center"/>
                  <w:hideMark/>
                </w:tcPr>
                <w:p w14:paraId="046E1F60"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公司全体员工</w:t>
                  </w:r>
                </w:p>
              </w:tc>
              <w:tc>
                <w:tcPr>
                  <w:tcW w:w="1680" w:type="dxa"/>
                  <w:tcBorders>
                    <w:top w:val="nil"/>
                    <w:left w:val="nil"/>
                    <w:bottom w:val="single" w:sz="4" w:space="0" w:color="auto"/>
                    <w:right w:val="single" w:sz="4" w:space="0" w:color="auto"/>
                  </w:tcBorders>
                  <w:shd w:val="clear" w:color="auto" w:fill="auto"/>
                  <w:vAlign w:val="center"/>
                  <w:hideMark/>
                </w:tcPr>
                <w:p w14:paraId="0FB65994" w14:textId="77777777" w:rsidR="00E605E2" w:rsidRPr="00E605E2" w:rsidRDefault="00E605E2" w:rsidP="00E605E2">
                  <w:pPr>
                    <w:widowControl/>
                    <w:jc w:val="left"/>
                    <w:rPr>
                      <w:rFonts w:ascii="宋体" w:hAnsi="宋体" w:cs="宋体"/>
                      <w:color w:val="000000"/>
                      <w:kern w:val="0"/>
                      <w:sz w:val="22"/>
                      <w:szCs w:val="22"/>
                    </w:rPr>
                  </w:pPr>
                  <w:r w:rsidRPr="00E605E2">
                    <w:rPr>
                      <w:rFonts w:ascii="宋体" w:hAnsi="宋体" w:cs="宋体" w:hint="eastAsia"/>
                      <w:color w:val="000000"/>
                      <w:kern w:val="0"/>
                      <w:sz w:val="22"/>
                      <w:szCs w:val="22"/>
                    </w:rPr>
                    <w:t>办公室</w:t>
                  </w:r>
                </w:p>
              </w:tc>
              <w:tc>
                <w:tcPr>
                  <w:tcW w:w="1080" w:type="dxa"/>
                  <w:tcBorders>
                    <w:top w:val="nil"/>
                    <w:left w:val="nil"/>
                    <w:bottom w:val="single" w:sz="4" w:space="0" w:color="auto"/>
                    <w:right w:val="single" w:sz="4" w:space="0" w:color="auto"/>
                  </w:tcBorders>
                  <w:shd w:val="clear" w:color="auto" w:fill="auto"/>
                  <w:vAlign w:val="center"/>
                  <w:hideMark/>
                </w:tcPr>
                <w:p w14:paraId="619742FA"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本公司</w:t>
                  </w:r>
                </w:p>
              </w:tc>
              <w:tc>
                <w:tcPr>
                  <w:tcW w:w="1620" w:type="dxa"/>
                  <w:tcBorders>
                    <w:top w:val="nil"/>
                    <w:left w:val="nil"/>
                    <w:bottom w:val="single" w:sz="4" w:space="0" w:color="auto"/>
                    <w:right w:val="single" w:sz="4" w:space="0" w:color="auto"/>
                  </w:tcBorders>
                  <w:shd w:val="clear" w:color="auto" w:fill="auto"/>
                  <w:vAlign w:val="center"/>
                  <w:hideMark/>
                </w:tcPr>
                <w:p w14:paraId="02F16437" w14:textId="77777777" w:rsidR="00E605E2" w:rsidRPr="00E605E2" w:rsidRDefault="00E605E2" w:rsidP="00E605E2">
                  <w:pPr>
                    <w:widowControl/>
                    <w:jc w:val="center"/>
                    <w:rPr>
                      <w:rFonts w:ascii="宋体" w:hAnsi="宋体" w:cs="宋体"/>
                      <w:color w:val="000000"/>
                      <w:kern w:val="0"/>
                      <w:sz w:val="22"/>
                      <w:szCs w:val="22"/>
                    </w:rPr>
                  </w:pPr>
                  <w:r w:rsidRPr="00E605E2">
                    <w:rPr>
                      <w:rFonts w:ascii="宋体" w:hAnsi="宋体" w:cs="宋体" w:hint="eastAsia"/>
                      <w:color w:val="000000"/>
                      <w:kern w:val="0"/>
                      <w:sz w:val="22"/>
                      <w:szCs w:val="22"/>
                    </w:rPr>
                    <w:t>0.5</w:t>
                  </w:r>
                </w:p>
              </w:tc>
              <w:tc>
                <w:tcPr>
                  <w:tcW w:w="1080" w:type="dxa"/>
                  <w:tcBorders>
                    <w:top w:val="nil"/>
                    <w:left w:val="nil"/>
                    <w:bottom w:val="single" w:sz="4" w:space="0" w:color="auto"/>
                    <w:right w:val="single" w:sz="4" w:space="0" w:color="auto"/>
                  </w:tcBorders>
                  <w:shd w:val="clear" w:color="auto" w:fill="auto"/>
                  <w:vAlign w:val="center"/>
                  <w:hideMark/>
                </w:tcPr>
                <w:p w14:paraId="019E3AF8"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周国庆</w:t>
                  </w:r>
                </w:p>
              </w:tc>
            </w:tr>
            <w:tr w:rsidR="00E605E2" w:rsidRPr="00E605E2" w14:paraId="50DDCFF4" w14:textId="77777777" w:rsidTr="00E605E2">
              <w:trPr>
                <w:trHeight w:val="462"/>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129A50B"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6</w:t>
                  </w:r>
                </w:p>
              </w:tc>
              <w:tc>
                <w:tcPr>
                  <w:tcW w:w="4820" w:type="dxa"/>
                  <w:tcBorders>
                    <w:top w:val="nil"/>
                    <w:left w:val="nil"/>
                    <w:bottom w:val="single" w:sz="4" w:space="0" w:color="auto"/>
                    <w:right w:val="single" w:sz="4" w:space="0" w:color="auto"/>
                  </w:tcBorders>
                  <w:shd w:val="clear" w:color="auto" w:fill="auto"/>
                  <w:vAlign w:val="center"/>
                  <w:hideMark/>
                </w:tcPr>
                <w:p w14:paraId="75AD6152"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与企业法律法规相关的法律法规培训</w:t>
                  </w:r>
                </w:p>
              </w:tc>
              <w:tc>
                <w:tcPr>
                  <w:tcW w:w="1460" w:type="dxa"/>
                  <w:tcBorders>
                    <w:top w:val="nil"/>
                    <w:left w:val="nil"/>
                    <w:bottom w:val="single" w:sz="4" w:space="0" w:color="auto"/>
                    <w:right w:val="single" w:sz="4" w:space="0" w:color="auto"/>
                  </w:tcBorders>
                  <w:shd w:val="clear" w:color="auto" w:fill="auto"/>
                  <w:vAlign w:val="center"/>
                  <w:hideMark/>
                </w:tcPr>
                <w:p w14:paraId="177B8E30"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5月</w:t>
                  </w:r>
                </w:p>
              </w:tc>
              <w:tc>
                <w:tcPr>
                  <w:tcW w:w="2080" w:type="dxa"/>
                  <w:tcBorders>
                    <w:top w:val="nil"/>
                    <w:left w:val="nil"/>
                    <w:bottom w:val="single" w:sz="4" w:space="0" w:color="auto"/>
                    <w:right w:val="single" w:sz="4" w:space="0" w:color="auto"/>
                  </w:tcBorders>
                  <w:shd w:val="clear" w:color="auto" w:fill="auto"/>
                  <w:vAlign w:val="center"/>
                  <w:hideMark/>
                </w:tcPr>
                <w:p w14:paraId="7A0A839A"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公司相关人员</w:t>
                  </w:r>
                </w:p>
              </w:tc>
              <w:tc>
                <w:tcPr>
                  <w:tcW w:w="1680" w:type="dxa"/>
                  <w:tcBorders>
                    <w:top w:val="nil"/>
                    <w:left w:val="nil"/>
                    <w:bottom w:val="single" w:sz="4" w:space="0" w:color="auto"/>
                    <w:right w:val="single" w:sz="4" w:space="0" w:color="auto"/>
                  </w:tcBorders>
                  <w:shd w:val="clear" w:color="auto" w:fill="auto"/>
                  <w:vAlign w:val="center"/>
                  <w:hideMark/>
                </w:tcPr>
                <w:p w14:paraId="0067A5AF"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本公司</w:t>
                  </w:r>
                </w:p>
              </w:tc>
              <w:tc>
                <w:tcPr>
                  <w:tcW w:w="1080" w:type="dxa"/>
                  <w:tcBorders>
                    <w:top w:val="nil"/>
                    <w:left w:val="nil"/>
                    <w:bottom w:val="single" w:sz="4" w:space="0" w:color="auto"/>
                    <w:right w:val="single" w:sz="4" w:space="0" w:color="auto"/>
                  </w:tcBorders>
                  <w:shd w:val="clear" w:color="auto" w:fill="auto"/>
                  <w:vAlign w:val="center"/>
                  <w:hideMark/>
                </w:tcPr>
                <w:p w14:paraId="234BCBEB"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本公司</w:t>
                  </w:r>
                </w:p>
              </w:tc>
              <w:tc>
                <w:tcPr>
                  <w:tcW w:w="1620" w:type="dxa"/>
                  <w:tcBorders>
                    <w:top w:val="nil"/>
                    <w:left w:val="nil"/>
                    <w:bottom w:val="single" w:sz="4" w:space="0" w:color="auto"/>
                    <w:right w:val="single" w:sz="4" w:space="0" w:color="auto"/>
                  </w:tcBorders>
                  <w:shd w:val="clear" w:color="auto" w:fill="auto"/>
                  <w:vAlign w:val="center"/>
                  <w:hideMark/>
                </w:tcPr>
                <w:p w14:paraId="2DDAC9B2"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14:paraId="3D7872ED"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周国庆</w:t>
                  </w:r>
                </w:p>
              </w:tc>
            </w:tr>
            <w:tr w:rsidR="00E605E2" w:rsidRPr="00E605E2" w14:paraId="514DEBBB" w14:textId="77777777" w:rsidTr="00E605E2">
              <w:trPr>
                <w:trHeight w:val="54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87FA605" w14:textId="77777777" w:rsidR="00E605E2" w:rsidRPr="00E605E2" w:rsidRDefault="00E605E2" w:rsidP="00E605E2">
                  <w:pPr>
                    <w:widowControl/>
                    <w:jc w:val="center"/>
                    <w:rPr>
                      <w:rFonts w:ascii="宋体" w:hAnsi="宋体" w:cs="宋体"/>
                      <w:color w:val="000000"/>
                      <w:kern w:val="0"/>
                      <w:szCs w:val="21"/>
                    </w:rPr>
                  </w:pPr>
                  <w:r w:rsidRPr="00E605E2">
                    <w:rPr>
                      <w:rFonts w:ascii="宋体" w:hAnsi="宋体" w:cs="宋体" w:hint="eastAsia"/>
                      <w:color w:val="000000"/>
                      <w:kern w:val="0"/>
                      <w:szCs w:val="21"/>
                    </w:rPr>
                    <w:t>7</w:t>
                  </w:r>
                </w:p>
              </w:tc>
              <w:tc>
                <w:tcPr>
                  <w:tcW w:w="4820" w:type="dxa"/>
                  <w:tcBorders>
                    <w:top w:val="nil"/>
                    <w:left w:val="nil"/>
                    <w:bottom w:val="single" w:sz="4" w:space="0" w:color="auto"/>
                    <w:right w:val="single" w:sz="4" w:space="0" w:color="auto"/>
                  </w:tcBorders>
                  <w:shd w:val="clear" w:color="auto" w:fill="auto"/>
                  <w:vAlign w:val="center"/>
                  <w:hideMark/>
                </w:tcPr>
                <w:p w14:paraId="0410FA9E"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劳务派遣企业环境因素、危险源辨识与监控基本知识培训。</w:t>
                  </w:r>
                </w:p>
              </w:tc>
              <w:tc>
                <w:tcPr>
                  <w:tcW w:w="1460" w:type="dxa"/>
                  <w:tcBorders>
                    <w:top w:val="nil"/>
                    <w:left w:val="nil"/>
                    <w:bottom w:val="single" w:sz="4" w:space="0" w:color="auto"/>
                    <w:right w:val="single" w:sz="4" w:space="0" w:color="auto"/>
                  </w:tcBorders>
                  <w:shd w:val="clear" w:color="auto" w:fill="auto"/>
                  <w:vAlign w:val="center"/>
                  <w:hideMark/>
                </w:tcPr>
                <w:p w14:paraId="1A6B28FC"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6月</w:t>
                  </w:r>
                </w:p>
              </w:tc>
              <w:tc>
                <w:tcPr>
                  <w:tcW w:w="2080" w:type="dxa"/>
                  <w:tcBorders>
                    <w:top w:val="nil"/>
                    <w:left w:val="nil"/>
                    <w:bottom w:val="single" w:sz="4" w:space="0" w:color="auto"/>
                    <w:right w:val="single" w:sz="4" w:space="0" w:color="auto"/>
                  </w:tcBorders>
                  <w:shd w:val="clear" w:color="auto" w:fill="auto"/>
                  <w:vAlign w:val="center"/>
                  <w:hideMark/>
                </w:tcPr>
                <w:p w14:paraId="1C101E1F" w14:textId="77777777" w:rsidR="00E605E2" w:rsidRPr="00E605E2" w:rsidRDefault="00E605E2" w:rsidP="00E605E2">
                  <w:pPr>
                    <w:widowControl/>
                    <w:rPr>
                      <w:rFonts w:ascii="宋体" w:hAnsi="宋体" w:cs="宋体"/>
                      <w:kern w:val="0"/>
                      <w:szCs w:val="21"/>
                    </w:rPr>
                  </w:pPr>
                  <w:r w:rsidRPr="00E605E2">
                    <w:rPr>
                      <w:rFonts w:ascii="宋体" w:hAnsi="宋体" w:cs="宋体" w:hint="eastAsia"/>
                      <w:kern w:val="0"/>
                      <w:szCs w:val="21"/>
                    </w:rPr>
                    <w:t>公司相关人员</w:t>
                  </w:r>
                </w:p>
              </w:tc>
              <w:tc>
                <w:tcPr>
                  <w:tcW w:w="1680" w:type="dxa"/>
                  <w:tcBorders>
                    <w:top w:val="nil"/>
                    <w:left w:val="nil"/>
                    <w:bottom w:val="single" w:sz="4" w:space="0" w:color="auto"/>
                    <w:right w:val="single" w:sz="4" w:space="0" w:color="auto"/>
                  </w:tcBorders>
                  <w:shd w:val="clear" w:color="auto" w:fill="auto"/>
                  <w:vAlign w:val="center"/>
                  <w:hideMark/>
                </w:tcPr>
                <w:p w14:paraId="3160452F"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本公司</w:t>
                  </w:r>
                </w:p>
              </w:tc>
              <w:tc>
                <w:tcPr>
                  <w:tcW w:w="1080" w:type="dxa"/>
                  <w:tcBorders>
                    <w:top w:val="nil"/>
                    <w:left w:val="nil"/>
                    <w:bottom w:val="single" w:sz="4" w:space="0" w:color="auto"/>
                    <w:right w:val="single" w:sz="4" w:space="0" w:color="auto"/>
                  </w:tcBorders>
                  <w:shd w:val="clear" w:color="auto" w:fill="auto"/>
                  <w:vAlign w:val="center"/>
                  <w:hideMark/>
                </w:tcPr>
                <w:p w14:paraId="554ADF36"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本公司</w:t>
                  </w:r>
                </w:p>
              </w:tc>
              <w:tc>
                <w:tcPr>
                  <w:tcW w:w="1620" w:type="dxa"/>
                  <w:tcBorders>
                    <w:top w:val="nil"/>
                    <w:left w:val="nil"/>
                    <w:bottom w:val="single" w:sz="4" w:space="0" w:color="auto"/>
                    <w:right w:val="single" w:sz="4" w:space="0" w:color="auto"/>
                  </w:tcBorders>
                  <w:shd w:val="clear" w:color="auto" w:fill="auto"/>
                  <w:vAlign w:val="center"/>
                  <w:hideMark/>
                </w:tcPr>
                <w:p w14:paraId="3461EADE"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14:paraId="2B7C0EBB" w14:textId="77777777" w:rsidR="00E605E2" w:rsidRPr="00E605E2" w:rsidRDefault="00E605E2" w:rsidP="00E605E2">
                  <w:pPr>
                    <w:widowControl/>
                    <w:jc w:val="center"/>
                    <w:rPr>
                      <w:rFonts w:ascii="宋体" w:hAnsi="宋体" w:cs="宋体"/>
                      <w:kern w:val="0"/>
                      <w:szCs w:val="21"/>
                    </w:rPr>
                  </w:pPr>
                  <w:r w:rsidRPr="00E605E2">
                    <w:rPr>
                      <w:rFonts w:ascii="宋体" w:hAnsi="宋体" w:cs="宋体" w:hint="eastAsia"/>
                      <w:kern w:val="0"/>
                      <w:szCs w:val="21"/>
                    </w:rPr>
                    <w:t>周国庆</w:t>
                  </w:r>
                </w:p>
              </w:tc>
            </w:tr>
          </w:tbl>
          <w:p w14:paraId="0ECE2CDF" w14:textId="77777777" w:rsidR="003C44BA" w:rsidRDefault="003C44BA" w:rsidP="003C44BA">
            <w:pPr>
              <w:tabs>
                <w:tab w:val="left" w:pos="7380"/>
              </w:tabs>
              <w:rPr>
                <w:rFonts w:ascii="宋体" w:hAnsi="宋体"/>
                <w:szCs w:val="21"/>
              </w:rPr>
            </w:pPr>
            <w:r>
              <w:rPr>
                <w:rFonts w:ascii="宋体" w:hAnsi="宋体" w:hint="eastAsia"/>
                <w:szCs w:val="21"/>
              </w:rPr>
              <w:t>抽《培训记录表》</w:t>
            </w:r>
          </w:p>
          <w:p w14:paraId="169C1851" w14:textId="77777777" w:rsidR="003C44BA" w:rsidRDefault="003C44BA" w:rsidP="003C44BA">
            <w:pPr>
              <w:tabs>
                <w:tab w:val="left" w:pos="7380"/>
              </w:tabs>
              <w:rPr>
                <w:rFonts w:ascii="宋体" w:hAnsi="宋体"/>
                <w:szCs w:val="21"/>
              </w:rPr>
            </w:pPr>
            <w:r>
              <w:rPr>
                <w:rFonts w:ascii="宋体" w:hAnsi="宋体" w:hint="eastAsia"/>
                <w:szCs w:val="21"/>
              </w:rPr>
              <w:t>培训主题：GB/T 19001-2020  质量管理体系 要求</w:t>
            </w:r>
          </w:p>
          <w:p w14:paraId="7D5DA2D4" w14:textId="77777777" w:rsidR="003C44BA" w:rsidRDefault="003C44BA" w:rsidP="003C44BA">
            <w:pPr>
              <w:tabs>
                <w:tab w:val="left" w:pos="7380"/>
              </w:tabs>
              <w:rPr>
                <w:rFonts w:ascii="宋体" w:hAnsi="宋体"/>
                <w:szCs w:val="21"/>
              </w:rPr>
            </w:pPr>
            <w:r>
              <w:rPr>
                <w:rFonts w:ascii="宋体" w:hAnsi="宋体" w:hint="eastAsia"/>
                <w:szCs w:val="21"/>
              </w:rPr>
              <w:t>2、GB/T 19000-2020  质量管理体系  基础和术语</w:t>
            </w:r>
          </w:p>
          <w:p w14:paraId="0C3CA331" w14:textId="77777777" w:rsidR="003C44BA" w:rsidRDefault="003C44BA" w:rsidP="003C44BA">
            <w:pPr>
              <w:tabs>
                <w:tab w:val="left" w:pos="7380"/>
              </w:tabs>
              <w:rPr>
                <w:rFonts w:ascii="宋体" w:hAnsi="宋体"/>
                <w:szCs w:val="21"/>
              </w:rPr>
            </w:pPr>
            <w:r>
              <w:rPr>
                <w:rFonts w:ascii="宋体" w:hAnsi="宋体" w:hint="eastAsia"/>
                <w:szCs w:val="21"/>
              </w:rPr>
              <w:t>3、GB/T 24001-2020/ ISO14001:2015  环境管理体系  要求</w:t>
            </w:r>
          </w:p>
          <w:p w14:paraId="0D4D522A" w14:textId="77777777" w:rsidR="003C44BA" w:rsidRDefault="003C44BA" w:rsidP="003C44BA">
            <w:pPr>
              <w:tabs>
                <w:tab w:val="left" w:pos="7380"/>
              </w:tabs>
              <w:rPr>
                <w:rFonts w:ascii="宋体" w:hAnsi="宋体"/>
                <w:szCs w:val="21"/>
              </w:rPr>
            </w:pPr>
            <w:r>
              <w:rPr>
                <w:rFonts w:ascii="宋体" w:hAnsi="宋体" w:hint="eastAsia"/>
                <w:szCs w:val="21"/>
              </w:rPr>
              <w:t>4、ISO 45001：2018职业健康安全管理体系  要求；</w:t>
            </w:r>
            <w:r>
              <w:rPr>
                <w:rFonts w:ascii="宋体" w:hAnsi="宋体"/>
                <w:szCs w:val="21"/>
              </w:rPr>
              <w:t xml:space="preserve"> </w:t>
            </w:r>
          </w:p>
          <w:p w14:paraId="6A55D40C" w14:textId="40828E68" w:rsidR="003C44BA" w:rsidRDefault="003C44BA" w:rsidP="003C44BA">
            <w:pPr>
              <w:tabs>
                <w:tab w:val="left" w:pos="7380"/>
              </w:tabs>
              <w:rPr>
                <w:rFonts w:ascii="宋体" w:hAnsi="宋体"/>
                <w:szCs w:val="21"/>
              </w:rPr>
            </w:pPr>
            <w:r>
              <w:rPr>
                <w:rFonts w:ascii="宋体" w:hAnsi="宋体" w:hint="eastAsia"/>
                <w:szCs w:val="21"/>
              </w:rPr>
              <w:t>培训日期：</w:t>
            </w:r>
            <w:r>
              <w:rPr>
                <w:rFonts w:ascii="宋体" w:hAnsi="宋体"/>
                <w:szCs w:val="21"/>
              </w:rPr>
              <w:t>2021.</w:t>
            </w:r>
            <w:r w:rsidR="00864978">
              <w:rPr>
                <w:rFonts w:ascii="宋体" w:hAnsi="宋体" w:hint="eastAsia"/>
                <w:szCs w:val="21"/>
              </w:rPr>
              <w:t>01</w:t>
            </w:r>
            <w:r>
              <w:rPr>
                <w:rFonts w:ascii="宋体" w:hAnsi="宋体"/>
                <w:szCs w:val="21"/>
              </w:rPr>
              <w:t>.</w:t>
            </w:r>
            <w:r w:rsidR="00864978">
              <w:rPr>
                <w:rFonts w:ascii="宋体" w:hAnsi="宋体" w:hint="eastAsia"/>
                <w:szCs w:val="21"/>
              </w:rPr>
              <w:t>07</w:t>
            </w:r>
          </w:p>
          <w:p w14:paraId="79B4B270" w14:textId="77777777" w:rsidR="003C44BA" w:rsidRDefault="003C44BA" w:rsidP="003C44BA">
            <w:pPr>
              <w:tabs>
                <w:tab w:val="left" w:pos="7380"/>
              </w:tabs>
              <w:rPr>
                <w:rFonts w:ascii="宋体" w:hAnsi="宋体"/>
                <w:szCs w:val="21"/>
              </w:rPr>
            </w:pPr>
            <w:r>
              <w:rPr>
                <w:rFonts w:ascii="宋体" w:hAnsi="宋体" w:hint="eastAsia"/>
                <w:szCs w:val="21"/>
              </w:rPr>
              <w:t>参加培训人员：全体</w:t>
            </w:r>
          </w:p>
          <w:p w14:paraId="242E69FA" w14:textId="77777777" w:rsidR="003C44BA" w:rsidRDefault="003C44BA" w:rsidP="003C44BA">
            <w:pPr>
              <w:tabs>
                <w:tab w:val="left" w:pos="7380"/>
              </w:tabs>
              <w:rPr>
                <w:rFonts w:ascii="宋体" w:hAnsi="宋体"/>
                <w:szCs w:val="21"/>
              </w:rPr>
            </w:pPr>
            <w:r>
              <w:rPr>
                <w:rFonts w:ascii="宋体" w:hAnsi="宋体" w:hint="eastAsia"/>
                <w:szCs w:val="21"/>
              </w:rPr>
              <w:t xml:space="preserve">考核情况 考核方法：现场提问     </w:t>
            </w:r>
          </w:p>
          <w:p w14:paraId="23A455E4" w14:textId="77777777" w:rsidR="003C44BA" w:rsidRDefault="003C44BA" w:rsidP="003C44BA">
            <w:pPr>
              <w:tabs>
                <w:tab w:val="left" w:pos="7380"/>
              </w:tabs>
              <w:rPr>
                <w:rFonts w:ascii="宋体" w:hAnsi="宋体"/>
                <w:szCs w:val="21"/>
              </w:rPr>
            </w:pPr>
            <w:r>
              <w:rPr>
                <w:rFonts w:ascii="宋体" w:hAnsi="宋体" w:hint="eastAsia"/>
                <w:szCs w:val="21"/>
              </w:rPr>
              <w:t>考核整体评价：  培训结束进行了口头考核，参加人员基本掌握了培训要求</w:t>
            </w:r>
          </w:p>
          <w:p w14:paraId="727FDCE6" w14:textId="77777777" w:rsidR="003C44BA" w:rsidRDefault="003C44BA" w:rsidP="003C44BA">
            <w:pPr>
              <w:tabs>
                <w:tab w:val="left" w:pos="7380"/>
              </w:tabs>
              <w:rPr>
                <w:rFonts w:ascii="宋体" w:hAnsi="宋体"/>
                <w:szCs w:val="21"/>
              </w:rPr>
            </w:pPr>
          </w:p>
          <w:p w14:paraId="2E4A51ED" w14:textId="77777777" w:rsidR="003C44BA" w:rsidRDefault="003C44BA" w:rsidP="003C44BA">
            <w:pPr>
              <w:tabs>
                <w:tab w:val="left" w:pos="7380"/>
              </w:tabs>
              <w:rPr>
                <w:rFonts w:ascii="宋体" w:hAnsi="宋体"/>
                <w:szCs w:val="21"/>
              </w:rPr>
            </w:pPr>
            <w:r>
              <w:rPr>
                <w:rFonts w:ascii="宋体" w:hAnsi="宋体" w:hint="eastAsia"/>
                <w:szCs w:val="21"/>
              </w:rPr>
              <w:t xml:space="preserve"> 抽《培训记录表》</w:t>
            </w:r>
          </w:p>
          <w:p w14:paraId="7435BA00" w14:textId="77777777" w:rsidR="003C44BA" w:rsidRDefault="003C44BA" w:rsidP="003C44BA">
            <w:pPr>
              <w:tabs>
                <w:tab w:val="left" w:pos="7380"/>
              </w:tabs>
              <w:rPr>
                <w:rFonts w:ascii="宋体" w:hAnsi="宋体"/>
                <w:szCs w:val="21"/>
              </w:rPr>
            </w:pPr>
            <w:r>
              <w:rPr>
                <w:rFonts w:ascii="宋体" w:hAnsi="宋体" w:hint="eastAsia"/>
                <w:szCs w:val="21"/>
              </w:rPr>
              <w:t>培训主题：技能培训</w:t>
            </w:r>
          </w:p>
          <w:p w14:paraId="4C2D8816" w14:textId="2A38E031" w:rsidR="003C44BA" w:rsidRDefault="003C44BA" w:rsidP="003C44BA">
            <w:pPr>
              <w:tabs>
                <w:tab w:val="left" w:pos="7380"/>
              </w:tabs>
              <w:rPr>
                <w:rFonts w:ascii="宋体" w:hAnsi="宋体"/>
                <w:szCs w:val="21"/>
              </w:rPr>
            </w:pPr>
            <w:r>
              <w:rPr>
                <w:rFonts w:ascii="宋体" w:hAnsi="宋体" w:hint="eastAsia"/>
                <w:szCs w:val="21"/>
              </w:rPr>
              <w:t>培训日期：202</w:t>
            </w:r>
            <w:r>
              <w:rPr>
                <w:rFonts w:ascii="宋体" w:hAnsi="宋体"/>
                <w:szCs w:val="21"/>
              </w:rPr>
              <w:t>1</w:t>
            </w:r>
            <w:r>
              <w:rPr>
                <w:rFonts w:ascii="宋体" w:hAnsi="宋体" w:hint="eastAsia"/>
                <w:szCs w:val="21"/>
              </w:rPr>
              <w:t>．</w:t>
            </w:r>
            <w:r w:rsidR="00864978">
              <w:rPr>
                <w:rFonts w:ascii="宋体" w:hAnsi="宋体" w:hint="eastAsia"/>
                <w:szCs w:val="21"/>
              </w:rPr>
              <w:t>5</w:t>
            </w:r>
            <w:r>
              <w:rPr>
                <w:rFonts w:ascii="宋体" w:hAnsi="宋体" w:hint="eastAsia"/>
                <w:szCs w:val="21"/>
              </w:rPr>
              <w:t>.</w:t>
            </w:r>
            <w:r>
              <w:rPr>
                <w:rFonts w:ascii="宋体" w:hAnsi="宋体"/>
                <w:szCs w:val="21"/>
              </w:rPr>
              <w:t>18</w:t>
            </w:r>
          </w:p>
          <w:p w14:paraId="09CA9806" w14:textId="700A91F9" w:rsidR="003C44BA" w:rsidRDefault="003C44BA" w:rsidP="003C44BA">
            <w:pPr>
              <w:tabs>
                <w:tab w:val="left" w:pos="7380"/>
              </w:tabs>
              <w:rPr>
                <w:rFonts w:ascii="宋体" w:hAnsi="宋体"/>
                <w:szCs w:val="21"/>
              </w:rPr>
            </w:pPr>
            <w:r>
              <w:rPr>
                <w:rFonts w:ascii="宋体" w:hAnsi="宋体" w:hint="eastAsia"/>
                <w:szCs w:val="21"/>
              </w:rPr>
              <w:t>培训内容：</w:t>
            </w:r>
            <w:r w:rsidR="00864978">
              <w:rPr>
                <w:rFonts w:ascii="宋体" w:hAnsi="宋体" w:hint="eastAsia"/>
                <w:szCs w:val="21"/>
              </w:rPr>
              <w:t>法律法规</w:t>
            </w:r>
            <w:r>
              <w:rPr>
                <w:rFonts w:ascii="宋体" w:hAnsi="宋体" w:hint="eastAsia"/>
                <w:szCs w:val="21"/>
              </w:rPr>
              <w:t>知识培训</w:t>
            </w:r>
          </w:p>
          <w:p w14:paraId="3C36E477" w14:textId="3454E6D1" w:rsidR="003C44BA" w:rsidRDefault="003C44BA" w:rsidP="003C44BA">
            <w:pPr>
              <w:tabs>
                <w:tab w:val="left" w:pos="7380"/>
              </w:tabs>
              <w:rPr>
                <w:rFonts w:ascii="宋体" w:hAnsi="宋体"/>
                <w:szCs w:val="21"/>
              </w:rPr>
            </w:pPr>
            <w:r>
              <w:rPr>
                <w:rFonts w:ascii="宋体" w:hAnsi="宋体" w:hint="eastAsia"/>
                <w:szCs w:val="21"/>
              </w:rPr>
              <w:t>参加培训人员：</w:t>
            </w:r>
            <w:r w:rsidR="00864978">
              <w:rPr>
                <w:rFonts w:ascii="宋体" w:hAnsi="宋体" w:hint="eastAsia"/>
                <w:szCs w:val="21"/>
              </w:rPr>
              <w:t>全体员工</w:t>
            </w:r>
          </w:p>
          <w:p w14:paraId="20E76B3F" w14:textId="77777777" w:rsidR="003C44BA" w:rsidRDefault="003C44BA" w:rsidP="003C44BA">
            <w:pPr>
              <w:tabs>
                <w:tab w:val="left" w:pos="7380"/>
              </w:tabs>
              <w:rPr>
                <w:rFonts w:ascii="宋体" w:hAnsi="宋体"/>
                <w:szCs w:val="21"/>
              </w:rPr>
            </w:pPr>
            <w:r>
              <w:rPr>
                <w:rFonts w:ascii="宋体" w:hAnsi="宋体" w:hint="eastAsia"/>
                <w:szCs w:val="21"/>
              </w:rPr>
              <w:t>考核情况 考核方法：现场提问</w:t>
            </w:r>
          </w:p>
          <w:p w14:paraId="690A0456" w14:textId="77777777" w:rsidR="003C44BA" w:rsidRDefault="003C44BA" w:rsidP="003C44BA">
            <w:pPr>
              <w:tabs>
                <w:tab w:val="left" w:pos="7380"/>
              </w:tabs>
              <w:rPr>
                <w:rFonts w:ascii="宋体" w:hAnsi="宋体"/>
                <w:szCs w:val="21"/>
              </w:rPr>
            </w:pPr>
            <w:r>
              <w:rPr>
                <w:rFonts w:ascii="宋体" w:hAnsi="宋体" w:hint="eastAsia"/>
                <w:szCs w:val="21"/>
              </w:rPr>
              <w:t>考核整体评价：培训结束进行了口头考核，参加人员基本掌握了培训要求</w:t>
            </w:r>
          </w:p>
          <w:p w14:paraId="405536C7" w14:textId="77777777" w:rsidR="003C44BA" w:rsidRDefault="003C44BA" w:rsidP="003C44BA">
            <w:pPr>
              <w:tabs>
                <w:tab w:val="left" w:pos="7380"/>
              </w:tabs>
              <w:rPr>
                <w:rFonts w:ascii="宋体" w:hAnsi="宋体"/>
                <w:szCs w:val="21"/>
              </w:rPr>
            </w:pPr>
          </w:p>
          <w:p w14:paraId="20233A79" w14:textId="77777777" w:rsidR="003C44BA" w:rsidRDefault="003C44BA" w:rsidP="003C44BA">
            <w:pPr>
              <w:tabs>
                <w:tab w:val="left" w:pos="7380"/>
              </w:tabs>
              <w:rPr>
                <w:rFonts w:ascii="宋体" w:hAnsi="宋体"/>
                <w:szCs w:val="21"/>
              </w:rPr>
            </w:pPr>
            <w:r>
              <w:rPr>
                <w:rFonts w:ascii="宋体" w:hAnsi="宋体" w:hint="eastAsia"/>
                <w:szCs w:val="21"/>
              </w:rPr>
              <w:t>抽《培训记录表》</w:t>
            </w:r>
          </w:p>
          <w:p w14:paraId="0287070E" w14:textId="77777777" w:rsidR="003C44BA" w:rsidRDefault="003C44BA" w:rsidP="003C44BA">
            <w:pPr>
              <w:rPr>
                <w:rFonts w:ascii="宋体" w:hAnsi="宋体"/>
                <w:szCs w:val="21"/>
              </w:rPr>
            </w:pPr>
            <w:r>
              <w:rPr>
                <w:rFonts w:ascii="宋体" w:hAnsi="宋体" w:hint="eastAsia"/>
                <w:szCs w:val="21"/>
              </w:rPr>
              <w:t>培训主题：内审员培训</w:t>
            </w:r>
          </w:p>
          <w:p w14:paraId="1126686C" w14:textId="77777777" w:rsidR="003C44BA" w:rsidRDefault="003C44BA" w:rsidP="003C44BA">
            <w:pPr>
              <w:rPr>
                <w:rFonts w:ascii="宋体" w:hAnsi="宋体"/>
                <w:szCs w:val="21"/>
              </w:rPr>
            </w:pPr>
            <w:r>
              <w:rPr>
                <w:rFonts w:ascii="宋体" w:hAnsi="宋体" w:hint="eastAsia"/>
                <w:szCs w:val="21"/>
              </w:rPr>
              <w:t>培训内容包括：三体系内审知识培训</w:t>
            </w:r>
          </w:p>
          <w:p w14:paraId="0980C3E4" w14:textId="6764A1FE" w:rsidR="003C44BA" w:rsidRDefault="003C44BA" w:rsidP="003C44BA">
            <w:pPr>
              <w:rPr>
                <w:rFonts w:ascii="宋体" w:hAnsi="宋体"/>
                <w:szCs w:val="21"/>
              </w:rPr>
            </w:pPr>
            <w:r>
              <w:rPr>
                <w:rFonts w:ascii="宋体" w:hAnsi="宋体" w:hint="eastAsia"/>
                <w:szCs w:val="21"/>
              </w:rPr>
              <w:t>培训日期：</w:t>
            </w:r>
            <w:r>
              <w:rPr>
                <w:rFonts w:ascii="宋体" w:hAnsi="宋体"/>
                <w:szCs w:val="21"/>
              </w:rPr>
              <w:t>2021.</w:t>
            </w:r>
            <w:r w:rsidR="00864978">
              <w:rPr>
                <w:rFonts w:ascii="宋体" w:hAnsi="宋体" w:hint="eastAsia"/>
                <w:szCs w:val="21"/>
              </w:rPr>
              <w:t>3</w:t>
            </w:r>
            <w:r>
              <w:rPr>
                <w:rFonts w:ascii="宋体" w:hAnsi="宋体"/>
                <w:szCs w:val="21"/>
              </w:rPr>
              <w:t>.28</w:t>
            </w:r>
          </w:p>
          <w:p w14:paraId="2BE7C557" w14:textId="13130495" w:rsidR="003C44BA" w:rsidRDefault="003C44BA" w:rsidP="003C44BA">
            <w:pPr>
              <w:tabs>
                <w:tab w:val="left" w:pos="7380"/>
              </w:tabs>
              <w:rPr>
                <w:rFonts w:ascii="宋体" w:hAnsi="宋体"/>
                <w:szCs w:val="21"/>
              </w:rPr>
            </w:pPr>
            <w:r>
              <w:rPr>
                <w:rFonts w:ascii="宋体" w:hAnsi="宋体" w:hint="eastAsia"/>
                <w:szCs w:val="21"/>
              </w:rPr>
              <w:t>参加培训人员：</w:t>
            </w:r>
            <w:r w:rsidR="00864978">
              <w:rPr>
                <w:rFonts w:ascii="宋体" w:hAnsi="宋体" w:hint="eastAsia"/>
                <w:szCs w:val="21"/>
              </w:rPr>
              <w:t>王文</w:t>
            </w:r>
            <w:r>
              <w:rPr>
                <w:rFonts w:ascii="宋体" w:hAnsi="宋体" w:hint="eastAsia"/>
                <w:szCs w:val="21"/>
              </w:rPr>
              <w:t>、</w:t>
            </w:r>
            <w:r w:rsidR="00864978">
              <w:rPr>
                <w:rFonts w:ascii="宋体" w:hAnsi="宋体" w:hint="eastAsia"/>
                <w:szCs w:val="21"/>
              </w:rPr>
              <w:t>周国庆</w:t>
            </w:r>
            <w:r>
              <w:rPr>
                <w:rFonts w:ascii="宋体" w:hAnsi="宋体" w:hint="eastAsia"/>
                <w:szCs w:val="21"/>
              </w:rPr>
              <w:t>、</w:t>
            </w:r>
            <w:r w:rsidR="00864978">
              <w:rPr>
                <w:rFonts w:ascii="宋体" w:hAnsi="宋体" w:hint="eastAsia"/>
                <w:szCs w:val="21"/>
              </w:rPr>
              <w:t>黄承宏等</w:t>
            </w:r>
          </w:p>
          <w:p w14:paraId="758A6754" w14:textId="77777777" w:rsidR="003C44BA" w:rsidRDefault="003C44BA" w:rsidP="003C44BA">
            <w:pPr>
              <w:tabs>
                <w:tab w:val="left" w:pos="7380"/>
              </w:tabs>
              <w:rPr>
                <w:rFonts w:ascii="宋体" w:hAnsi="宋体"/>
                <w:szCs w:val="21"/>
              </w:rPr>
            </w:pPr>
            <w:r>
              <w:rPr>
                <w:rFonts w:ascii="宋体" w:hAnsi="宋体" w:hint="eastAsia"/>
                <w:szCs w:val="21"/>
              </w:rPr>
              <w:t xml:space="preserve">考核情况 考核方法：现场提问   </w:t>
            </w:r>
          </w:p>
          <w:p w14:paraId="59AB01B7" w14:textId="77777777" w:rsidR="003C44BA" w:rsidRDefault="003C44BA" w:rsidP="003C44BA">
            <w:pPr>
              <w:tabs>
                <w:tab w:val="left" w:pos="7380"/>
              </w:tabs>
              <w:rPr>
                <w:rFonts w:ascii="宋体" w:hAnsi="宋体"/>
                <w:szCs w:val="21"/>
              </w:rPr>
            </w:pPr>
            <w:r>
              <w:rPr>
                <w:rFonts w:ascii="宋体" w:hAnsi="宋体" w:hint="eastAsia"/>
                <w:szCs w:val="21"/>
              </w:rPr>
              <w:t>考核整体评价：培训结束进行了口头考核，参加人员基本掌握了培训要求</w:t>
            </w:r>
          </w:p>
          <w:p w14:paraId="106DC198" w14:textId="77777777" w:rsidR="003C44BA" w:rsidRDefault="003C44BA" w:rsidP="003C44BA">
            <w:pPr>
              <w:pStyle w:val="a8"/>
              <w:ind w:firstLine="400"/>
              <w:rPr>
                <w:rFonts w:ascii="宋体" w:hAnsi="宋体"/>
                <w:szCs w:val="21"/>
              </w:rPr>
            </w:pPr>
            <w:r>
              <w:rPr>
                <w:rFonts w:ascii="宋体" w:hAnsi="宋体" w:hint="eastAsia"/>
                <w:szCs w:val="21"/>
              </w:rPr>
              <w:t>另抽其他培训记录，培训按策划要求进行。</w:t>
            </w:r>
          </w:p>
          <w:p w14:paraId="5DA89E36" w14:textId="77777777" w:rsidR="003C44BA" w:rsidRDefault="003C44BA" w:rsidP="003C44BA">
            <w:pPr>
              <w:pStyle w:val="a8"/>
              <w:ind w:firstLine="400"/>
              <w:rPr>
                <w:rFonts w:ascii="宋体" w:hAnsi="宋体"/>
                <w:szCs w:val="21"/>
              </w:rPr>
            </w:pPr>
          </w:p>
          <w:p w14:paraId="28CA6E16" w14:textId="6ECF3895" w:rsidR="003C44BA" w:rsidRDefault="003C44BA" w:rsidP="003C44BA">
            <w:pPr>
              <w:pStyle w:val="a8"/>
              <w:ind w:firstLine="400"/>
            </w:pPr>
            <w:r>
              <w:rPr>
                <w:rFonts w:hint="eastAsia"/>
              </w:rPr>
              <w:t>提供了人员：</w:t>
            </w:r>
            <w:r w:rsidR="00864978">
              <w:rPr>
                <w:rFonts w:hint="eastAsia"/>
              </w:rPr>
              <w:t>王文</w:t>
            </w:r>
            <w:r>
              <w:rPr>
                <w:rFonts w:hint="eastAsia"/>
              </w:rPr>
              <w:t>、</w:t>
            </w:r>
            <w:r w:rsidR="00864978">
              <w:rPr>
                <w:rFonts w:hint="eastAsia"/>
              </w:rPr>
              <w:t>周国庆</w:t>
            </w:r>
            <w:r>
              <w:rPr>
                <w:rFonts w:hint="eastAsia"/>
              </w:rPr>
              <w:t>等人岗位评审</w:t>
            </w:r>
          </w:p>
          <w:p w14:paraId="5FA083B7" w14:textId="77777777" w:rsidR="003C44BA" w:rsidRDefault="003C44BA" w:rsidP="003C44BA">
            <w:pPr>
              <w:pStyle w:val="a8"/>
              <w:ind w:firstLine="400"/>
            </w:pPr>
            <w:r>
              <w:rPr>
                <w:rFonts w:hint="eastAsia"/>
              </w:rPr>
              <w:t>考核内容有</w:t>
            </w:r>
            <w:r>
              <w:rPr>
                <w:rFonts w:hint="eastAsia"/>
              </w:rPr>
              <w:t>:</w:t>
            </w:r>
          </w:p>
          <w:p w14:paraId="2BE9F632" w14:textId="77777777" w:rsidR="003C44BA" w:rsidRDefault="003C44BA" w:rsidP="003C44BA">
            <w:pPr>
              <w:pStyle w:val="a8"/>
              <w:ind w:firstLine="400"/>
            </w:pPr>
            <w:r>
              <w:rPr>
                <w:rFonts w:hint="eastAsia"/>
              </w:rPr>
              <w:t>是否符合公司岗位任职条件的规定</w:t>
            </w:r>
          </w:p>
          <w:p w14:paraId="4996B986" w14:textId="77777777" w:rsidR="003C44BA" w:rsidRDefault="003C44BA" w:rsidP="003C44BA">
            <w:pPr>
              <w:pStyle w:val="a8"/>
              <w:ind w:firstLine="400"/>
            </w:pPr>
            <w:r>
              <w:rPr>
                <w:rFonts w:hint="eastAsia"/>
              </w:rPr>
              <w:t>对岗位职责是否清楚</w:t>
            </w:r>
          </w:p>
          <w:p w14:paraId="36582FF5" w14:textId="77777777" w:rsidR="003C44BA" w:rsidRDefault="003C44BA" w:rsidP="003C44BA">
            <w:pPr>
              <w:pStyle w:val="a8"/>
              <w:ind w:firstLine="400"/>
            </w:pPr>
            <w:r>
              <w:rPr>
                <w:rFonts w:hint="eastAsia"/>
              </w:rPr>
              <w:t>对本岗位使用的工作文件是否清楚</w:t>
            </w:r>
          </w:p>
          <w:p w14:paraId="7034A184" w14:textId="77777777" w:rsidR="003C44BA" w:rsidRDefault="003C44BA" w:rsidP="003C44BA">
            <w:pPr>
              <w:pStyle w:val="a8"/>
              <w:ind w:firstLine="400"/>
            </w:pPr>
            <w:r>
              <w:rPr>
                <w:rFonts w:hint="eastAsia"/>
              </w:rPr>
              <w:t>是否清楚岗位与其他岗位的工作关系</w:t>
            </w:r>
          </w:p>
          <w:p w14:paraId="2E254B27" w14:textId="77777777" w:rsidR="003C44BA" w:rsidRDefault="003C44BA" w:rsidP="003C44BA">
            <w:pPr>
              <w:pStyle w:val="a8"/>
              <w:ind w:firstLine="400"/>
            </w:pPr>
            <w:r>
              <w:rPr>
                <w:rFonts w:hint="eastAsia"/>
              </w:rPr>
              <w:t>质量意识</w:t>
            </w:r>
            <w:r>
              <w:rPr>
                <w:rFonts w:hint="eastAsia"/>
              </w:rPr>
              <w:t>\</w:t>
            </w:r>
            <w:r>
              <w:rPr>
                <w:rFonts w:hint="eastAsia"/>
              </w:rPr>
              <w:t>工作主动行如何</w:t>
            </w:r>
          </w:p>
          <w:p w14:paraId="67C0D6EE" w14:textId="77777777" w:rsidR="003C44BA" w:rsidRDefault="003C44BA" w:rsidP="003C44BA">
            <w:pPr>
              <w:pStyle w:val="a8"/>
              <w:ind w:firstLine="400"/>
            </w:pPr>
            <w:r>
              <w:rPr>
                <w:rFonts w:hint="eastAsia"/>
              </w:rPr>
              <w:t>与公司其他部门的配合如何</w:t>
            </w:r>
          </w:p>
          <w:p w14:paraId="6C025867" w14:textId="77777777" w:rsidR="003C44BA" w:rsidRDefault="003C44BA" w:rsidP="003C44BA">
            <w:pPr>
              <w:pStyle w:val="a8"/>
              <w:ind w:firstLine="400"/>
            </w:pPr>
            <w:r>
              <w:rPr>
                <w:rFonts w:hint="eastAsia"/>
              </w:rPr>
              <w:t>是否主动学习</w:t>
            </w:r>
            <w:r>
              <w:rPr>
                <w:rFonts w:hint="eastAsia"/>
              </w:rPr>
              <w:t>,</w:t>
            </w:r>
            <w:r>
              <w:rPr>
                <w:rFonts w:hint="eastAsia"/>
              </w:rPr>
              <w:t>提供工作技能</w:t>
            </w:r>
          </w:p>
          <w:p w14:paraId="31064F7F" w14:textId="77777777" w:rsidR="003C44BA" w:rsidRDefault="003C44BA" w:rsidP="003C44BA">
            <w:pPr>
              <w:pStyle w:val="a8"/>
              <w:ind w:firstLine="400"/>
            </w:pPr>
            <w:r>
              <w:rPr>
                <w:rFonts w:hint="eastAsia"/>
              </w:rPr>
              <w:t>是否能高效率完成岗位工作</w:t>
            </w:r>
          </w:p>
          <w:p w14:paraId="5A247A26" w14:textId="77777777" w:rsidR="003C44BA" w:rsidRDefault="003C44BA" w:rsidP="003C44BA">
            <w:pPr>
              <w:pStyle w:val="a8"/>
              <w:ind w:firstLine="400"/>
            </w:pPr>
            <w:r>
              <w:rPr>
                <w:rFonts w:hint="eastAsia"/>
              </w:rPr>
              <w:t>是否具有岗位所需技能</w:t>
            </w:r>
          </w:p>
          <w:p w14:paraId="446EFACA" w14:textId="77777777" w:rsidR="003C44BA" w:rsidRDefault="003C44BA" w:rsidP="003C44BA">
            <w:pPr>
              <w:pStyle w:val="a8"/>
              <w:ind w:firstLine="400"/>
            </w:pPr>
            <w:r>
              <w:rPr>
                <w:rFonts w:hint="eastAsia"/>
              </w:rPr>
              <w:t>是否提出有效的合理化建议</w:t>
            </w:r>
          </w:p>
          <w:p w14:paraId="7098024E" w14:textId="505083F0" w:rsidR="003C44BA" w:rsidRDefault="003C44BA" w:rsidP="003C44BA">
            <w:pPr>
              <w:pStyle w:val="a8"/>
              <w:ind w:firstLine="400"/>
            </w:pPr>
            <w:r>
              <w:rPr>
                <w:rFonts w:hint="eastAsia"/>
              </w:rPr>
              <w:t>考核得分</w:t>
            </w:r>
            <w:r>
              <w:rPr>
                <w:rFonts w:hint="eastAsia"/>
              </w:rPr>
              <w:t>9</w:t>
            </w:r>
            <w:r w:rsidR="00864978">
              <w:rPr>
                <w:rFonts w:hint="eastAsia"/>
              </w:rPr>
              <w:t>9</w:t>
            </w:r>
          </w:p>
          <w:p w14:paraId="129D4BE5" w14:textId="7C51935E" w:rsidR="003C44BA" w:rsidRDefault="003C44BA" w:rsidP="003C44BA">
            <w:pPr>
              <w:pStyle w:val="a8"/>
              <w:ind w:firstLine="400"/>
            </w:pPr>
            <w:r>
              <w:rPr>
                <w:rFonts w:hint="eastAsia"/>
              </w:rPr>
              <w:t>考核结论</w:t>
            </w:r>
            <w:r>
              <w:rPr>
                <w:rFonts w:hint="eastAsia"/>
              </w:rPr>
              <w:t>:</w:t>
            </w:r>
            <w:r>
              <w:rPr>
                <w:rFonts w:hint="eastAsia"/>
              </w:rPr>
              <w:t>具备岗位资格</w:t>
            </w:r>
            <w:r>
              <w:rPr>
                <w:rFonts w:hint="eastAsia"/>
              </w:rPr>
              <w:t xml:space="preserve">   </w:t>
            </w:r>
            <w:r>
              <w:rPr>
                <w:rFonts w:hint="eastAsia"/>
              </w:rPr>
              <w:t>考核人</w:t>
            </w:r>
            <w:r>
              <w:rPr>
                <w:rFonts w:hint="eastAsia"/>
              </w:rPr>
              <w:t xml:space="preserve">: </w:t>
            </w:r>
            <w:r w:rsidR="00864978">
              <w:rPr>
                <w:rFonts w:hint="eastAsia"/>
              </w:rPr>
              <w:t>周国庆</w:t>
            </w:r>
            <w:r>
              <w:rPr>
                <w:rFonts w:hint="eastAsia"/>
              </w:rPr>
              <w:t xml:space="preserve">    202</w:t>
            </w:r>
            <w:r w:rsidR="0017469E">
              <w:t>1</w:t>
            </w:r>
            <w:r>
              <w:rPr>
                <w:rFonts w:hint="eastAsia"/>
              </w:rPr>
              <w:t>.</w:t>
            </w:r>
            <w:r w:rsidR="0017469E">
              <w:t>2</w:t>
            </w:r>
            <w:r>
              <w:rPr>
                <w:rFonts w:hint="eastAsia"/>
              </w:rPr>
              <w:t>.9</w:t>
            </w:r>
          </w:p>
          <w:p w14:paraId="377556DA" w14:textId="77777777" w:rsidR="003C44BA" w:rsidRDefault="003C44BA" w:rsidP="003C44BA">
            <w:pPr>
              <w:pStyle w:val="a8"/>
              <w:rPr>
                <w:color w:val="FF0000"/>
              </w:rPr>
            </w:pPr>
            <w:r>
              <w:rPr>
                <w:rFonts w:hint="eastAsia"/>
                <w:color w:val="FF0000"/>
              </w:rPr>
              <w:tab/>
            </w:r>
          </w:p>
          <w:p w14:paraId="2B91A7B0" w14:textId="77067776" w:rsidR="003C44BA" w:rsidRDefault="003C44BA" w:rsidP="003C44BA">
            <w:pPr>
              <w:pStyle w:val="a8"/>
              <w:rPr>
                <w:color w:val="0C0C0C"/>
                <w:szCs w:val="21"/>
              </w:rPr>
            </w:pPr>
            <w:r>
              <w:rPr>
                <w:rFonts w:hint="eastAsia"/>
                <w:color w:val="0C0C0C"/>
                <w:szCs w:val="21"/>
              </w:rPr>
              <w:t>人力资源控制基本满足要求。</w:t>
            </w:r>
            <w:r w:rsidR="0017469E">
              <w:rPr>
                <w:rFonts w:hint="eastAsia"/>
                <w:color w:val="0C0C0C"/>
                <w:szCs w:val="21"/>
              </w:rPr>
              <w:t>公司没有特殊工种</w:t>
            </w:r>
          </w:p>
          <w:p w14:paraId="426998A4" w14:textId="57F852F6" w:rsidR="003C44BA" w:rsidRDefault="003C44BA" w:rsidP="003C44BA">
            <w:pPr>
              <w:pStyle w:val="a8"/>
            </w:pPr>
          </w:p>
        </w:tc>
        <w:tc>
          <w:tcPr>
            <w:tcW w:w="895" w:type="dxa"/>
          </w:tcPr>
          <w:p w14:paraId="6811AF15" w14:textId="77777777" w:rsidR="003C44BA" w:rsidRDefault="003C44BA" w:rsidP="003C44BA"/>
        </w:tc>
      </w:tr>
      <w:tr w:rsidR="00E954C4" w14:paraId="0CDAFB75" w14:textId="77777777" w:rsidTr="00593A35">
        <w:trPr>
          <w:trHeight w:val="1047"/>
        </w:trPr>
        <w:tc>
          <w:tcPr>
            <w:tcW w:w="2160" w:type="dxa"/>
          </w:tcPr>
          <w:p w14:paraId="261FC8C8" w14:textId="77777777" w:rsidR="00E954C4" w:rsidRDefault="00B6150E">
            <w:r>
              <w:rPr>
                <w:rFonts w:hint="eastAsia"/>
                <w:szCs w:val="21"/>
              </w:rPr>
              <w:t>意识</w:t>
            </w:r>
          </w:p>
        </w:tc>
        <w:tc>
          <w:tcPr>
            <w:tcW w:w="960" w:type="dxa"/>
          </w:tcPr>
          <w:p w14:paraId="2C6678D9" w14:textId="77777777" w:rsidR="00E954C4" w:rsidRDefault="00B6150E">
            <w:pPr>
              <w:rPr>
                <w:szCs w:val="21"/>
              </w:rPr>
            </w:pPr>
            <w:r>
              <w:rPr>
                <w:rFonts w:hint="eastAsia"/>
                <w:szCs w:val="21"/>
              </w:rPr>
              <w:t>QES7.3</w:t>
            </w:r>
          </w:p>
          <w:p w14:paraId="7236EEA7" w14:textId="77777777" w:rsidR="00E954C4" w:rsidRDefault="00E954C4"/>
        </w:tc>
        <w:tc>
          <w:tcPr>
            <w:tcW w:w="10694" w:type="dxa"/>
          </w:tcPr>
          <w:p w14:paraId="406E63FF" w14:textId="77777777" w:rsidR="00E954C4" w:rsidRDefault="00E954C4"/>
          <w:p w14:paraId="65FEF3B1" w14:textId="588AE613" w:rsidR="00A02F21" w:rsidRPr="006373E6" w:rsidRDefault="00B6150E" w:rsidP="006373E6">
            <w:pPr>
              <w:pStyle w:val="a8"/>
              <w:rPr>
                <w:szCs w:val="21"/>
              </w:rPr>
            </w:pPr>
            <w:r w:rsidRPr="006373E6">
              <w:rPr>
                <w:rFonts w:hint="eastAsia"/>
                <w:szCs w:val="21"/>
              </w:rPr>
              <w:t>主要通过培训提高岗位作业水平及质量和环境、安全意识，明确各岗位要求，</w:t>
            </w:r>
            <w:r w:rsidR="00CF1B33">
              <w:rPr>
                <w:rFonts w:hint="eastAsia"/>
                <w:szCs w:val="21"/>
              </w:rPr>
              <w:t>项目</w:t>
            </w:r>
            <w:r w:rsidR="00A02F21" w:rsidRPr="006373E6">
              <w:rPr>
                <w:rFonts w:hint="eastAsia"/>
                <w:szCs w:val="21"/>
              </w:rPr>
              <w:t>、</w:t>
            </w:r>
            <w:r w:rsidR="00CA3D69" w:rsidRPr="006373E6">
              <w:rPr>
                <w:rFonts w:hint="eastAsia"/>
                <w:szCs w:val="21"/>
              </w:rPr>
              <w:t>技术、采购</w:t>
            </w:r>
            <w:r w:rsidR="00A02F21" w:rsidRPr="006373E6">
              <w:rPr>
                <w:rFonts w:hint="eastAsia"/>
                <w:szCs w:val="21"/>
              </w:rPr>
              <w:t>及办公人员自身工作对环境、安全目标的影响，以及如何通过培训和互相交流提高环境绩效，不符合质量管理体系要求的后果等。</w:t>
            </w:r>
          </w:p>
          <w:p w14:paraId="00D7C723" w14:textId="2184CB48" w:rsidR="00E954C4" w:rsidRDefault="00A02F21" w:rsidP="00864978">
            <w:pPr>
              <w:pStyle w:val="a8"/>
            </w:pPr>
            <w:r w:rsidRPr="006373E6">
              <w:rPr>
                <w:rFonts w:hint="eastAsia"/>
                <w:szCs w:val="21"/>
              </w:rPr>
              <w:t>现场询问</w:t>
            </w:r>
            <w:r w:rsidR="00864978">
              <w:rPr>
                <w:rFonts w:hint="eastAsia"/>
                <w:szCs w:val="21"/>
              </w:rPr>
              <w:t>HR</w:t>
            </w:r>
            <w:r w:rsidRPr="006373E6">
              <w:rPr>
                <w:rFonts w:hint="eastAsia"/>
                <w:szCs w:val="21"/>
              </w:rPr>
              <w:t>人员，清楚与其相关的重要环境因素及职业健康安全风险</w:t>
            </w:r>
            <w:r>
              <w:rPr>
                <w:rFonts w:hint="eastAsia"/>
                <w:szCs w:val="21"/>
              </w:rPr>
              <w:t>。</w:t>
            </w:r>
          </w:p>
        </w:tc>
        <w:tc>
          <w:tcPr>
            <w:tcW w:w="895" w:type="dxa"/>
          </w:tcPr>
          <w:p w14:paraId="70FF4A86" w14:textId="77777777" w:rsidR="00E954C4" w:rsidRDefault="00E954C4"/>
        </w:tc>
      </w:tr>
      <w:tr w:rsidR="0017469E" w14:paraId="47C5A5B4" w14:textId="77777777" w:rsidTr="00593A35">
        <w:trPr>
          <w:trHeight w:val="2110"/>
        </w:trPr>
        <w:tc>
          <w:tcPr>
            <w:tcW w:w="2160" w:type="dxa"/>
          </w:tcPr>
          <w:p w14:paraId="47ED716C" w14:textId="77777777" w:rsidR="0017469E" w:rsidRDefault="0017469E" w:rsidP="0017469E">
            <w:r>
              <w:rPr>
                <w:rFonts w:hint="eastAsia"/>
                <w:szCs w:val="21"/>
              </w:rPr>
              <w:t>沟通、参与和协商</w:t>
            </w:r>
          </w:p>
        </w:tc>
        <w:tc>
          <w:tcPr>
            <w:tcW w:w="960" w:type="dxa"/>
          </w:tcPr>
          <w:p w14:paraId="7B2525BB" w14:textId="77777777" w:rsidR="0017469E" w:rsidRDefault="0017469E" w:rsidP="0017469E">
            <w:pPr>
              <w:rPr>
                <w:szCs w:val="21"/>
                <w:highlight w:val="red"/>
              </w:rPr>
            </w:pPr>
            <w:r>
              <w:rPr>
                <w:rFonts w:hint="eastAsia"/>
                <w:szCs w:val="21"/>
              </w:rPr>
              <w:t>QES7.4</w:t>
            </w:r>
          </w:p>
          <w:p w14:paraId="5B256D8B" w14:textId="77777777" w:rsidR="0017469E" w:rsidRDefault="0017469E" w:rsidP="0017469E">
            <w:pPr>
              <w:pStyle w:val="a8"/>
            </w:pPr>
          </w:p>
        </w:tc>
        <w:tc>
          <w:tcPr>
            <w:tcW w:w="10694" w:type="dxa"/>
          </w:tcPr>
          <w:p w14:paraId="70E081FB" w14:textId="77777777" w:rsidR="0017469E" w:rsidRDefault="0017469E" w:rsidP="0017469E">
            <w:pPr>
              <w:ind w:firstLineChars="200" w:firstLine="420"/>
              <w:rPr>
                <w:szCs w:val="21"/>
              </w:rPr>
            </w:pPr>
          </w:p>
          <w:p w14:paraId="6FE75ECF" w14:textId="77777777" w:rsidR="0017469E" w:rsidRDefault="0017469E" w:rsidP="0017469E">
            <w:pPr>
              <w:ind w:firstLineChars="200" w:firstLine="420"/>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14:paraId="1A2D294E" w14:textId="77777777" w:rsidR="0017469E" w:rsidRDefault="0017469E" w:rsidP="0017469E">
            <w:pPr>
              <w:ind w:firstLineChars="200" w:firstLine="420"/>
              <w:rPr>
                <w:szCs w:val="21"/>
              </w:rPr>
            </w:pPr>
            <w:r>
              <w:rPr>
                <w:rFonts w:hint="eastAsia"/>
                <w:szCs w:val="21"/>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技术部负责顾客要求方面的有关事宜的沟通。</w:t>
            </w:r>
          </w:p>
          <w:p w14:paraId="519663C9" w14:textId="77777777" w:rsidR="0017469E" w:rsidRDefault="0017469E" w:rsidP="0017469E">
            <w:pPr>
              <w:ind w:firstLineChars="200" w:firstLine="420"/>
              <w:rPr>
                <w:szCs w:val="21"/>
              </w:rPr>
            </w:pPr>
            <w:r>
              <w:rPr>
                <w:rFonts w:hint="eastAsia"/>
                <w:szCs w:val="21"/>
              </w:rPr>
              <w:t>目前各项沟通都较为及时、顺畅、效果较好。</w:t>
            </w:r>
          </w:p>
          <w:p w14:paraId="117EF6AE" w14:textId="44E2CD60" w:rsidR="0017469E" w:rsidRDefault="0017469E" w:rsidP="0017469E">
            <w:pPr>
              <w:ind w:firstLineChars="200" w:firstLine="420"/>
              <w:rPr>
                <w:szCs w:val="21"/>
              </w:rPr>
            </w:pPr>
            <w:r>
              <w:rPr>
                <w:rFonts w:hint="eastAsia"/>
                <w:szCs w:val="21"/>
              </w:rPr>
              <w:t>经全体员工大会选举，任命公司</w:t>
            </w:r>
            <w:r w:rsidR="00864978">
              <w:rPr>
                <w:rFonts w:hint="eastAsia"/>
                <w:szCs w:val="21"/>
              </w:rPr>
              <w:t>黄承宏</w:t>
            </w:r>
            <w:r>
              <w:rPr>
                <w:rFonts w:hint="eastAsia"/>
                <w:szCs w:val="21"/>
              </w:rPr>
              <w:t>同志为公司安全事务代表。</w:t>
            </w:r>
            <w:r>
              <w:rPr>
                <w:rFonts w:hint="eastAsia"/>
                <w:szCs w:val="21"/>
              </w:rPr>
              <w:t xml:space="preserve"> </w:t>
            </w:r>
            <w:r>
              <w:rPr>
                <w:rFonts w:hint="eastAsia"/>
                <w:szCs w:val="21"/>
              </w:rPr>
              <w:t>与</w:t>
            </w:r>
            <w:r w:rsidR="00864978">
              <w:rPr>
                <w:rFonts w:hint="eastAsia"/>
                <w:szCs w:val="21"/>
              </w:rPr>
              <w:t>黄承宏</w:t>
            </w:r>
            <w:r>
              <w:rPr>
                <w:rFonts w:hint="eastAsia"/>
              </w:rPr>
              <w:t xml:space="preserve"> </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14:paraId="78C3BF30" w14:textId="4ECA30D3" w:rsidR="0017469E" w:rsidRPr="006373E6" w:rsidRDefault="0017469E" w:rsidP="0017469E">
            <w:pPr>
              <w:pBdr>
                <w:bottom w:val="single" w:sz="6" w:space="1" w:color="auto"/>
              </w:pBdr>
              <w:ind w:firstLineChars="200" w:firstLine="420"/>
            </w:pPr>
            <w:r>
              <w:rPr>
                <w:rFonts w:hint="eastAsia"/>
                <w:szCs w:val="21"/>
              </w:rPr>
              <w:t>通过安全事务代表的积极争取，员工的劳保用品得到合理配备并及时发放；员工保险得到按时交纳等。</w:t>
            </w:r>
          </w:p>
        </w:tc>
        <w:tc>
          <w:tcPr>
            <w:tcW w:w="895" w:type="dxa"/>
          </w:tcPr>
          <w:p w14:paraId="088A96BE" w14:textId="77777777" w:rsidR="0017469E" w:rsidRDefault="0017469E" w:rsidP="0017469E"/>
        </w:tc>
      </w:tr>
      <w:tr w:rsidR="0017469E" w14:paraId="058922D1" w14:textId="77777777" w:rsidTr="00593A35">
        <w:trPr>
          <w:trHeight w:val="2110"/>
        </w:trPr>
        <w:tc>
          <w:tcPr>
            <w:tcW w:w="2160" w:type="dxa"/>
          </w:tcPr>
          <w:p w14:paraId="0472CA74" w14:textId="77777777" w:rsidR="0017469E" w:rsidRDefault="0017469E" w:rsidP="0017469E">
            <w:r>
              <w:rPr>
                <w:rFonts w:hint="eastAsia"/>
                <w:szCs w:val="21"/>
              </w:rPr>
              <w:t>组织的知识、文件化信息</w:t>
            </w:r>
          </w:p>
        </w:tc>
        <w:tc>
          <w:tcPr>
            <w:tcW w:w="960" w:type="dxa"/>
          </w:tcPr>
          <w:p w14:paraId="42CD725F" w14:textId="77777777" w:rsidR="0017469E" w:rsidRDefault="0017469E" w:rsidP="0017469E">
            <w:pPr>
              <w:rPr>
                <w:szCs w:val="21"/>
              </w:rPr>
            </w:pPr>
            <w:r>
              <w:rPr>
                <w:rFonts w:hint="eastAsia"/>
                <w:szCs w:val="21"/>
              </w:rPr>
              <w:t>Q7.1.6</w:t>
            </w:r>
          </w:p>
          <w:p w14:paraId="5EA9831F" w14:textId="77777777" w:rsidR="0017469E" w:rsidRDefault="0017469E" w:rsidP="0017469E">
            <w:pPr>
              <w:pStyle w:val="a8"/>
              <w:rPr>
                <w:bCs w:val="0"/>
                <w:spacing w:val="0"/>
                <w:szCs w:val="21"/>
              </w:rPr>
            </w:pPr>
            <w:r>
              <w:rPr>
                <w:bCs w:val="0"/>
                <w:spacing w:val="0"/>
                <w:szCs w:val="21"/>
              </w:rPr>
              <w:t>E</w:t>
            </w:r>
            <w:r>
              <w:rPr>
                <w:rFonts w:hint="eastAsia"/>
                <w:bCs w:val="0"/>
                <w:spacing w:val="0"/>
                <w:szCs w:val="21"/>
              </w:rPr>
              <w:t>S</w:t>
            </w:r>
            <w:r>
              <w:rPr>
                <w:bCs w:val="0"/>
                <w:spacing w:val="0"/>
                <w:szCs w:val="21"/>
              </w:rPr>
              <w:t>7.1</w:t>
            </w:r>
          </w:p>
          <w:p w14:paraId="28182995" w14:textId="77777777" w:rsidR="0017469E" w:rsidRDefault="0017469E" w:rsidP="0017469E">
            <w:pPr>
              <w:rPr>
                <w:szCs w:val="21"/>
              </w:rPr>
            </w:pPr>
            <w:r>
              <w:rPr>
                <w:rFonts w:hint="eastAsia"/>
                <w:szCs w:val="21"/>
              </w:rPr>
              <w:t>QES7.5</w:t>
            </w:r>
          </w:p>
          <w:p w14:paraId="4200137E" w14:textId="77777777" w:rsidR="0017469E" w:rsidRDefault="0017469E" w:rsidP="0017469E">
            <w:pPr>
              <w:pStyle w:val="a8"/>
            </w:pPr>
          </w:p>
        </w:tc>
        <w:tc>
          <w:tcPr>
            <w:tcW w:w="10694" w:type="dxa"/>
          </w:tcPr>
          <w:p w14:paraId="4C88C9AA" w14:textId="77777777" w:rsidR="0017469E" w:rsidRDefault="0017469E" w:rsidP="0017469E">
            <w:pPr>
              <w:ind w:firstLineChars="200" w:firstLine="420"/>
              <w:rPr>
                <w:color w:val="000000" w:themeColor="text1"/>
              </w:rPr>
            </w:pPr>
            <w:r>
              <w:rPr>
                <w:rFonts w:hint="eastAsia"/>
                <w:color w:val="000000" w:themeColor="text1"/>
              </w:rPr>
              <w:t>受审核方建立的管理体系文件包括：</w:t>
            </w:r>
          </w:p>
          <w:p w14:paraId="36AD6F14" w14:textId="6545AC30" w:rsidR="0017469E" w:rsidRDefault="0017469E" w:rsidP="0017469E">
            <w:pPr>
              <w:rPr>
                <w:szCs w:val="21"/>
              </w:rPr>
            </w:pPr>
            <w:r>
              <w:rPr>
                <w:rFonts w:hint="eastAsia"/>
                <w:szCs w:val="21"/>
              </w:rPr>
              <w:t>1.</w:t>
            </w:r>
            <w:r>
              <w:rPr>
                <w:rFonts w:hint="eastAsia"/>
                <w:szCs w:val="21"/>
              </w:rPr>
              <w:t>管理手册</w:t>
            </w:r>
            <w:r w:rsidR="00864978" w:rsidRPr="00864978">
              <w:t>HBZX-QES-2021</w:t>
            </w:r>
            <w:r>
              <w:rPr>
                <w:rFonts w:hint="eastAsia"/>
              </w:rPr>
              <w:t xml:space="preserve"> </w:t>
            </w:r>
            <w:r>
              <w:rPr>
                <w:rFonts w:hint="eastAsia"/>
                <w:szCs w:val="21"/>
                <w:lang w:val="zh-CN"/>
              </w:rPr>
              <w:t xml:space="preserve"> </w:t>
            </w:r>
            <w:r>
              <w:rPr>
                <w:rFonts w:hint="eastAsia"/>
                <w:szCs w:val="21"/>
              </w:rPr>
              <w:t xml:space="preserve"> </w:t>
            </w:r>
            <w:r>
              <w:rPr>
                <w:rFonts w:hint="eastAsia"/>
                <w:szCs w:val="21"/>
              </w:rPr>
              <w:t>版</w:t>
            </w:r>
            <w:r>
              <w:rPr>
                <w:rFonts w:hint="eastAsia"/>
                <w:szCs w:val="21"/>
              </w:rPr>
              <w:t>A/0</w:t>
            </w:r>
            <w:r>
              <w:rPr>
                <w:rFonts w:hint="eastAsia"/>
                <w:szCs w:val="21"/>
              </w:rPr>
              <w:t>，发布时间：</w:t>
            </w:r>
            <w:r>
              <w:rPr>
                <w:rFonts w:hint="eastAsia"/>
                <w:szCs w:val="21"/>
              </w:rPr>
              <w:t>202</w:t>
            </w:r>
            <w:r w:rsidR="00864978">
              <w:rPr>
                <w:rFonts w:hint="eastAsia"/>
                <w:szCs w:val="21"/>
              </w:rPr>
              <w:t>1</w:t>
            </w:r>
            <w:r>
              <w:rPr>
                <w:rFonts w:hint="eastAsia"/>
                <w:szCs w:val="21"/>
              </w:rPr>
              <w:t>年</w:t>
            </w:r>
            <w:r w:rsidR="00864978">
              <w:rPr>
                <w:rFonts w:hint="eastAsia"/>
                <w:szCs w:val="21"/>
              </w:rPr>
              <w:t>1</w:t>
            </w:r>
            <w:r>
              <w:rPr>
                <w:rFonts w:hint="eastAsia"/>
                <w:szCs w:val="21"/>
              </w:rPr>
              <w:t>月</w:t>
            </w:r>
            <w:r w:rsidR="00864978">
              <w:rPr>
                <w:rFonts w:hint="eastAsia"/>
                <w:szCs w:val="21"/>
              </w:rPr>
              <w:t>05</w:t>
            </w:r>
            <w:r>
              <w:rPr>
                <w:rFonts w:hint="eastAsia"/>
                <w:szCs w:val="21"/>
              </w:rPr>
              <w:t>日</w:t>
            </w:r>
            <w:r>
              <w:rPr>
                <w:rFonts w:hint="eastAsia"/>
                <w:szCs w:val="21"/>
              </w:rPr>
              <w:t xml:space="preserve">    </w:t>
            </w:r>
            <w:r>
              <w:rPr>
                <w:rFonts w:hint="eastAsia"/>
                <w:szCs w:val="21"/>
              </w:rPr>
              <w:t>实施时间：</w:t>
            </w:r>
            <w:r>
              <w:rPr>
                <w:rFonts w:hint="eastAsia"/>
                <w:szCs w:val="21"/>
              </w:rPr>
              <w:t>202</w:t>
            </w:r>
            <w:r w:rsidR="00864978">
              <w:rPr>
                <w:rFonts w:hint="eastAsia"/>
                <w:szCs w:val="21"/>
              </w:rPr>
              <w:t>1</w:t>
            </w:r>
            <w:r>
              <w:rPr>
                <w:rFonts w:hint="eastAsia"/>
                <w:szCs w:val="21"/>
              </w:rPr>
              <w:t>年</w:t>
            </w:r>
            <w:r w:rsidR="00864978">
              <w:rPr>
                <w:rFonts w:hint="eastAsia"/>
                <w:szCs w:val="21"/>
              </w:rPr>
              <w:t>01</w:t>
            </w:r>
            <w:r>
              <w:rPr>
                <w:rFonts w:hint="eastAsia"/>
                <w:szCs w:val="21"/>
              </w:rPr>
              <w:t>月</w:t>
            </w:r>
            <w:r w:rsidR="00864978">
              <w:rPr>
                <w:rFonts w:hint="eastAsia"/>
                <w:szCs w:val="21"/>
              </w:rPr>
              <w:t>05</w:t>
            </w:r>
            <w:r>
              <w:rPr>
                <w:rFonts w:hint="eastAsia"/>
                <w:szCs w:val="21"/>
              </w:rPr>
              <w:t>日</w:t>
            </w:r>
            <w:r>
              <w:rPr>
                <w:rFonts w:hint="eastAsia"/>
                <w:szCs w:val="21"/>
              </w:rPr>
              <w:t xml:space="preserve"> </w:t>
            </w:r>
          </w:p>
          <w:p w14:paraId="368B1075" w14:textId="6F73E941" w:rsidR="0017469E" w:rsidRDefault="0017469E" w:rsidP="0017469E">
            <w:pPr>
              <w:rPr>
                <w:szCs w:val="21"/>
              </w:rPr>
            </w:pPr>
            <w:r>
              <w:rPr>
                <w:rFonts w:hint="eastAsia"/>
                <w:szCs w:val="21"/>
              </w:rPr>
              <w:t>2.</w:t>
            </w:r>
            <w:r>
              <w:rPr>
                <w:rFonts w:hint="eastAsia"/>
                <w:szCs w:val="21"/>
              </w:rPr>
              <w:t>程序文件</w:t>
            </w:r>
            <w:r w:rsidR="00864978" w:rsidRPr="00864978">
              <w:t>HBZX-</w:t>
            </w:r>
            <w:r w:rsidR="00864978">
              <w:rPr>
                <w:rFonts w:hint="eastAsia"/>
              </w:rPr>
              <w:t>CX</w:t>
            </w:r>
            <w:r w:rsidR="00864978" w:rsidRPr="00864978">
              <w:t>-2021</w:t>
            </w:r>
            <w:r>
              <w:rPr>
                <w:rFonts w:hint="eastAsia"/>
              </w:rPr>
              <w:t xml:space="preserve"> </w:t>
            </w:r>
            <w:r>
              <w:rPr>
                <w:rFonts w:hint="eastAsia"/>
                <w:szCs w:val="21"/>
              </w:rPr>
              <w:t>含</w:t>
            </w:r>
            <w:r>
              <w:rPr>
                <w:rFonts w:hint="eastAsia"/>
                <w:szCs w:val="21"/>
              </w:rPr>
              <w:t>27</w:t>
            </w:r>
            <w:r>
              <w:rPr>
                <w:rFonts w:hint="eastAsia"/>
                <w:szCs w:val="21"/>
              </w:rPr>
              <w:t>个文件，包括标准要求的形成文件的信息。</w:t>
            </w:r>
          </w:p>
          <w:p w14:paraId="10032934" w14:textId="77777777" w:rsidR="0017469E" w:rsidRDefault="0017469E" w:rsidP="0017469E">
            <w:pPr>
              <w:pStyle w:val="2"/>
              <w:tabs>
                <w:tab w:val="clear" w:pos="3510"/>
                <w:tab w:val="clear" w:pos="5580"/>
                <w:tab w:val="left" w:pos="3300"/>
                <w:tab w:val="left" w:pos="5160"/>
              </w:tabs>
              <w:rPr>
                <w:rFonts w:asciiTheme="minorEastAsia" w:eastAsiaTheme="minorEastAsia" w:hAnsiTheme="minorEastAsia" w:cstheme="minorEastAsia"/>
                <w:b w:val="0"/>
                <w:bCs w:val="0"/>
                <w:color w:val="000000" w:themeColor="text1"/>
                <w:sz w:val="21"/>
                <w:szCs w:val="21"/>
              </w:rPr>
            </w:pPr>
            <w:r>
              <w:rPr>
                <w:rFonts w:asciiTheme="minorEastAsia" w:eastAsiaTheme="minorEastAsia" w:hAnsiTheme="minorEastAsia" w:cstheme="minorEastAsia" w:hint="eastAsia"/>
                <w:b w:val="0"/>
                <w:bCs w:val="0"/>
                <w:color w:val="000000" w:themeColor="text1"/>
                <w:sz w:val="21"/>
                <w:szCs w:val="21"/>
              </w:rPr>
              <w:t>3.管理制度汇编：</w:t>
            </w:r>
            <w:r>
              <w:rPr>
                <w:rFonts w:asciiTheme="minorEastAsia" w:eastAsiaTheme="minorEastAsia" w:hAnsiTheme="minorEastAsia" w:cstheme="minorEastAsia" w:hint="eastAsia"/>
                <w:b w:val="0"/>
                <w:color w:val="000000" w:themeColor="text1"/>
                <w:sz w:val="21"/>
                <w:szCs w:val="21"/>
              </w:rPr>
              <w:t>包括管理制度、合同管理制定等文件。</w:t>
            </w:r>
          </w:p>
          <w:p w14:paraId="64507B6B" w14:textId="77777777" w:rsidR="0017469E" w:rsidRDefault="0017469E" w:rsidP="0017469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4.体系运行所需要的文件和记录</w:t>
            </w:r>
          </w:p>
          <w:p w14:paraId="7E9B954E" w14:textId="77777777" w:rsidR="0017469E" w:rsidRDefault="0017469E" w:rsidP="0017469E">
            <w:pPr>
              <w:ind w:firstLineChars="200" w:firstLine="420"/>
            </w:pPr>
            <w:r>
              <w:rPr>
                <w:rFonts w:hint="eastAsia"/>
              </w:rPr>
              <w:t>编制了《文件控制程序》《记录控制程序》用于对管理体系文件，符合标准要求。</w:t>
            </w:r>
          </w:p>
          <w:p w14:paraId="31BBBE95" w14:textId="77777777" w:rsidR="0017469E" w:rsidRDefault="0017469E" w:rsidP="0017469E">
            <w:pPr>
              <w:ind w:firstLineChars="200" w:firstLine="420"/>
            </w:pPr>
            <w:r>
              <w:rPr>
                <w:rFonts w:hint="eastAsia"/>
              </w:rPr>
              <w:t>查综合部管理手册、管理制度等文件均保管良好，为有效版本，有受控标识。</w:t>
            </w:r>
          </w:p>
          <w:p w14:paraId="0A8B2DAD" w14:textId="77777777" w:rsidR="0017469E" w:rsidRDefault="0017469E" w:rsidP="0017469E">
            <w:pPr>
              <w:ind w:firstLineChars="200" w:firstLine="420"/>
            </w:pPr>
            <w:r>
              <w:rPr>
                <w:rFonts w:hint="eastAsia"/>
              </w:rPr>
              <w:t>综合部负责收集有关产品的国家标准、行业标准的最新版本，分发到相关部门使用；收回旧标准。</w:t>
            </w:r>
          </w:p>
          <w:p w14:paraId="18640DA2" w14:textId="77777777" w:rsidR="0017469E" w:rsidRDefault="0017469E" w:rsidP="0017469E">
            <w:pPr>
              <w:ind w:firstLineChars="200" w:firstLine="420"/>
            </w:pPr>
            <w:r>
              <w:rPr>
                <w:rFonts w:hint="eastAsia"/>
              </w:rPr>
              <w:t>查见《适用的法律法规及其他要求清单》，内容包括：序号、文件名称、编号、版本等，收集基本全面，基本符合。</w:t>
            </w:r>
          </w:p>
          <w:p w14:paraId="516BB3C7" w14:textId="77777777" w:rsidR="0017469E" w:rsidRDefault="0017469E" w:rsidP="0017469E">
            <w:r>
              <w:rPr>
                <w:rFonts w:hint="eastAsia"/>
              </w:rPr>
              <w:t>以上外来文件保管良好，均为有效版本。</w:t>
            </w:r>
          </w:p>
          <w:p w14:paraId="2BDCAE6A" w14:textId="77777777" w:rsidR="0017469E" w:rsidRDefault="0017469E" w:rsidP="0017469E">
            <w:pPr>
              <w:ind w:firstLineChars="200" w:firstLine="420"/>
            </w:pPr>
            <w:r>
              <w:rPr>
                <w:rFonts w:hint="eastAsia"/>
              </w:rPr>
              <w:t>查见《记录清单》，内容包括：序号、记录名称、编号、保存期、使用部门等。</w:t>
            </w:r>
          </w:p>
          <w:p w14:paraId="4C1BD92C" w14:textId="77777777" w:rsidR="0017469E" w:rsidRDefault="0017469E" w:rsidP="0017469E">
            <w:pPr>
              <w:ind w:firstLineChars="200" w:firstLine="42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14:paraId="63673D75" w14:textId="77777777" w:rsidR="0017469E" w:rsidRDefault="0017469E" w:rsidP="0017469E">
            <w:pPr>
              <w:ind w:firstLineChars="200" w:firstLine="420"/>
            </w:pPr>
            <w:r>
              <w:rPr>
                <w:rFonts w:hint="eastAsia"/>
              </w:rPr>
              <w:t>保存期限分别为三年和长期。</w:t>
            </w:r>
          </w:p>
          <w:p w14:paraId="0AAD8E7E" w14:textId="4A121E7E" w:rsidR="0017469E" w:rsidRDefault="0017469E" w:rsidP="0017469E">
            <w:pPr>
              <w:ind w:firstLineChars="200" w:firstLine="420"/>
            </w:pPr>
            <w:r>
              <w:rPr>
                <w:rFonts w:hint="eastAsia"/>
              </w:rPr>
              <w:t>抽查</w:t>
            </w:r>
            <w:r w:rsidR="00864978">
              <w:rPr>
                <w:rFonts w:hint="eastAsia"/>
              </w:rPr>
              <w:t>HR</w:t>
            </w:r>
            <w:r>
              <w:rPr>
                <w:rFonts w:hint="eastAsia"/>
              </w:rPr>
              <w:t>办文件发放登记表、培训记录表、受控文件清单，固体废弃物处置记录，填写及保管符合要求。</w:t>
            </w:r>
            <w:r>
              <w:rPr>
                <w:rFonts w:hint="eastAsia"/>
              </w:rPr>
              <w:br/>
              <w:t xml:space="preserve"> </w:t>
            </w:r>
            <w:r>
              <w:t xml:space="preserve">   </w:t>
            </w:r>
            <w:r>
              <w:rPr>
                <w:rFonts w:hint="eastAsia"/>
              </w:rPr>
              <w:t>各部门保存各记录，按时间整理，放置在文件柜中，以便检索，综合部定期对其进行检查，目前保存完好。名称，编号构成记录的唯一性标识。</w:t>
            </w:r>
          </w:p>
          <w:p w14:paraId="3F403B36" w14:textId="77777777" w:rsidR="0017469E" w:rsidRDefault="0017469E" w:rsidP="0017469E">
            <w:pPr>
              <w:ind w:firstLineChars="200" w:firstLine="420"/>
            </w:pPr>
            <w:r>
              <w:rPr>
                <w:rFonts w:hint="eastAsia"/>
              </w:rPr>
              <w:t>介绍：尚未有销毁记录，若有由综合部组织进行。</w:t>
            </w:r>
          </w:p>
          <w:p w14:paraId="1E2C4C61" w14:textId="77777777" w:rsidR="0017469E" w:rsidRDefault="0017469E" w:rsidP="0017469E">
            <w:pPr>
              <w:pStyle w:val="a8"/>
            </w:pPr>
            <w:r>
              <w:rPr>
                <w:rFonts w:hint="eastAsia"/>
              </w:rPr>
              <w:t>其他自初审后无变化</w:t>
            </w:r>
          </w:p>
          <w:p w14:paraId="247ADCD6" w14:textId="7CC7CF26" w:rsidR="0017469E" w:rsidRDefault="0017469E" w:rsidP="0017469E">
            <w:pPr>
              <w:rPr>
                <w:szCs w:val="21"/>
              </w:rPr>
            </w:pPr>
            <w:r>
              <w:rPr>
                <w:rFonts w:hint="eastAsia"/>
              </w:rPr>
              <w:t>查到公司制定了知识分类表包括：</w:t>
            </w:r>
            <w:r>
              <w:rPr>
                <w:rFonts w:hint="eastAsia"/>
                <w:szCs w:val="21"/>
              </w:rPr>
              <w:t>政策法规、</w:t>
            </w:r>
            <w:r>
              <w:rPr>
                <w:rFonts w:ascii="宋体" w:hAnsi="宋体" w:cs="宋体" w:hint="eastAsia"/>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w:t>
            </w:r>
            <w:r w:rsidR="00864978">
              <w:rPr>
                <w:rFonts w:hint="eastAsia"/>
                <w:szCs w:val="21"/>
              </w:rPr>
              <w:t>HR</w:t>
            </w:r>
            <w:r>
              <w:rPr>
                <w:rFonts w:hint="eastAsia"/>
                <w:szCs w:val="21"/>
              </w:rPr>
              <w:t xml:space="preserve"> </w:t>
            </w:r>
            <w:r>
              <w:rPr>
                <w:rFonts w:hint="eastAsia"/>
                <w:szCs w:val="21"/>
              </w:rPr>
              <w:t>批准：</w:t>
            </w:r>
            <w:r w:rsidR="00864978">
              <w:rPr>
                <w:rFonts w:hint="eastAsia"/>
                <w:szCs w:val="21"/>
              </w:rPr>
              <w:t>周国庆</w:t>
            </w:r>
            <w:r>
              <w:rPr>
                <w:rFonts w:hint="eastAsia"/>
                <w:szCs w:val="21"/>
              </w:rPr>
              <w:t xml:space="preserve"> </w:t>
            </w:r>
            <w:r>
              <w:rPr>
                <w:rFonts w:hint="eastAsia"/>
                <w:szCs w:val="21"/>
              </w:rPr>
              <w:t>时间：</w:t>
            </w:r>
            <w:r>
              <w:rPr>
                <w:rFonts w:hint="eastAsia"/>
              </w:rPr>
              <w:t>202</w:t>
            </w:r>
            <w:r>
              <w:t>1</w:t>
            </w:r>
            <w:r>
              <w:rPr>
                <w:rFonts w:hint="eastAsia"/>
              </w:rPr>
              <w:t>年</w:t>
            </w:r>
            <w:r>
              <w:rPr>
                <w:rFonts w:hint="eastAsia"/>
              </w:rPr>
              <w:t>03</w:t>
            </w:r>
            <w:r>
              <w:rPr>
                <w:rFonts w:hint="eastAsia"/>
              </w:rPr>
              <w:t>月</w:t>
            </w:r>
            <w:r>
              <w:rPr>
                <w:rFonts w:hint="eastAsia"/>
              </w:rPr>
              <w:t>10</w:t>
            </w:r>
            <w:r>
              <w:rPr>
                <w:rFonts w:hint="eastAsia"/>
              </w:rPr>
              <w:t>日</w:t>
            </w:r>
            <w:r>
              <w:rPr>
                <w:rFonts w:hint="eastAsia"/>
              </w:rPr>
              <w:t xml:space="preserve"> </w:t>
            </w:r>
          </w:p>
          <w:p w14:paraId="63F3DA01" w14:textId="3757F859" w:rsidR="0017469E" w:rsidRPr="00A02F21" w:rsidRDefault="0017469E" w:rsidP="0017469E">
            <w:pPr>
              <w:pStyle w:val="a0"/>
            </w:pPr>
          </w:p>
        </w:tc>
        <w:tc>
          <w:tcPr>
            <w:tcW w:w="895" w:type="dxa"/>
          </w:tcPr>
          <w:p w14:paraId="1CFF3461" w14:textId="77777777" w:rsidR="0017469E" w:rsidRDefault="0017469E" w:rsidP="0017469E"/>
        </w:tc>
      </w:tr>
      <w:tr w:rsidR="0017469E" w14:paraId="1BE9BBCC" w14:textId="77777777" w:rsidTr="00593A35">
        <w:trPr>
          <w:trHeight w:val="2110"/>
        </w:trPr>
        <w:tc>
          <w:tcPr>
            <w:tcW w:w="2160" w:type="dxa"/>
          </w:tcPr>
          <w:p w14:paraId="79095A87" w14:textId="77777777" w:rsidR="0017469E" w:rsidRDefault="0017469E" w:rsidP="0017469E">
            <w:r>
              <w:rPr>
                <w:rFonts w:hint="eastAsia"/>
                <w:szCs w:val="21"/>
              </w:rPr>
              <w:t>运行控制</w:t>
            </w:r>
          </w:p>
        </w:tc>
        <w:tc>
          <w:tcPr>
            <w:tcW w:w="960" w:type="dxa"/>
          </w:tcPr>
          <w:p w14:paraId="76E2EC7E" w14:textId="77777777" w:rsidR="0017469E" w:rsidRDefault="0017469E" w:rsidP="0017469E">
            <w:pPr>
              <w:rPr>
                <w:szCs w:val="21"/>
              </w:rPr>
            </w:pPr>
            <w:r>
              <w:rPr>
                <w:rFonts w:hint="eastAsia"/>
                <w:szCs w:val="21"/>
              </w:rPr>
              <w:t>ES8.1</w:t>
            </w:r>
          </w:p>
          <w:p w14:paraId="7A979CEC" w14:textId="77777777" w:rsidR="0017469E" w:rsidRDefault="0017469E" w:rsidP="0017469E"/>
        </w:tc>
        <w:tc>
          <w:tcPr>
            <w:tcW w:w="10694" w:type="dxa"/>
          </w:tcPr>
          <w:p w14:paraId="0F582F49" w14:textId="77777777" w:rsidR="0017469E" w:rsidRDefault="0017469E" w:rsidP="0017469E">
            <w:pPr>
              <w:ind w:firstLineChars="200" w:firstLine="420"/>
              <w:rPr>
                <w:szCs w:val="21"/>
              </w:rPr>
            </w:pPr>
          </w:p>
          <w:p w14:paraId="451AAD8E" w14:textId="77777777" w:rsidR="0017469E" w:rsidRDefault="0017469E" w:rsidP="0017469E">
            <w:pPr>
              <w:ind w:firstLineChars="200" w:firstLine="42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14:paraId="2B80F69B" w14:textId="77777777" w:rsidR="0017469E" w:rsidRDefault="0017469E" w:rsidP="0017469E">
            <w:pPr>
              <w:ind w:firstLineChars="200" w:firstLine="420"/>
              <w:rPr>
                <w:rFonts w:ascii="宋体" w:hAnsi="宋体" w:cs="宋体"/>
                <w:szCs w:val="21"/>
                <w:lang w:val="en-GB"/>
              </w:rPr>
            </w:pPr>
            <w:r>
              <w:rPr>
                <w:rFonts w:ascii="宋体" w:hAnsi="宋体" w:cs="宋体" w:hint="eastAsia"/>
                <w:szCs w:val="21"/>
                <w:lang w:val="en-GB"/>
              </w:rPr>
              <w:t>运行控制情况：办公过程注意节约用电，做到人走灯灭，电脑长时间不用时关机，下班前要关闭电源；办公区域内配置的灭火器,在有效期内。</w:t>
            </w:r>
          </w:p>
          <w:p w14:paraId="0D815FDE" w14:textId="77777777" w:rsidR="0017469E" w:rsidRDefault="0017469E" w:rsidP="0017469E">
            <w:pPr>
              <w:spacing w:before="120" w:line="160" w:lineRule="exact"/>
              <w:rPr>
                <w:b/>
                <w:color w:val="FF0000"/>
              </w:rPr>
            </w:pPr>
          </w:p>
          <w:p w14:paraId="37478D08" w14:textId="77777777" w:rsidR="0017469E" w:rsidRDefault="0017469E" w:rsidP="0017469E">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14:paraId="4EFA4D63" w14:textId="77777777" w:rsidR="0017469E" w:rsidRDefault="0017469E" w:rsidP="0017469E">
            <w:pPr>
              <w:ind w:firstLineChars="200" w:firstLine="420"/>
              <w:rPr>
                <w:rFonts w:ascii="宋体" w:hAnsi="宋体" w:cs="宋体"/>
                <w:szCs w:val="21"/>
                <w:lang w:val="en-GB"/>
              </w:rPr>
            </w:pPr>
            <w:r>
              <w:rPr>
                <w:rFonts w:ascii="宋体" w:hAnsi="宋体" w:cs="宋体" w:hint="eastAsia"/>
                <w:szCs w:val="21"/>
                <w:lang w:val="en-GB"/>
              </w:rPr>
              <w:t>办公用品按要求由</w:t>
            </w:r>
            <w:r>
              <w:rPr>
                <w:rFonts w:ascii="宋体" w:hAnsi="宋体" w:cs="宋体" w:hint="eastAsia"/>
                <w:szCs w:val="21"/>
              </w:rPr>
              <w:t>综合部</w:t>
            </w:r>
            <w:r>
              <w:rPr>
                <w:rFonts w:ascii="宋体" w:hAnsi="宋体" w:cs="宋体" w:hint="eastAsia"/>
                <w:szCs w:val="21"/>
                <w:lang w:val="en-GB"/>
              </w:rPr>
              <w:t>负责发放，作好记录；</w:t>
            </w:r>
          </w:p>
          <w:p w14:paraId="7377B4DD" w14:textId="77777777" w:rsidR="0017469E" w:rsidRDefault="0017469E" w:rsidP="0017469E">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14:paraId="526283AF" w14:textId="77777777" w:rsidR="0017469E" w:rsidRDefault="0017469E" w:rsidP="0017469E">
            <w:pPr>
              <w:ind w:firstLineChars="200" w:firstLine="420"/>
              <w:rPr>
                <w:rFonts w:ascii="宋体" w:hAnsi="宋体" w:cs="宋体"/>
                <w:szCs w:val="21"/>
                <w:lang w:val="en-GB"/>
              </w:rPr>
            </w:pPr>
            <w:r>
              <w:rPr>
                <w:rFonts w:ascii="宋体" w:hAnsi="宋体" w:cs="宋体" w:hint="eastAsia"/>
                <w:szCs w:val="21"/>
                <w:lang w:val="en-GB"/>
              </w:rPr>
              <w:t>公司办公产生的废硒鼓、废墨盒、色带由供应方公司回收；</w:t>
            </w:r>
          </w:p>
          <w:p w14:paraId="2862C517" w14:textId="77777777" w:rsidR="0017469E" w:rsidRDefault="0017469E" w:rsidP="0017469E">
            <w:pPr>
              <w:rPr>
                <w:rFonts w:ascii="宋体" w:hAnsi="宋体" w:cs="宋体"/>
                <w:szCs w:val="21"/>
              </w:rPr>
            </w:pPr>
            <w:r>
              <w:rPr>
                <w:rFonts w:ascii="宋体" w:hAnsi="宋体" w:cs="宋体" w:hint="eastAsia"/>
                <w:szCs w:val="21"/>
              </w:rPr>
              <w:t>查：废弃物回收处理登记表。</w:t>
            </w:r>
            <w:r>
              <w:rPr>
                <w:rFonts w:ascii="宋体" w:hAnsi="宋体" w:cs="宋体" w:hint="eastAsia"/>
                <w:szCs w:val="21"/>
                <w:lang w:val="en-GB"/>
              </w:rPr>
              <w:t xml:space="preserve">废弃物种类、排放量  </w:t>
            </w:r>
            <w:r>
              <w:rPr>
                <w:rFonts w:ascii="宋体" w:hAnsi="宋体" w:cs="宋体"/>
                <w:szCs w:val="21"/>
                <w:lang w:val="en-GB"/>
              </w:rPr>
              <w:t xml:space="preserve"> </w:t>
            </w:r>
            <w:r>
              <w:rPr>
                <w:rFonts w:ascii="宋体" w:hAnsi="宋体" w:cs="宋体" w:hint="eastAsia"/>
                <w:szCs w:val="21"/>
                <w:lang w:val="en-GB"/>
              </w:rPr>
              <w:t>日期</w:t>
            </w:r>
            <w:r>
              <w:rPr>
                <w:rFonts w:ascii="宋体" w:hAnsi="宋体" w:cs="宋体" w:hint="eastAsia"/>
                <w:szCs w:val="21"/>
                <w:lang w:val="en-GB"/>
              </w:rPr>
              <w:tab/>
            </w:r>
            <w:r>
              <w:rPr>
                <w:rFonts w:ascii="宋体" w:hAnsi="宋体" w:cs="宋体"/>
                <w:szCs w:val="21"/>
                <w:lang w:val="en-GB"/>
              </w:rPr>
              <w:t xml:space="preserve">      </w:t>
            </w:r>
            <w:r>
              <w:rPr>
                <w:rFonts w:ascii="宋体" w:hAnsi="宋体" w:cs="宋体" w:hint="eastAsia"/>
                <w:szCs w:val="21"/>
                <w:lang w:val="en-GB"/>
              </w:rPr>
              <w:t>统计人</w:t>
            </w:r>
            <w:r>
              <w:rPr>
                <w:rFonts w:ascii="宋体" w:hAnsi="宋体" w:cs="宋体" w:hint="eastAsia"/>
                <w:szCs w:val="21"/>
                <w:lang w:val="en-GB"/>
              </w:rPr>
              <w:tab/>
            </w:r>
            <w:r>
              <w:rPr>
                <w:rFonts w:ascii="宋体" w:hAnsi="宋体" w:cs="宋体"/>
                <w:szCs w:val="21"/>
                <w:lang w:val="en-GB"/>
              </w:rPr>
              <w:t xml:space="preserve">    </w:t>
            </w:r>
            <w:r>
              <w:rPr>
                <w:rFonts w:ascii="宋体" w:hAnsi="宋体" w:cs="宋体" w:hint="eastAsia"/>
                <w:szCs w:val="21"/>
                <w:lang w:val="en-GB"/>
              </w:rPr>
              <w:t>处置办法</w:t>
            </w:r>
            <w:r>
              <w:rPr>
                <w:rFonts w:ascii="宋体" w:hAnsi="宋体" w:cs="宋体" w:hint="eastAsia"/>
                <w:szCs w:val="21"/>
                <w:lang w:val="en-GB"/>
              </w:rPr>
              <w:tab/>
            </w:r>
          </w:p>
          <w:p w14:paraId="702FC823" w14:textId="3E172163" w:rsidR="0017469E" w:rsidRDefault="0017469E" w:rsidP="0017469E">
            <w:pPr>
              <w:rPr>
                <w:rFonts w:ascii="宋体" w:hAnsi="宋体" w:cs="宋体"/>
                <w:szCs w:val="21"/>
                <w:lang w:val="en-GB"/>
              </w:rPr>
            </w:pPr>
            <w:r>
              <w:rPr>
                <w:rFonts w:ascii="宋体" w:hAnsi="宋体" w:cs="宋体" w:hint="eastAsia"/>
                <w:szCs w:val="21"/>
                <w:lang w:val="en-GB"/>
              </w:rPr>
              <w:t xml:space="preserve">废硒鼓墨盒 </w:t>
            </w:r>
            <w:r>
              <w:rPr>
                <w:rFonts w:ascii="宋体" w:hAnsi="宋体" w:cs="宋体"/>
                <w:szCs w:val="21"/>
                <w:lang w:val="en-GB"/>
              </w:rPr>
              <w:t xml:space="preserve">   7</w:t>
            </w:r>
            <w:r>
              <w:rPr>
                <w:rFonts w:ascii="宋体" w:hAnsi="宋体" w:cs="宋体" w:hint="eastAsia"/>
                <w:szCs w:val="21"/>
                <w:lang w:val="en-GB"/>
              </w:rPr>
              <w:t xml:space="preserve">个 </w:t>
            </w:r>
            <w:r>
              <w:rPr>
                <w:rFonts w:ascii="宋体" w:hAnsi="宋体" w:cs="宋体"/>
                <w:szCs w:val="21"/>
                <w:lang w:val="en-GB"/>
              </w:rPr>
              <w:t xml:space="preserve"> </w:t>
            </w:r>
            <w:r>
              <w:rPr>
                <w:rFonts w:ascii="宋体" w:hAnsi="宋体" w:cs="宋体" w:hint="eastAsia"/>
                <w:szCs w:val="21"/>
                <w:lang w:val="en-GB"/>
              </w:rPr>
              <w:t>202</w:t>
            </w:r>
            <w:r>
              <w:rPr>
                <w:rFonts w:ascii="宋体" w:hAnsi="宋体" w:cs="宋体"/>
                <w:szCs w:val="21"/>
                <w:lang w:val="en-GB"/>
              </w:rPr>
              <w:t>1</w:t>
            </w:r>
            <w:r>
              <w:rPr>
                <w:rFonts w:ascii="宋体" w:hAnsi="宋体" w:cs="宋体" w:hint="eastAsia"/>
                <w:szCs w:val="21"/>
                <w:lang w:val="en-GB"/>
              </w:rPr>
              <w:t>.</w:t>
            </w:r>
            <w:r>
              <w:rPr>
                <w:rFonts w:ascii="宋体" w:hAnsi="宋体" w:cs="宋体" w:hint="eastAsia"/>
                <w:szCs w:val="21"/>
              </w:rPr>
              <w:t>6</w:t>
            </w:r>
            <w:r>
              <w:rPr>
                <w:rFonts w:ascii="宋体" w:hAnsi="宋体" w:cs="宋体" w:hint="eastAsia"/>
                <w:szCs w:val="21"/>
                <w:lang w:val="en-GB"/>
              </w:rPr>
              <w:t>.</w:t>
            </w:r>
            <w:r>
              <w:rPr>
                <w:rFonts w:ascii="宋体" w:hAnsi="宋体" w:cs="宋体" w:hint="eastAsia"/>
                <w:szCs w:val="21"/>
              </w:rPr>
              <w:t>20</w:t>
            </w:r>
            <w:r>
              <w:rPr>
                <w:rFonts w:ascii="宋体" w:hAnsi="宋体" w:cs="宋体" w:hint="eastAsia"/>
                <w:szCs w:val="21"/>
                <w:lang w:val="en-GB"/>
              </w:rPr>
              <w:tab/>
            </w:r>
            <w:r>
              <w:rPr>
                <w:rFonts w:ascii="宋体" w:hAnsi="宋体" w:cs="宋体"/>
                <w:szCs w:val="21"/>
                <w:lang w:val="en-GB"/>
              </w:rPr>
              <w:t xml:space="preserve">  </w:t>
            </w:r>
            <w:r>
              <w:rPr>
                <w:rFonts w:ascii="宋体" w:hAnsi="宋体" w:cs="宋体" w:hint="eastAsia"/>
                <w:szCs w:val="21"/>
                <w:lang w:val="en-GB"/>
              </w:rPr>
              <w:t>集中存放交供应商</w:t>
            </w:r>
          </w:p>
          <w:p w14:paraId="741DDD2C" w14:textId="77777777" w:rsidR="0017469E" w:rsidRDefault="0017469E" w:rsidP="0017469E">
            <w:pPr>
              <w:rPr>
                <w:rFonts w:ascii="宋体" w:hAnsi="宋体" w:cs="宋体"/>
                <w:szCs w:val="21"/>
                <w:lang w:val="en-GB"/>
              </w:rPr>
            </w:pPr>
            <w:r>
              <w:rPr>
                <w:rFonts w:ascii="宋体" w:hAnsi="宋体" w:cs="宋体" w:hint="eastAsia"/>
                <w:szCs w:val="21"/>
                <w:lang w:val="en-GB"/>
              </w:rPr>
              <w:t xml:space="preserve">生活垃圾 </w:t>
            </w:r>
            <w:r>
              <w:rPr>
                <w:rFonts w:ascii="宋体" w:hAnsi="宋体" w:cs="宋体"/>
                <w:szCs w:val="21"/>
                <w:lang w:val="en-GB"/>
              </w:rPr>
              <w:t xml:space="preserve"> </w:t>
            </w:r>
            <w:r>
              <w:rPr>
                <w:rFonts w:ascii="宋体" w:hAnsi="宋体" w:cs="宋体" w:hint="eastAsia"/>
                <w:szCs w:val="21"/>
                <w:lang w:val="en-GB"/>
              </w:rPr>
              <w:t>随时</w:t>
            </w:r>
            <w:r>
              <w:rPr>
                <w:rFonts w:ascii="宋体" w:hAnsi="宋体" w:cs="宋体" w:hint="eastAsia"/>
                <w:szCs w:val="21"/>
                <w:lang w:val="en-GB"/>
              </w:rPr>
              <w:tab/>
              <w:t>环卫所</w:t>
            </w:r>
          </w:p>
          <w:p w14:paraId="38BAE7EE" w14:textId="77777777" w:rsidR="0017469E" w:rsidRDefault="0017469E" w:rsidP="0017469E">
            <w:pPr>
              <w:ind w:firstLineChars="200" w:firstLine="420"/>
              <w:rPr>
                <w:rFonts w:ascii="宋体" w:hAnsi="宋体" w:cs="宋体"/>
                <w:szCs w:val="21"/>
                <w:lang w:val="en-GB"/>
              </w:rPr>
            </w:pPr>
            <w:r>
              <w:rPr>
                <w:rFonts w:ascii="宋体" w:hAnsi="宋体" w:cs="宋体" w:hint="eastAsia"/>
                <w:szCs w:val="21"/>
                <w:lang w:val="en-GB"/>
              </w:rPr>
              <w:t>查到公司为员工缴纳了养老、工伤、医疗等保险。</w:t>
            </w:r>
          </w:p>
          <w:p w14:paraId="7560748B" w14:textId="77777777" w:rsidR="0017469E" w:rsidRDefault="0017469E" w:rsidP="0017469E">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14:paraId="1063E598" w14:textId="77777777" w:rsidR="0017469E" w:rsidRDefault="0017469E" w:rsidP="0017469E">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14:paraId="636BBDAD" w14:textId="21C51442" w:rsidR="0017469E" w:rsidRDefault="0017469E" w:rsidP="0017469E">
            <w:pPr>
              <w:pStyle w:val="a8"/>
              <w:ind w:firstLineChars="200" w:firstLine="420"/>
              <w:rPr>
                <w:szCs w:val="21"/>
              </w:rPr>
            </w:pPr>
            <w:r>
              <w:rPr>
                <w:rFonts w:ascii="宋体" w:hAnsi="宋体" w:cs="宋体" w:hint="eastAsia"/>
                <w:bCs w:val="0"/>
                <w:spacing w:val="0"/>
                <w:szCs w:val="21"/>
              </w:rPr>
              <w:t>提供了202</w:t>
            </w:r>
            <w:r>
              <w:rPr>
                <w:rFonts w:ascii="宋体" w:hAnsi="宋体" w:cs="宋体"/>
                <w:bCs w:val="0"/>
                <w:spacing w:val="0"/>
                <w:szCs w:val="21"/>
              </w:rPr>
              <w:t>1</w:t>
            </w:r>
            <w:r>
              <w:rPr>
                <w:rFonts w:ascii="宋体" w:hAnsi="宋体" w:cs="宋体" w:hint="eastAsia"/>
                <w:bCs w:val="0"/>
                <w:spacing w:val="0"/>
                <w:szCs w:val="21"/>
              </w:rPr>
              <w:t>年2季度检查表，抽查： 202</w:t>
            </w:r>
            <w:r>
              <w:rPr>
                <w:rFonts w:ascii="宋体" w:hAnsi="宋体" w:cs="宋体"/>
                <w:bCs w:val="0"/>
                <w:spacing w:val="0"/>
                <w:szCs w:val="21"/>
              </w:rPr>
              <w:t>1</w:t>
            </w:r>
            <w:r>
              <w:rPr>
                <w:rFonts w:ascii="宋体" w:hAnsi="宋体" w:cs="宋体" w:hint="eastAsia"/>
                <w:bCs w:val="0"/>
                <w:spacing w:val="0"/>
                <w:szCs w:val="21"/>
              </w:rPr>
              <w:t>.</w:t>
            </w:r>
            <w:r w:rsidR="00864978">
              <w:rPr>
                <w:rFonts w:ascii="宋体" w:hAnsi="宋体" w:cs="宋体" w:hint="eastAsia"/>
                <w:bCs w:val="0"/>
                <w:spacing w:val="0"/>
                <w:szCs w:val="21"/>
              </w:rPr>
              <w:t>06</w:t>
            </w:r>
            <w:r>
              <w:rPr>
                <w:rFonts w:ascii="宋体" w:hAnsi="宋体" w:cs="宋体" w:hint="eastAsia"/>
                <w:bCs w:val="0"/>
                <w:spacing w:val="0"/>
                <w:szCs w:val="21"/>
              </w:rPr>
              <w:t>.</w:t>
            </w:r>
            <w:r>
              <w:rPr>
                <w:rFonts w:ascii="宋体" w:hAnsi="宋体" w:cs="宋体"/>
                <w:bCs w:val="0"/>
                <w:spacing w:val="0"/>
                <w:szCs w:val="21"/>
              </w:rPr>
              <w:t>09</w:t>
            </w:r>
            <w:r>
              <w:rPr>
                <w:rFonts w:ascii="宋体" w:hAnsi="宋体" w:cs="宋体" w:hint="eastAsia"/>
                <w:bCs w:val="0"/>
                <w:spacing w:val="0"/>
                <w:szCs w:val="21"/>
              </w:rPr>
              <w:t>的检查表，对办公环境、卫生、安全等情况进行了检查，检查人：</w:t>
            </w:r>
            <w:r>
              <w:rPr>
                <w:rFonts w:hint="eastAsia"/>
                <w:szCs w:val="24"/>
              </w:rPr>
              <w:t>薛永兴</w:t>
            </w:r>
            <w:r>
              <w:rPr>
                <w:rFonts w:hint="eastAsia"/>
                <w:szCs w:val="24"/>
              </w:rPr>
              <w:t xml:space="preserve"> </w:t>
            </w:r>
            <w:r>
              <w:rPr>
                <w:rFonts w:ascii="宋体" w:hAnsi="宋体" w:cs="宋体" w:hint="eastAsia"/>
                <w:bCs w:val="0"/>
                <w:spacing w:val="0"/>
                <w:szCs w:val="21"/>
              </w:rPr>
              <w:t>，无问题。公司</w:t>
            </w:r>
            <w:r>
              <w:rPr>
                <w:rFonts w:hint="eastAsia"/>
                <w:szCs w:val="21"/>
              </w:rPr>
              <w:t>无食堂</w:t>
            </w:r>
          </w:p>
          <w:p w14:paraId="37587E4C" w14:textId="77777777" w:rsidR="0017469E" w:rsidRDefault="0017469E" w:rsidP="0017469E">
            <w:pPr>
              <w:pStyle w:val="a8"/>
              <w:ind w:firstLineChars="200" w:firstLine="460"/>
              <w:rPr>
                <w:szCs w:val="21"/>
              </w:rPr>
            </w:pPr>
            <w:r>
              <w:rPr>
                <w:rFonts w:hint="eastAsia"/>
                <w:szCs w:val="21"/>
              </w:rPr>
              <w:t>提供财务资金保障情况：</w:t>
            </w:r>
          </w:p>
          <w:p w14:paraId="58F20B64" w14:textId="77777777" w:rsidR="0017469E" w:rsidRDefault="0017469E" w:rsidP="0017469E">
            <w:pPr>
              <w:tabs>
                <w:tab w:val="left" w:pos="7380"/>
              </w:tabs>
              <w:ind w:firstLineChars="50" w:firstLine="105"/>
              <w:rPr>
                <w:rFonts w:ascii="宋体" w:hAnsi="宋体"/>
                <w:szCs w:val="21"/>
              </w:rPr>
            </w:pPr>
            <w:r>
              <w:rPr>
                <w:rFonts w:ascii="宋体" w:hAnsi="宋体" w:hint="eastAsia"/>
                <w:szCs w:val="21"/>
              </w:rPr>
              <w:t>设置垃圾处理箱  1000元</w:t>
            </w:r>
          </w:p>
          <w:p w14:paraId="58ABD6BD" w14:textId="77777777" w:rsidR="0017469E" w:rsidRDefault="0017469E" w:rsidP="0017469E">
            <w:pPr>
              <w:tabs>
                <w:tab w:val="left" w:pos="7380"/>
              </w:tabs>
              <w:ind w:firstLineChars="50" w:firstLine="105"/>
              <w:rPr>
                <w:rFonts w:ascii="宋体" w:hAnsi="宋体"/>
                <w:szCs w:val="21"/>
              </w:rPr>
            </w:pPr>
            <w:r>
              <w:rPr>
                <w:rFonts w:ascii="宋体" w:hAnsi="宋体" w:hint="eastAsia"/>
                <w:szCs w:val="21"/>
              </w:rPr>
              <w:t>消防演练：1000元</w:t>
            </w:r>
          </w:p>
          <w:p w14:paraId="535A0194" w14:textId="22933A16" w:rsidR="0017469E" w:rsidRDefault="0017469E" w:rsidP="0017469E">
            <w:pPr>
              <w:tabs>
                <w:tab w:val="left" w:pos="7380"/>
              </w:tabs>
              <w:ind w:firstLineChars="50" w:firstLine="105"/>
              <w:rPr>
                <w:rFonts w:ascii="宋体" w:hAnsi="宋体"/>
                <w:szCs w:val="21"/>
              </w:rPr>
            </w:pPr>
            <w:r>
              <w:rPr>
                <w:rFonts w:ascii="宋体" w:hAnsi="宋体" w:hint="eastAsia"/>
                <w:szCs w:val="21"/>
              </w:rPr>
              <w:t>改善办公环境：1</w:t>
            </w:r>
            <w:r>
              <w:rPr>
                <w:rFonts w:ascii="宋体" w:hAnsi="宋体"/>
                <w:szCs w:val="21"/>
              </w:rPr>
              <w:t>5</w:t>
            </w:r>
            <w:r>
              <w:rPr>
                <w:rFonts w:ascii="宋体" w:hAnsi="宋体" w:hint="eastAsia"/>
                <w:szCs w:val="21"/>
              </w:rPr>
              <w:t>00元</w:t>
            </w:r>
          </w:p>
          <w:p w14:paraId="3EFB5A57" w14:textId="7B3F8F44" w:rsidR="0017469E" w:rsidRDefault="0017469E" w:rsidP="0017469E">
            <w:pPr>
              <w:tabs>
                <w:tab w:val="left" w:pos="7380"/>
              </w:tabs>
              <w:ind w:firstLineChars="50" w:firstLine="105"/>
              <w:rPr>
                <w:rFonts w:ascii="宋体" w:hAnsi="宋体"/>
                <w:szCs w:val="21"/>
              </w:rPr>
            </w:pPr>
            <w:r>
              <w:rPr>
                <w:rFonts w:ascii="宋体" w:hAnsi="宋体" w:hint="eastAsia"/>
                <w:szCs w:val="21"/>
              </w:rPr>
              <w:t>制作环境标识：700元</w:t>
            </w:r>
          </w:p>
          <w:p w14:paraId="4BC591B3" w14:textId="77777777" w:rsidR="0017469E" w:rsidRDefault="0017469E" w:rsidP="0017469E">
            <w:pPr>
              <w:tabs>
                <w:tab w:val="left" w:pos="7380"/>
              </w:tabs>
              <w:ind w:firstLineChars="50" w:firstLine="105"/>
              <w:rPr>
                <w:rFonts w:ascii="宋体" w:hAnsi="宋体"/>
                <w:szCs w:val="21"/>
              </w:rPr>
            </w:pPr>
            <w:r>
              <w:rPr>
                <w:rFonts w:ascii="宋体" w:hAnsi="宋体"/>
                <w:szCs w:val="21"/>
              </w:rPr>
              <w:t>环境检测</w:t>
            </w:r>
            <w:r>
              <w:rPr>
                <w:rFonts w:ascii="宋体" w:hAnsi="宋体" w:hint="eastAsia"/>
                <w:szCs w:val="21"/>
              </w:rPr>
              <w:t>：5000</w:t>
            </w:r>
          </w:p>
          <w:p w14:paraId="75734E8D" w14:textId="7ACC65D2" w:rsidR="0017469E" w:rsidRDefault="0017469E" w:rsidP="0017469E">
            <w:pPr>
              <w:tabs>
                <w:tab w:val="left" w:pos="7380"/>
              </w:tabs>
              <w:ind w:firstLineChars="50" w:firstLine="105"/>
              <w:rPr>
                <w:rFonts w:ascii="宋体" w:hAnsi="宋体"/>
                <w:szCs w:val="21"/>
              </w:rPr>
            </w:pPr>
            <w:r>
              <w:rPr>
                <w:rFonts w:ascii="宋体" w:hAnsi="宋体" w:hint="eastAsia"/>
                <w:szCs w:val="21"/>
              </w:rPr>
              <w:t>水电费：1</w:t>
            </w:r>
            <w:r>
              <w:rPr>
                <w:rFonts w:ascii="宋体" w:hAnsi="宋体"/>
                <w:szCs w:val="21"/>
              </w:rPr>
              <w:t>.8</w:t>
            </w:r>
            <w:r>
              <w:rPr>
                <w:rFonts w:ascii="宋体" w:hAnsi="宋体" w:hint="eastAsia"/>
                <w:szCs w:val="21"/>
              </w:rPr>
              <w:t>万</w:t>
            </w:r>
          </w:p>
          <w:p w14:paraId="1A211177" w14:textId="3FB5FADA" w:rsidR="0017469E" w:rsidRDefault="0017469E" w:rsidP="00864978">
            <w:pPr>
              <w:pStyle w:val="a8"/>
              <w:ind w:firstLineChars="200" w:firstLine="460"/>
            </w:pPr>
            <w:r>
              <w:rPr>
                <w:rFonts w:ascii="宋体" w:hAnsi="宋体" w:hint="eastAsia"/>
                <w:szCs w:val="21"/>
              </w:rPr>
              <w:t>运行控制基本有效</w:t>
            </w:r>
            <w:r>
              <w:rPr>
                <w:rFonts w:hint="eastAsia"/>
                <w:szCs w:val="21"/>
              </w:rPr>
              <w:t>等，现场与公司的财务经理沟通，公司建立了完善的财务管理制度，公司的环境及职业健康安全资金保障充足。</w:t>
            </w:r>
          </w:p>
        </w:tc>
        <w:tc>
          <w:tcPr>
            <w:tcW w:w="895" w:type="dxa"/>
          </w:tcPr>
          <w:p w14:paraId="01A7C2D3" w14:textId="77777777" w:rsidR="0017469E" w:rsidRDefault="0017469E" w:rsidP="0017469E"/>
        </w:tc>
      </w:tr>
      <w:tr w:rsidR="0017469E" w14:paraId="160A4FFC" w14:textId="77777777" w:rsidTr="00593A35">
        <w:trPr>
          <w:trHeight w:val="416"/>
        </w:trPr>
        <w:tc>
          <w:tcPr>
            <w:tcW w:w="2160" w:type="dxa"/>
          </w:tcPr>
          <w:p w14:paraId="568059CC" w14:textId="77777777" w:rsidR="0017469E" w:rsidRDefault="0017469E" w:rsidP="0017469E">
            <w:pPr>
              <w:rPr>
                <w:rFonts w:asciiTheme="minorEastAsia" w:eastAsiaTheme="minorEastAsia" w:hAnsiTheme="minorEastAsia" w:cstheme="minorEastAsia"/>
              </w:rPr>
            </w:pPr>
            <w:r>
              <w:rPr>
                <w:rFonts w:asciiTheme="minorEastAsia" w:eastAsiaTheme="minorEastAsia" w:hAnsiTheme="minorEastAsia" w:cstheme="minorEastAsia" w:hint="eastAsia"/>
                <w:szCs w:val="21"/>
              </w:rPr>
              <w:t>应急准备和响应</w:t>
            </w:r>
          </w:p>
        </w:tc>
        <w:tc>
          <w:tcPr>
            <w:tcW w:w="960" w:type="dxa"/>
          </w:tcPr>
          <w:p w14:paraId="1501DA6D" w14:textId="51DF5069" w:rsidR="0017469E" w:rsidRDefault="0017469E" w:rsidP="0017469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E</w:t>
            </w:r>
            <w:r>
              <w:rPr>
                <w:rFonts w:asciiTheme="minorEastAsia" w:eastAsiaTheme="minorEastAsia" w:hAnsiTheme="minorEastAsia" w:cstheme="minorEastAsia"/>
                <w:szCs w:val="21"/>
              </w:rPr>
              <w:t>S</w:t>
            </w:r>
            <w:r>
              <w:rPr>
                <w:rFonts w:asciiTheme="minorEastAsia" w:eastAsiaTheme="minorEastAsia" w:hAnsiTheme="minorEastAsia" w:cstheme="minorEastAsia" w:hint="eastAsia"/>
                <w:szCs w:val="21"/>
              </w:rPr>
              <w:t>8.2</w:t>
            </w:r>
          </w:p>
          <w:p w14:paraId="03254FFC" w14:textId="4B7399B3" w:rsidR="0017469E" w:rsidRDefault="0017469E" w:rsidP="0017469E">
            <w:pPr>
              <w:rPr>
                <w:rFonts w:asciiTheme="minorEastAsia" w:eastAsiaTheme="minorEastAsia" w:hAnsiTheme="minorEastAsia" w:cstheme="minorEastAsia"/>
              </w:rPr>
            </w:pPr>
          </w:p>
        </w:tc>
        <w:tc>
          <w:tcPr>
            <w:tcW w:w="10694" w:type="dxa"/>
          </w:tcPr>
          <w:p w14:paraId="3D30F5DC" w14:textId="33E08FA1" w:rsidR="0017469E" w:rsidRDefault="0017469E" w:rsidP="0017469E">
            <w:pPr>
              <w:pStyle w:val="Default"/>
              <w:rPr>
                <w:color w:val="auto"/>
                <w:sz w:val="21"/>
                <w:szCs w:val="21"/>
              </w:rPr>
            </w:pPr>
            <w:r>
              <w:rPr>
                <w:rFonts w:hint="eastAsia"/>
                <w:sz w:val="21"/>
                <w:szCs w:val="21"/>
              </w:rPr>
              <w:t>编制了应急准备和响应控制程序</w:t>
            </w:r>
            <w:r>
              <w:rPr>
                <w:rFonts w:hint="eastAsia"/>
                <w:color w:val="auto"/>
                <w:sz w:val="21"/>
                <w:szCs w:val="21"/>
              </w:rPr>
              <w:t>，建立了火灾应急预案，由综合部组织演练，提供了应急预案演习记录，演练时间</w:t>
            </w:r>
            <w:r>
              <w:rPr>
                <w:color w:val="auto"/>
                <w:sz w:val="21"/>
                <w:szCs w:val="21"/>
              </w:rPr>
              <w:t xml:space="preserve"> </w:t>
            </w:r>
            <w:r>
              <w:rPr>
                <w:rFonts w:hint="eastAsia"/>
                <w:color w:val="auto"/>
                <w:sz w:val="21"/>
                <w:szCs w:val="21"/>
              </w:rPr>
              <w:t>202</w:t>
            </w:r>
            <w:r>
              <w:rPr>
                <w:color w:val="auto"/>
                <w:sz w:val="21"/>
                <w:szCs w:val="21"/>
              </w:rPr>
              <w:t>1</w:t>
            </w:r>
            <w:r>
              <w:rPr>
                <w:rFonts w:hint="eastAsia"/>
                <w:color w:val="auto"/>
                <w:sz w:val="21"/>
                <w:szCs w:val="21"/>
              </w:rPr>
              <w:t>年</w:t>
            </w:r>
            <w:r>
              <w:rPr>
                <w:rFonts w:hint="eastAsia"/>
                <w:color w:val="auto"/>
                <w:sz w:val="21"/>
                <w:szCs w:val="21"/>
              </w:rPr>
              <w:t>5</w:t>
            </w:r>
            <w:r>
              <w:rPr>
                <w:rFonts w:hint="eastAsia"/>
                <w:color w:val="auto"/>
                <w:sz w:val="21"/>
                <w:szCs w:val="21"/>
              </w:rPr>
              <w:t>月</w:t>
            </w:r>
            <w:r w:rsidR="00864978">
              <w:rPr>
                <w:rFonts w:hint="eastAsia"/>
                <w:color w:val="auto"/>
                <w:sz w:val="21"/>
                <w:szCs w:val="21"/>
              </w:rPr>
              <w:t>25</w:t>
            </w:r>
            <w:r>
              <w:rPr>
                <w:rFonts w:hint="eastAsia"/>
                <w:color w:val="auto"/>
                <w:sz w:val="21"/>
                <w:szCs w:val="21"/>
              </w:rPr>
              <w:t>日</w:t>
            </w:r>
          </w:p>
          <w:p w14:paraId="1A54D3BD" w14:textId="69F01C28" w:rsidR="0017469E" w:rsidRDefault="0017469E" w:rsidP="0017469E">
            <w:pPr>
              <w:pStyle w:val="Default"/>
              <w:rPr>
                <w:color w:val="auto"/>
                <w:sz w:val="21"/>
                <w:szCs w:val="21"/>
              </w:rPr>
            </w:pPr>
            <w:r>
              <w:rPr>
                <w:rFonts w:hint="eastAsia"/>
                <w:color w:val="auto"/>
                <w:sz w:val="21"/>
                <w:szCs w:val="21"/>
              </w:rPr>
              <w:t>负责人：</w:t>
            </w:r>
            <w:r w:rsidR="00864978">
              <w:rPr>
                <w:rFonts w:hint="eastAsia"/>
                <w:color w:val="auto"/>
                <w:sz w:val="21"/>
                <w:szCs w:val="21"/>
              </w:rPr>
              <w:t>周国庆</w:t>
            </w:r>
          </w:p>
          <w:p w14:paraId="434BB2D5" w14:textId="77777777" w:rsidR="0017469E" w:rsidRDefault="0017469E" w:rsidP="0017469E">
            <w:pPr>
              <w:pStyle w:val="Default"/>
              <w:rPr>
                <w:color w:val="auto"/>
                <w:sz w:val="21"/>
                <w:szCs w:val="21"/>
              </w:rPr>
            </w:pPr>
            <w:r>
              <w:rPr>
                <w:rFonts w:hint="eastAsia"/>
                <w:color w:val="auto"/>
                <w:sz w:val="21"/>
                <w:szCs w:val="21"/>
              </w:rPr>
              <w:t>参加人：全体员工</w:t>
            </w:r>
          </w:p>
          <w:p w14:paraId="4A185F8F" w14:textId="77777777" w:rsidR="0017469E" w:rsidRDefault="0017469E" w:rsidP="0017469E">
            <w:pPr>
              <w:pStyle w:val="Default"/>
              <w:rPr>
                <w:color w:val="auto"/>
                <w:sz w:val="21"/>
                <w:szCs w:val="21"/>
              </w:rPr>
            </w:pPr>
            <w:r>
              <w:rPr>
                <w:rFonts w:hint="eastAsia"/>
                <w:color w:val="auto"/>
                <w:sz w:val="21"/>
                <w:szCs w:val="21"/>
              </w:rPr>
              <w:t>演练过程描述：</w:t>
            </w:r>
            <w:r>
              <w:rPr>
                <w:rFonts w:hint="eastAsia"/>
                <w:color w:val="auto"/>
                <w:sz w:val="21"/>
                <w:szCs w:val="21"/>
              </w:rPr>
              <w:t xml:space="preserve"> </w:t>
            </w:r>
          </w:p>
          <w:p w14:paraId="2416C40C" w14:textId="77777777" w:rsidR="0017469E" w:rsidRDefault="0017469E" w:rsidP="0017469E">
            <w:pPr>
              <w:pStyle w:val="Default"/>
              <w:rPr>
                <w:color w:val="auto"/>
                <w:sz w:val="21"/>
                <w:szCs w:val="21"/>
              </w:rPr>
            </w:pPr>
            <w:r>
              <w:rPr>
                <w:rFonts w:hint="eastAsia"/>
                <w:color w:val="auto"/>
                <w:sz w:val="21"/>
                <w:szCs w:val="21"/>
              </w:rPr>
              <w:t>1</w:t>
            </w:r>
            <w:r>
              <w:rPr>
                <w:rFonts w:hint="eastAsia"/>
                <w:color w:val="auto"/>
                <w:sz w:val="21"/>
                <w:szCs w:val="21"/>
              </w:rPr>
              <w:t>、明火、干燥、电线老化引起火灾</w:t>
            </w:r>
          </w:p>
          <w:p w14:paraId="186BC4B2" w14:textId="77777777" w:rsidR="0017469E" w:rsidRDefault="0017469E" w:rsidP="0017469E">
            <w:pPr>
              <w:pStyle w:val="Default"/>
              <w:rPr>
                <w:color w:val="auto"/>
                <w:sz w:val="21"/>
                <w:szCs w:val="21"/>
              </w:rPr>
            </w:pPr>
            <w:r>
              <w:rPr>
                <w:rFonts w:hint="eastAsia"/>
                <w:color w:val="auto"/>
                <w:sz w:val="21"/>
                <w:szCs w:val="21"/>
              </w:rPr>
              <w:t>2</w:t>
            </w:r>
            <w:r>
              <w:rPr>
                <w:rFonts w:hint="eastAsia"/>
                <w:color w:val="auto"/>
                <w:sz w:val="21"/>
                <w:szCs w:val="21"/>
              </w:rPr>
              <w:t>、模拟烧伤处置</w:t>
            </w:r>
          </w:p>
          <w:p w14:paraId="7965AD50" w14:textId="77777777" w:rsidR="0017469E" w:rsidRDefault="0017469E" w:rsidP="0017469E">
            <w:pPr>
              <w:pStyle w:val="Default"/>
              <w:rPr>
                <w:color w:val="auto"/>
                <w:sz w:val="21"/>
                <w:szCs w:val="21"/>
              </w:rPr>
            </w:pPr>
            <w:r>
              <w:rPr>
                <w:rFonts w:hint="eastAsia"/>
                <w:color w:val="auto"/>
                <w:sz w:val="21"/>
                <w:szCs w:val="21"/>
              </w:rPr>
              <w:t>3</w:t>
            </w:r>
            <w:r>
              <w:rPr>
                <w:rFonts w:hint="eastAsia"/>
                <w:color w:val="auto"/>
                <w:sz w:val="21"/>
                <w:szCs w:val="21"/>
              </w:rPr>
              <w:t>、演习火灾，组织演习灭火及逃生。</w:t>
            </w:r>
          </w:p>
          <w:p w14:paraId="4CB6CF4C" w14:textId="4CD91299" w:rsidR="0017469E" w:rsidRDefault="0017469E" w:rsidP="0017469E">
            <w:pPr>
              <w:pStyle w:val="Default"/>
              <w:rPr>
                <w:color w:val="auto"/>
                <w:sz w:val="21"/>
                <w:szCs w:val="21"/>
              </w:rPr>
            </w:pPr>
            <w:r>
              <w:rPr>
                <w:rFonts w:hint="eastAsia"/>
                <w:color w:val="auto"/>
                <w:sz w:val="21"/>
                <w:szCs w:val="21"/>
              </w:rPr>
              <w:t>应急能力评价：公司制定的应急措施有效，应急疏散时间控制在既定要求之内，现场对主要故障能够顺利排除。</w:t>
            </w:r>
          </w:p>
          <w:p w14:paraId="1C3B6C8E" w14:textId="77777777" w:rsidR="0017469E" w:rsidRDefault="0017469E" w:rsidP="0017469E">
            <w:pPr>
              <w:pStyle w:val="Default"/>
              <w:rPr>
                <w:color w:val="auto"/>
                <w:sz w:val="21"/>
                <w:szCs w:val="21"/>
              </w:rPr>
            </w:pPr>
            <w:r>
              <w:rPr>
                <w:rFonts w:hint="eastAsia"/>
                <w:color w:val="auto"/>
                <w:sz w:val="21"/>
                <w:szCs w:val="21"/>
              </w:rPr>
              <w:t>烧伤得到正确的处置。</w:t>
            </w:r>
          </w:p>
          <w:p w14:paraId="21043BDB" w14:textId="77777777" w:rsidR="0017469E" w:rsidRDefault="0017469E" w:rsidP="0017469E">
            <w:pPr>
              <w:pStyle w:val="Default"/>
              <w:rPr>
                <w:color w:val="auto"/>
                <w:sz w:val="21"/>
                <w:szCs w:val="21"/>
              </w:rPr>
            </w:pPr>
            <w:r>
              <w:rPr>
                <w:rFonts w:hint="eastAsia"/>
                <w:color w:val="auto"/>
                <w:sz w:val="21"/>
                <w:szCs w:val="21"/>
              </w:rPr>
              <w:t>灭火方法正确有效。</w:t>
            </w:r>
          </w:p>
          <w:p w14:paraId="3A78FB4E" w14:textId="77777777" w:rsidR="0017469E" w:rsidRDefault="0017469E" w:rsidP="0017469E">
            <w:pPr>
              <w:pStyle w:val="Default"/>
              <w:rPr>
                <w:color w:val="auto"/>
                <w:sz w:val="21"/>
                <w:szCs w:val="21"/>
              </w:rPr>
            </w:pPr>
            <w:r>
              <w:rPr>
                <w:rFonts w:hint="eastAsia"/>
                <w:color w:val="auto"/>
                <w:sz w:val="21"/>
                <w:szCs w:val="21"/>
              </w:rPr>
              <w:t>演习过程表明，应急预案中设定的方法可以控制应急情况下的环境污染，将人身伤亡可能降到最低。</w:t>
            </w:r>
          </w:p>
          <w:p w14:paraId="0402AA3B" w14:textId="7EFAB949" w:rsidR="0017469E" w:rsidRDefault="0017469E" w:rsidP="00864978">
            <w:pPr>
              <w:spacing w:line="360" w:lineRule="atLeast"/>
              <w:ind w:firstLineChars="200" w:firstLine="420"/>
            </w:pPr>
            <w:r>
              <w:rPr>
                <w:rFonts w:hint="eastAsia"/>
                <w:szCs w:val="21"/>
              </w:rPr>
              <w:t>评价人：</w:t>
            </w:r>
            <w:r w:rsidR="00864978">
              <w:rPr>
                <w:rFonts w:hint="eastAsia"/>
                <w:szCs w:val="21"/>
              </w:rPr>
              <w:t>周国庆</w:t>
            </w:r>
          </w:p>
        </w:tc>
        <w:tc>
          <w:tcPr>
            <w:tcW w:w="895" w:type="dxa"/>
          </w:tcPr>
          <w:p w14:paraId="75493F32" w14:textId="77777777" w:rsidR="0017469E" w:rsidRDefault="0017469E" w:rsidP="0017469E"/>
        </w:tc>
      </w:tr>
      <w:tr w:rsidR="00780236" w14:paraId="7E02F6EE" w14:textId="77777777" w:rsidTr="00593A35">
        <w:trPr>
          <w:trHeight w:val="416"/>
        </w:trPr>
        <w:tc>
          <w:tcPr>
            <w:tcW w:w="2160" w:type="dxa"/>
          </w:tcPr>
          <w:p w14:paraId="34435631" w14:textId="77777777" w:rsidR="00780236" w:rsidRPr="00780236" w:rsidRDefault="00780236" w:rsidP="00780236">
            <w:pPr>
              <w:rPr>
                <w:rFonts w:asciiTheme="minorEastAsia" w:eastAsiaTheme="minorEastAsia" w:hAnsiTheme="minorEastAsia" w:cstheme="minorEastAsia"/>
                <w:szCs w:val="21"/>
              </w:rPr>
            </w:pPr>
            <w:r w:rsidRPr="00780236">
              <w:rPr>
                <w:rFonts w:asciiTheme="minorEastAsia" w:eastAsiaTheme="minorEastAsia" w:hAnsiTheme="minorEastAsia" w:cstheme="minorEastAsia" w:hint="eastAsia"/>
                <w:szCs w:val="21"/>
              </w:rPr>
              <w:t>应急准备和响应</w:t>
            </w:r>
          </w:p>
          <w:p w14:paraId="164E5E7C" w14:textId="77777777" w:rsidR="00780236" w:rsidRPr="00780236" w:rsidRDefault="00780236" w:rsidP="00780236">
            <w:pPr>
              <w:rPr>
                <w:rFonts w:asciiTheme="minorEastAsia" w:eastAsiaTheme="minorEastAsia" w:hAnsiTheme="minorEastAsia" w:cstheme="minorEastAsia"/>
                <w:szCs w:val="21"/>
              </w:rPr>
            </w:pPr>
          </w:p>
        </w:tc>
        <w:tc>
          <w:tcPr>
            <w:tcW w:w="960" w:type="dxa"/>
          </w:tcPr>
          <w:p w14:paraId="578B75DD" w14:textId="77777777" w:rsidR="00780236" w:rsidRPr="00780236" w:rsidRDefault="00780236" w:rsidP="00780236">
            <w:pPr>
              <w:rPr>
                <w:rFonts w:asciiTheme="minorEastAsia" w:eastAsiaTheme="minorEastAsia" w:hAnsiTheme="minorEastAsia" w:cstheme="minorEastAsia"/>
                <w:szCs w:val="21"/>
              </w:rPr>
            </w:pPr>
            <w:r w:rsidRPr="00780236">
              <w:rPr>
                <w:rFonts w:asciiTheme="minorEastAsia" w:eastAsiaTheme="minorEastAsia" w:hAnsiTheme="minorEastAsia" w:cstheme="minorEastAsia" w:hint="eastAsia"/>
                <w:szCs w:val="21"/>
              </w:rPr>
              <w:t>E</w:t>
            </w:r>
            <w:r w:rsidRPr="00780236">
              <w:rPr>
                <w:rFonts w:asciiTheme="minorEastAsia" w:eastAsiaTheme="minorEastAsia" w:hAnsiTheme="minorEastAsia" w:cstheme="minorEastAsia"/>
                <w:szCs w:val="21"/>
              </w:rPr>
              <w:t>S</w:t>
            </w:r>
            <w:r w:rsidRPr="00780236">
              <w:rPr>
                <w:rFonts w:asciiTheme="minorEastAsia" w:eastAsiaTheme="minorEastAsia" w:hAnsiTheme="minorEastAsia" w:cstheme="minorEastAsia" w:hint="eastAsia"/>
                <w:szCs w:val="21"/>
              </w:rPr>
              <w:t>8.2</w:t>
            </w:r>
          </w:p>
          <w:p w14:paraId="1C358FAE" w14:textId="77777777" w:rsidR="00780236" w:rsidRPr="00780236" w:rsidRDefault="00780236" w:rsidP="00780236">
            <w:pPr>
              <w:rPr>
                <w:rFonts w:asciiTheme="minorEastAsia" w:eastAsiaTheme="minorEastAsia" w:hAnsiTheme="minorEastAsia" w:cstheme="minorEastAsia"/>
                <w:szCs w:val="21"/>
              </w:rPr>
            </w:pPr>
          </w:p>
        </w:tc>
        <w:tc>
          <w:tcPr>
            <w:tcW w:w="10694" w:type="dxa"/>
          </w:tcPr>
          <w:p w14:paraId="4DD5CB5F" w14:textId="77777777" w:rsidR="00780236" w:rsidRPr="00780236" w:rsidRDefault="00780236" w:rsidP="00780236">
            <w:pPr>
              <w:pStyle w:val="Default"/>
              <w:rPr>
                <w:sz w:val="21"/>
                <w:szCs w:val="21"/>
              </w:rPr>
            </w:pPr>
            <w:r w:rsidRPr="00780236">
              <w:rPr>
                <w:rFonts w:hint="eastAsia"/>
                <w:sz w:val="21"/>
                <w:szCs w:val="21"/>
              </w:rPr>
              <w:t>公司编制了</w:t>
            </w:r>
            <w:r w:rsidRPr="00780236">
              <w:rPr>
                <w:rFonts w:hint="eastAsia"/>
                <w:sz w:val="21"/>
                <w:szCs w:val="21"/>
              </w:rPr>
              <w:t>DBHT-CX-24-2020</w:t>
            </w:r>
            <w:r w:rsidRPr="00780236">
              <w:rPr>
                <w:rFonts w:hint="eastAsia"/>
                <w:sz w:val="21"/>
                <w:szCs w:val="21"/>
              </w:rPr>
              <w:tab/>
            </w:r>
            <w:r w:rsidRPr="00780236">
              <w:rPr>
                <w:rFonts w:hint="eastAsia"/>
                <w:sz w:val="21"/>
                <w:szCs w:val="21"/>
              </w:rPr>
              <w:t>应急准备和响应控制程序，查看内容基本符合要求。策划了应急预案包括火灾、触电、等应急预案。查应急预案评估报告，通过以上评估，公司应急预案的制定基本合理。</w:t>
            </w:r>
          </w:p>
          <w:p w14:paraId="1DE7C817" w14:textId="77777777" w:rsidR="00780236" w:rsidRPr="00780236" w:rsidRDefault="00780236" w:rsidP="00780236">
            <w:pPr>
              <w:pStyle w:val="Default"/>
              <w:rPr>
                <w:sz w:val="21"/>
                <w:szCs w:val="21"/>
              </w:rPr>
            </w:pPr>
            <w:r w:rsidRPr="00780236">
              <w:rPr>
                <w:rFonts w:hint="eastAsia"/>
                <w:sz w:val="21"/>
                <w:szCs w:val="21"/>
              </w:rPr>
              <w:t>参加了公司组织的消防演练，均接受过培训，知晓灭火器使用和各种火情的灭火方法。</w:t>
            </w:r>
            <w:r w:rsidRPr="00780236">
              <w:rPr>
                <w:rFonts w:hint="eastAsia"/>
                <w:sz w:val="21"/>
                <w:szCs w:val="21"/>
              </w:rPr>
              <w:t xml:space="preserve"> </w:t>
            </w:r>
          </w:p>
          <w:p w14:paraId="5FF3E642" w14:textId="77777777" w:rsidR="00780236" w:rsidRPr="00780236" w:rsidRDefault="00780236" w:rsidP="00780236">
            <w:pPr>
              <w:pStyle w:val="Default"/>
              <w:rPr>
                <w:sz w:val="21"/>
                <w:szCs w:val="21"/>
              </w:rPr>
            </w:pPr>
            <w:r w:rsidRPr="00780236">
              <w:rPr>
                <w:rFonts w:hint="eastAsia"/>
                <w:sz w:val="21"/>
                <w:szCs w:val="21"/>
              </w:rPr>
              <w:t>提供了《火灾应急预案》，包括发生火灾等紧急情况的处置和应急抢救方案等内容。</w:t>
            </w:r>
          </w:p>
          <w:p w14:paraId="2AD54BE4" w14:textId="77777777" w:rsidR="00780236" w:rsidRPr="00780236" w:rsidRDefault="00780236" w:rsidP="00780236">
            <w:pPr>
              <w:pStyle w:val="Default"/>
              <w:rPr>
                <w:sz w:val="21"/>
                <w:szCs w:val="21"/>
              </w:rPr>
            </w:pPr>
            <w:r w:rsidRPr="00780236">
              <w:rPr>
                <w:rFonts w:hint="eastAsia"/>
                <w:sz w:val="21"/>
                <w:szCs w:val="21"/>
              </w:rPr>
              <w:t>出示了“应急预案演练记录”</w:t>
            </w:r>
          </w:p>
          <w:p w14:paraId="53CD4278" w14:textId="77777777" w:rsidR="00780236" w:rsidRPr="00780236" w:rsidRDefault="00780236" w:rsidP="00780236">
            <w:pPr>
              <w:pStyle w:val="Default"/>
              <w:rPr>
                <w:sz w:val="21"/>
                <w:szCs w:val="21"/>
              </w:rPr>
            </w:pPr>
            <w:r w:rsidRPr="00780236">
              <w:rPr>
                <w:rFonts w:hint="eastAsia"/>
                <w:sz w:val="21"/>
                <w:szCs w:val="21"/>
              </w:rPr>
              <w:t>组织部门：综合部</w:t>
            </w:r>
            <w:r w:rsidRPr="00780236">
              <w:rPr>
                <w:rFonts w:hint="eastAsia"/>
                <w:sz w:val="21"/>
                <w:szCs w:val="21"/>
              </w:rPr>
              <w:t xml:space="preserve">  </w:t>
            </w:r>
            <w:r w:rsidRPr="00780236">
              <w:rPr>
                <w:rFonts w:hint="eastAsia"/>
                <w:sz w:val="21"/>
                <w:szCs w:val="21"/>
              </w:rPr>
              <w:t>演练主持人：曹瑞新</w:t>
            </w:r>
            <w:r w:rsidRPr="00780236">
              <w:rPr>
                <w:rFonts w:hint="eastAsia"/>
                <w:sz w:val="21"/>
                <w:szCs w:val="21"/>
              </w:rPr>
              <w:t xml:space="preserve"> </w:t>
            </w:r>
          </w:p>
          <w:p w14:paraId="047BCADE" w14:textId="77777777" w:rsidR="00780236" w:rsidRPr="00780236" w:rsidRDefault="00780236" w:rsidP="00780236">
            <w:pPr>
              <w:pStyle w:val="Default"/>
              <w:rPr>
                <w:sz w:val="21"/>
                <w:szCs w:val="21"/>
              </w:rPr>
            </w:pPr>
            <w:r w:rsidRPr="00780236">
              <w:rPr>
                <w:rFonts w:hint="eastAsia"/>
                <w:sz w:val="21"/>
                <w:szCs w:val="21"/>
              </w:rPr>
              <w:t>参加演练人员名单：娄来智、李扬、张礼祥等公司全体人员。</w:t>
            </w:r>
            <w:r w:rsidRPr="00780236">
              <w:rPr>
                <w:rFonts w:hint="eastAsia"/>
                <w:sz w:val="21"/>
                <w:szCs w:val="21"/>
              </w:rPr>
              <w:t xml:space="preserve">    </w:t>
            </w:r>
          </w:p>
          <w:p w14:paraId="1C224EE3" w14:textId="77777777" w:rsidR="00780236" w:rsidRPr="00780236" w:rsidRDefault="00780236" w:rsidP="00780236">
            <w:pPr>
              <w:pStyle w:val="Default"/>
              <w:rPr>
                <w:sz w:val="21"/>
                <w:szCs w:val="21"/>
              </w:rPr>
            </w:pPr>
            <w:r w:rsidRPr="00780236">
              <w:rPr>
                <w:rFonts w:hint="eastAsia"/>
                <w:sz w:val="21"/>
                <w:szCs w:val="21"/>
              </w:rPr>
              <w:t>1.</w:t>
            </w:r>
            <w:r w:rsidRPr="00780236">
              <w:rPr>
                <w:rFonts w:hint="eastAsia"/>
                <w:sz w:val="21"/>
                <w:szCs w:val="21"/>
              </w:rPr>
              <w:t>演练目的：演练目的、内容：</w:t>
            </w:r>
          </w:p>
          <w:p w14:paraId="6B3922B2" w14:textId="77777777" w:rsidR="00780236" w:rsidRPr="00780236" w:rsidRDefault="00780236" w:rsidP="00780236">
            <w:pPr>
              <w:pStyle w:val="Default"/>
              <w:rPr>
                <w:sz w:val="21"/>
                <w:szCs w:val="21"/>
              </w:rPr>
            </w:pPr>
            <w:r w:rsidRPr="00780236">
              <w:rPr>
                <w:rFonts w:hint="eastAsia"/>
                <w:sz w:val="21"/>
                <w:szCs w:val="21"/>
              </w:rPr>
              <w:t>为了使员工了解火灾发生时的应急自救知识，掌握应对火灾发生时采取的防护措施和方法，最大限度地降低火灾爆炸带来的损失，从而提高员工紧急避险、自救自护和应变的能力。</w:t>
            </w:r>
          </w:p>
          <w:p w14:paraId="09F4E467" w14:textId="77777777" w:rsidR="00780236" w:rsidRPr="00780236" w:rsidRDefault="00780236" w:rsidP="00780236">
            <w:pPr>
              <w:pStyle w:val="Default"/>
              <w:rPr>
                <w:sz w:val="21"/>
                <w:szCs w:val="21"/>
              </w:rPr>
            </w:pPr>
            <w:r w:rsidRPr="00780236">
              <w:rPr>
                <w:rFonts w:hint="eastAsia"/>
                <w:sz w:val="21"/>
                <w:szCs w:val="21"/>
              </w:rPr>
              <w:t>2.</w:t>
            </w:r>
            <w:r w:rsidRPr="00780236">
              <w:rPr>
                <w:rFonts w:hint="eastAsia"/>
                <w:sz w:val="21"/>
                <w:szCs w:val="21"/>
              </w:rPr>
              <w:t>演练小结：参加人员基本了解，掌握了灭火器的使用方法和现场撤离路线，掌握火灾时的逃生方法。</w:t>
            </w:r>
          </w:p>
          <w:p w14:paraId="12EAFFE3" w14:textId="77777777" w:rsidR="00780236" w:rsidRPr="00780236" w:rsidRDefault="00780236" w:rsidP="00780236">
            <w:pPr>
              <w:pStyle w:val="Default"/>
              <w:rPr>
                <w:sz w:val="21"/>
                <w:szCs w:val="21"/>
              </w:rPr>
            </w:pPr>
            <w:r w:rsidRPr="00780236">
              <w:rPr>
                <w:rFonts w:hint="eastAsia"/>
                <w:sz w:val="21"/>
                <w:szCs w:val="21"/>
              </w:rPr>
              <w:t>3.</w:t>
            </w:r>
            <w:r w:rsidRPr="00780236">
              <w:rPr>
                <w:rFonts w:hint="eastAsia"/>
                <w:sz w:val="21"/>
                <w:szCs w:val="21"/>
              </w:rPr>
              <w:t>存在的问题及整改措施：义务消防员应经常检查火灾隐患，发现问题及时整改，今后应定期进行火灾应急演练。争取得到周边单位的配合和参与。以提高公司员工的消防安全意识。</w:t>
            </w:r>
          </w:p>
          <w:p w14:paraId="5C677158" w14:textId="77777777" w:rsidR="00780236" w:rsidRPr="00780236" w:rsidRDefault="00780236" w:rsidP="00780236">
            <w:pPr>
              <w:pStyle w:val="Default"/>
              <w:rPr>
                <w:sz w:val="21"/>
                <w:szCs w:val="21"/>
              </w:rPr>
            </w:pPr>
            <w:r w:rsidRPr="00780236">
              <w:rPr>
                <w:rFonts w:hint="eastAsia"/>
                <w:sz w:val="21"/>
                <w:szCs w:val="21"/>
              </w:rPr>
              <w:t>填写部门：综合部</w:t>
            </w:r>
            <w:r w:rsidRPr="00780236">
              <w:rPr>
                <w:rFonts w:hint="eastAsia"/>
                <w:sz w:val="21"/>
                <w:szCs w:val="21"/>
              </w:rPr>
              <w:t xml:space="preserve">  </w:t>
            </w:r>
            <w:r w:rsidRPr="00780236">
              <w:rPr>
                <w:rFonts w:hint="eastAsia"/>
                <w:sz w:val="21"/>
                <w:szCs w:val="21"/>
              </w:rPr>
              <w:t>填写日期：</w:t>
            </w:r>
            <w:r w:rsidRPr="00780236">
              <w:rPr>
                <w:rFonts w:hint="eastAsia"/>
                <w:sz w:val="21"/>
                <w:szCs w:val="21"/>
              </w:rPr>
              <w:t>2020</w:t>
            </w:r>
            <w:r w:rsidRPr="00780236">
              <w:rPr>
                <w:rFonts w:hint="eastAsia"/>
                <w:sz w:val="21"/>
                <w:szCs w:val="21"/>
              </w:rPr>
              <w:t>年</w:t>
            </w:r>
            <w:r w:rsidRPr="00780236">
              <w:rPr>
                <w:rFonts w:hint="eastAsia"/>
                <w:sz w:val="21"/>
                <w:szCs w:val="21"/>
              </w:rPr>
              <w:t>5</w:t>
            </w:r>
            <w:r w:rsidRPr="00780236">
              <w:rPr>
                <w:rFonts w:hint="eastAsia"/>
                <w:sz w:val="21"/>
                <w:szCs w:val="21"/>
              </w:rPr>
              <w:t>月</w:t>
            </w:r>
            <w:r w:rsidRPr="00780236">
              <w:rPr>
                <w:rFonts w:hint="eastAsia"/>
                <w:sz w:val="21"/>
                <w:szCs w:val="21"/>
              </w:rPr>
              <w:t>23</w:t>
            </w:r>
            <w:r w:rsidRPr="00780236">
              <w:rPr>
                <w:rFonts w:hint="eastAsia"/>
                <w:sz w:val="21"/>
                <w:szCs w:val="21"/>
              </w:rPr>
              <w:t>日</w:t>
            </w:r>
          </w:p>
          <w:p w14:paraId="07741A8F" w14:textId="77777777" w:rsidR="00780236" w:rsidRPr="00780236" w:rsidRDefault="00780236" w:rsidP="00780236">
            <w:pPr>
              <w:pStyle w:val="Default"/>
              <w:rPr>
                <w:sz w:val="21"/>
                <w:szCs w:val="21"/>
              </w:rPr>
            </w:pPr>
            <w:r w:rsidRPr="00780236">
              <w:rPr>
                <w:rFonts w:hint="eastAsia"/>
                <w:sz w:val="21"/>
                <w:szCs w:val="21"/>
              </w:rPr>
              <w:t>提供了“应急预案评审记录”，演练后对预案适宜性充分性进行了评审，结论：预案适用无需修订</w:t>
            </w:r>
          </w:p>
        </w:tc>
        <w:tc>
          <w:tcPr>
            <w:tcW w:w="895" w:type="dxa"/>
          </w:tcPr>
          <w:p w14:paraId="0C2B8E69" w14:textId="77777777" w:rsidR="00780236" w:rsidRPr="00780236" w:rsidRDefault="00780236" w:rsidP="00B33E0C"/>
        </w:tc>
      </w:tr>
      <w:tr w:rsidR="00780236" w14:paraId="6A72BA58" w14:textId="77777777" w:rsidTr="00593A35">
        <w:trPr>
          <w:trHeight w:val="416"/>
        </w:trPr>
        <w:tc>
          <w:tcPr>
            <w:tcW w:w="2160" w:type="dxa"/>
          </w:tcPr>
          <w:p w14:paraId="52C80FC8" w14:textId="77777777" w:rsidR="00780236" w:rsidRPr="00780236" w:rsidRDefault="00780236" w:rsidP="00B33E0C">
            <w:pPr>
              <w:rPr>
                <w:rFonts w:asciiTheme="minorEastAsia" w:eastAsiaTheme="minorEastAsia" w:hAnsiTheme="minorEastAsia" w:cstheme="minorEastAsia"/>
                <w:szCs w:val="21"/>
              </w:rPr>
            </w:pPr>
            <w:r w:rsidRPr="00780236">
              <w:rPr>
                <w:rFonts w:asciiTheme="minorEastAsia" w:eastAsiaTheme="minorEastAsia" w:hAnsiTheme="minorEastAsia" w:cstheme="minorEastAsia" w:hint="eastAsia"/>
                <w:szCs w:val="21"/>
              </w:rPr>
              <w:t>顾客沟通</w:t>
            </w:r>
          </w:p>
        </w:tc>
        <w:tc>
          <w:tcPr>
            <w:tcW w:w="960" w:type="dxa"/>
          </w:tcPr>
          <w:p w14:paraId="60124724" w14:textId="77777777" w:rsidR="00780236" w:rsidRPr="00780236" w:rsidRDefault="00780236" w:rsidP="00B33E0C">
            <w:pPr>
              <w:rPr>
                <w:rFonts w:asciiTheme="minorEastAsia" w:eastAsiaTheme="minorEastAsia" w:hAnsiTheme="minorEastAsia" w:cstheme="minorEastAsia"/>
                <w:szCs w:val="21"/>
              </w:rPr>
            </w:pPr>
            <w:r w:rsidRPr="00780236">
              <w:rPr>
                <w:rFonts w:asciiTheme="minorEastAsia" w:eastAsiaTheme="minorEastAsia" w:hAnsiTheme="minorEastAsia" w:cstheme="minorEastAsia" w:hint="eastAsia"/>
                <w:szCs w:val="21"/>
              </w:rPr>
              <w:t>Q8.2.1</w:t>
            </w:r>
          </w:p>
          <w:p w14:paraId="384027F7" w14:textId="77777777" w:rsidR="00780236" w:rsidRPr="00780236" w:rsidRDefault="00780236" w:rsidP="00B33E0C">
            <w:pPr>
              <w:rPr>
                <w:rFonts w:asciiTheme="minorEastAsia" w:eastAsiaTheme="minorEastAsia" w:hAnsiTheme="minorEastAsia" w:cstheme="minorEastAsia"/>
                <w:szCs w:val="21"/>
              </w:rPr>
            </w:pPr>
          </w:p>
        </w:tc>
        <w:tc>
          <w:tcPr>
            <w:tcW w:w="10694" w:type="dxa"/>
          </w:tcPr>
          <w:p w14:paraId="1049FA30" w14:textId="77777777" w:rsidR="00780236" w:rsidRPr="00780236" w:rsidRDefault="00780236" w:rsidP="00780236">
            <w:pPr>
              <w:pStyle w:val="Default"/>
              <w:rPr>
                <w:sz w:val="21"/>
                <w:szCs w:val="21"/>
              </w:rPr>
            </w:pPr>
            <w:r w:rsidRPr="00780236">
              <w:rPr>
                <w:rFonts w:hint="eastAsia"/>
                <w:sz w:val="21"/>
                <w:szCs w:val="21"/>
              </w:rPr>
              <w:t>与顾客沟通主要采取以下方式：产品信息：主要是电话、传真、</w:t>
            </w:r>
            <w:r w:rsidRPr="00780236">
              <w:rPr>
                <w:rFonts w:hint="eastAsia"/>
                <w:sz w:val="21"/>
                <w:szCs w:val="21"/>
              </w:rPr>
              <w:t>Q</w:t>
            </w:r>
            <w:r w:rsidRPr="00780236">
              <w:rPr>
                <w:rFonts w:hint="eastAsia"/>
                <w:sz w:val="21"/>
                <w:szCs w:val="21"/>
              </w:rPr>
              <w:t>互联网、微信、公司文件、公司宣传册及网站的方式；问询、合同或订单的处理：</w:t>
            </w:r>
          </w:p>
          <w:p w14:paraId="010FB38C" w14:textId="77777777" w:rsidR="00780236" w:rsidRPr="00780236" w:rsidRDefault="00780236" w:rsidP="00780236">
            <w:pPr>
              <w:pStyle w:val="Default"/>
              <w:rPr>
                <w:sz w:val="21"/>
                <w:szCs w:val="21"/>
              </w:rPr>
            </w:pPr>
            <w:r w:rsidRPr="00780236">
              <w:rPr>
                <w:rFonts w:hint="eastAsia"/>
                <w:sz w:val="21"/>
                <w:szCs w:val="21"/>
              </w:rPr>
              <w:t>主要采取电话或面谈的方式：顾客反馈，主要为顾客建立档案，定期电话或登门进行回访。</w:t>
            </w:r>
          </w:p>
          <w:p w14:paraId="5267A680" w14:textId="77777777" w:rsidR="00780236" w:rsidRPr="00780236" w:rsidRDefault="00780236" w:rsidP="00780236">
            <w:pPr>
              <w:pStyle w:val="Default"/>
              <w:rPr>
                <w:sz w:val="21"/>
                <w:szCs w:val="21"/>
              </w:rPr>
            </w:pPr>
            <w:r w:rsidRPr="00780236">
              <w:rPr>
                <w:rFonts w:hint="eastAsia"/>
                <w:sz w:val="21"/>
                <w:szCs w:val="21"/>
              </w:rPr>
              <w:t>查见《客户档案》，内容包括：客户名称、法人代表、通讯地址、联系人、电话、邮编、传真、</w:t>
            </w:r>
            <w:r w:rsidRPr="00780236">
              <w:rPr>
                <w:rFonts w:hint="eastAsia"/>
                <w:sz w:val="21"/>
                <w:szCs w:val="21"/>
              </w:rPr>
              <w:t>E-mail</w:t>
            </w:r>
            <w:r w:rsidRPr="00780236">
              <w:rPr>
                <w:rFonts w:hint="eastAsia"/>
                <w:sz w:val="21"/>
                <w:szCs w:val="21"/>
              </w:rPr>
              <w:t>、需用产品、牌号、年需求量，是否固定客户。</w:t>
            </w:r>
          </w:p>
          <w:p w14:paraId="6D6B4F85" w14:textId="77777777" w:rsidR="00780236" w:rsidRPr="00780236" w:rsidRDefault="00780236" w:rsidP="00780236">
            <w:pPr>
              <w:pStyle w:val="Default"/>
              <w:rPr>
                <w:sz w:val="21"/>
                <w:szCs w:val="21"/>
              </w:rPr>
            </w:pPr>
            <w:r w:rsidRPr="00780236">
              <w:rPr>
                <w:rFonts w:hint="eastAsia"/>
                <w:sz w:val="21"/>
                <w:szCs w:val="21"/>
              </w:rPr>
              <w:t>并为主要客户建立了档案。</w:t>
            </w:r>
          </w:p>
        </w:tc>
        <w:tc>
          <w:tcPr>
            <w:tcW w:w="895" w:type="dxa"/>
          </w:tcPr>
          <w:p w14:paraId="48D69083" w14:textId="77777777" w:rsidR="00780236" w:rsidRPr="00780236" w:rsidRDefault="00780236" w:rsidP="00B33E0C"/>
        </w:tc>
      </w:tr>
      <w:tr w:rsidR="0017469E" w14:paraId="3E1DB03A" w14:textId="77777777" w:rsidTr="00593A35">
        <w:trPr>
          <w:trHeight w:val="1350"/>
        </w:trPr>
        <w:tc>
          <w:tcPr>
            <w:tcW w:w="2160" w:type="dxa"/>
          </w:tcPr>
          <w:p w14:paraId="24AB42E7" w14:textId="77777777" w:rsidR="0017469E" w:rsidRDefault="0017469E" w:rsidP="0017469E">
            <w:r>
              <w:rPr>
                <w:rFonts w:hint="eastAsia"/>
                <w:szCs w:val="21"/>
              </w:rPr>
              <w:t>合规性评价</w:t>
            </w:r>
          </w:p>
        </w:tc>
        <w:tc>
          <w:tcPr>
            <w:tcW w:w="960" w:type="dxa"/>
          </w:tcPr>
          <w:p w14:paraId="59324EEA" w14:textId="77777777" w:rsidR="0017469E" w:rsidRDefault="0017469E" w:rsidP="0017469E">
            <w:pPr>
              <w:rPr>
                <w:szCs w:val="21"/>
              </w:rPr>
            </w:pPr>
            <w:r>
              <w:rPr>
                <w:rFonts w:hint="eastAsia"/>
                <w:szCs w:val="21"/>
              </w:rPr>
              <w:t>ES9.1.2</w:t>
            </w:r>
          </w:p>
          <w:p w14:paraId="7A0A4D48" w14:textId="77777777" w:rsidR="0017469E" w:rsidRDefault="0017469E" w:rsidP="0017469E"/>
        </w:tc>
        <w:tc>
          <w:tcPr>
            <w:tcW w:w="10694" w:type="dxa"/>
          </w:tcPr>
          <w:p w14:paraId="102EAC7F" w14:textId="77777777" w:rsidR="0017469E" w:rsidRDefault="0017469E" w:rsidP="0017469E">
            <w:pPr>
              <w:spacing w:line="400" w:lineRule="exact"/>
              <w:ind w:firstLineChars="200" w:firstLine="420"/>
              <w:rPr>
                <w:szCs w:val="21"/>
              </w:rPr>
            </w:pPr>
            <w:r>
              <w:rPr>
                <w:rFonts w:hint="eastAsia"/>
                <w:szCs w:val="21"/>
              </w:rPr>
              <w:t>编制《</w:t>
            </w:r>
            <w:r>
              <w:rPr>
                <w:rFonts w:ascii="宋体" w:hAnsi="宋体" w:hint="eastAsia"/>
                <w:iCs/>
              </w:rPr>
              <w:t>合规</w:t>
            </w:r>
            <w:r>
              <w:rPr>
                <w:rFonts w:ascii="宋体" w:hAnsi="宋体" w:hint="eastAsia"/>
                <w:iCs/>
                <w:szCs w:val="21"/>
              </w:rPr>
              <w:t>性评价控制程序</w:t>
            </w:r>
            <w:r>
              <w:rPr>
                <w:rFonts w:hint="eastAsia"/>
                <w:szCs w:val="21"/>
              </w:rPr>
              <w:t>》</w:t>
            </w:r>
          </w:p>
          <w:p w14:paraId="699C37C3" w14:textId="14737545" w:rsidR="0017469E" w:rsidRDefault="0017469E" w:rsidP="0017469E">
            <w:pPr>
              <w:rPr>
                <w:szCs w:val="21"/>
              </w:rPr>
            </w:pPr>
            <w:r>
              <w:rPr>
                <w:rFonts w:hint="eastAsia"/>
                <w:szCs w:val="21"/>
              </w:rPr>
              <w:t>提供《合规性评价记录》及</w:t>
            </w:r>
            <w:r>
              <w:rPr>
                <w:rFonts w:ascii="宋体" w:hAnsi="宋体" w:cs="宋体" w:hint="eastAsia"/>
                <w:szCs w:val="21"/>
              </w:rPr>
              <w:t>《合规性评价报告》</w:t>
            </w:r>
            <w:r>
              <w:rPr>
                <w:rFonts w:ascii="宋体" w:hAnsi="宋体" w:hint="eastAsia"/>
                <w:szCs w:val="21"/>
              </w:rPr>
              <w:t>202</w:t>
            </w:r>
            <w:r>
              <w:rPr>
                <w:rFonts w:ascii="宋体" w:hAnsi="宋体"/>
                <w:szCs w:val="21"/>
              </w:rPr>
              <w:t>1</w:t>
            </w:r>
            <w:r>
              <w:rPr>
                <w:rFonts w:ascii="宋体" w:hAnsi="宋体" w:hint="eastAsia"/>
                <w:szCs w:val="21"/>
              </w:rPr>
              <w:t>.3.10</w:t>
            </w:r>
            <w:r>
              <w:rPr>
                <w:rFonts w:ascii="宋体" w:hAnsi="宋体" w:cs="宋体" w:hint="eastAsia"/>
                <w:szCs w:val="21"/>
              </w:rPr>
              <w:t>，</w:t>
            </w:r>
            <w:r>
              <w:rPr>
                <w:rFonts w:hint="eastAsia"/>
                <w:szCs w:val="21"/>
              </w:rPr>
              <w:t>评价依据：</w:t>
            </w:r>
          </w:p>
          <w:p w14:paraId="29141373" w14:textId="77777777" w:rsidR="0017469E" w:rsidRDefault="0017469E" w:rsidP="0017469E">
            <w:pPr>
              <w:ind w:firstLineChars="100" w:firstLine="210"/>
              <w:rPr>
                <w:szCs w:val="21"/>
              </w:rPr>
            </w:pPr>
            <w:r>
              <w:rPr>
                <w:rFonts w:hint="eastAsia"/>
                <w:szCs w:val="21"/>
              </w:rPr>
              <w:t>适用的职业健康安全法律</w:t>
            </w:r>
            <w:r>
              <w:rPr>
                <w:rFonts w:hint="eastAsia"/>
                <w:szCs w:val="21"/>
              </w:rPr>
              <w:t xml:space="preserve"> </w:t>
            </w:r>
            <w:r>
              <w:rPr>
                <w:rFonts w:hint="eastAsia"/>
                <w:szCs w:val="21"/>
              </w:rPr>
              <w:t>、适用的环境法律、共同执行法规等。</w:t>
            </w:r>
          </w:p>
          <w:p w14:paraId="023AF3EE" w14:textId="77777777" w:rsidR="0017469E" w:rsidRDefault="0017469E" w:rsidP="0017469E">
            <w:pPr>
              <w:ind w:firstLineChars="300" w:firstLine="630"/>
              <w:rPr>
                <w:szCs w:val="21"/>
              </w:rPr>
            </w:pPr>
            <w:r>
              <w:rPr>
                <w:rFonts w:hint="eastAsia"/>
                <w:szCs w:val="21"/>
              </w:rPr>
              <w:t>评价结果：近年来职业健康业和环境业绩监控记录符合要求；近年</w:t>
            </w:r>
            <w:bookmarkStart w:id="0" w:name="_GoBack"/>
            <w:bookmarkEnd w:id="0"/>
            <w:r>
              <w:rPr>
                <w:rFonts w:hint="eastAsia"/>
                <w:szCs w:val="21"/>
              </w:rPr>
              <w:t>来没有发生工伤事故和环境污染事故；上级检查未开具重大隐患通知书和重大环境污染通知，符合要求；无重大安全事故投诉、职业病；无重大环境事故投诉。无未出现各种环境污染和安全事故。</w:t>
            </w:r>
          </w:p>
          <w:p w14:paraId="2AAC9A13" w14:textId="77777777" w:rsidR="0017469E" w:rsidRDefault="0017469E" w:rsidP="0017469E">
            <w:pPr>
              <w:rPr>
                <w:szCs w:val="21"/>
              </w:rPr>
            </w:pPr>
            <w:r>
              <w:rPr>
                <w:rFonts w:hint="eastAsia"/>
                <w:szCs w:val="21"/>
              </w:rPr>
              <w:t>评价结论：法律法规和其它要求得到遵守和执行，法律法规适宜。</w:t>
            </w:r>
          </w:p>
          <w:p w14:paraId="43A242BE" w14:textId="05A6A693" w:rsidR="0017469E" w:rsidRDefault="0017469E" w:rsidP="00F97E57">
            <w:pPr>
              <w:ind w:firstLineChars="100" w:firstLine="210"/>
            </w:pPr>
            <w:r>
              <w:rPr>
                <w:rFonts w:ascii="宋体" w:hAnsi="宋体" w:cs="宋体" w:hint="eastAsia"/>
                <w:szCs w:val="21"/>
              </w:rPr>
              <w:t>评价人员：</w:t>
            </w:r>
            <w:r w:rsidR="00F97E57">
              <w:rPr>
                <w:rFonts w:ascii="宋体" w:hAnsi="宋体" w:cs="宋体" w:hint="eastAsia"/>
                <w:szCs w:val="21"/>
              </w:rPr>
              <w:t>周国庆</w:t>
            </w:r>
            <w:r>
              <w:rPr>
                <w:rFonts w:hint="eastAsia"/>
              </w:rPr>
              <w:t>、</w:t>
            </w:r>
            <w:r w:rsidR="00F97E57">
              <w:rPr>
                <w:rFonts w:hint="eastAsia"/>
              </w:rPr>
              <w:t>王文</w:t>
            </w:r>
            <w:r>
              <w:rPr>
                <w:rFonts w:hint="eastAsia"/>
              </w:rPr>
              <w:t>等</w:t>
            </w:r>
            <w:r>
              <w:rPr>
                <w:rFonts w:hint="eastAsia"/>
                <w:szCs w:val="21"/>
              </w:rPr>
              <w:t>。</w:t>
            </w:r>
            <w:r>
              <w:rPr>
                <w:rFonts w:ascii="宋体" w:hAnsi="宋体" w:cs="宋体" w:hint="eastAsia"/>
                <w:szCs w:val="21"/>
              </w:rPr>
              <w:t>经查合规性评价基本符合要求。</w:t>
            </w:r>
          </w:p>
        </w:tc>
        <w:tc>
          <w:tcPr>
            <w:tcW w:w="895" w:type="dxa"/>
          </w:tcPr>
          <w:p w14:paraId="42E74A64" w14:textId="77777777" w:rsidR="0017469E" w:rsidRDefault="0017469E" w:rsidP="0017469E"/>
        </w:tc>
      </w:tr>
      <w:tr w:rsidR="00E954C4" w14:paraId="6C3490DC" w14:textId="77777777" w:rsidTr="00593A35">
        <w:trPr>
          <w:trHeight w:val="2110"/>
        </w:trPr>
        <w:tc>
          <w:tcPr>
            <w:tcW w:w="2160" w:type="dxa"/>
          </w:tcPr>
          <w:p w14:paraId="13FE6901" w14:textId="77777777" w:rsidR="00E954C4" w:rsidRDefault="00B6150E">
            <w:r>
              <w:rPr>
                <w:rFonts w:hint="eastAsia"/>
                <w:szCs w:val="21"/>
              </w:rPr>
              <w:t>内部审核</w:t>
            </w:r>
          </w:p>
        </w:tc>
        <w:tc>
          <w:tcPr>
            <w:tcW w:w="960" w:type="dxa"/>
          </w:tcPr>
          <w:p w14:paraId="220F0D3A" w14:textId="77777777" w:rsidR="00E954C4" w:rsidRDefault="00B6150E">
            <w:pPr>
              <w:rPr>
                <w:szCs w:val="21"/>
              </w:rPr>
            </w:pPr>
            <w:r>
              <w:rPr>
                <w:rFonts w:hint="eastAsia"/>
                <w:szCs w:val="21"/>
              </w:rPr>
              <w:t>QES9.2</w:t>
            </w:r>
          </w:p>
          <w:p w14:paraId="367B36F3" w14:textId="77777777" w:rsidR="00E954C4" w:rsidRDefault="00E954C4"/>
        </w:tc>
        <w:tc>
          <w:tcPr>
            <w:tcW w:w="10694" w:type="dxa"/>
          </w:tcPr>
          <w:p w14:paraId="2FF7C9B1" w14:textId="77777777" w:rsidR="00E954C4" w:rsidRDefault="00B6150E">
            <w:pPr>
              <w:ind w:firstLineChars="200" w:firstLine="420"/>
              <w:rPr>
                <w:rFonts w:ascii="宋体" w:hAnsi="宋体" w:cs="宋体"/>
                <w:szCs w:val="21"/>
              </w:rPr>
            </w:pPr>
            <w:r>
              <w:rPr>
                <w:rFonts w:ascii="宋体" w:hAnsi="宋体" w:cs="宋体" w:hint="eastAsia"/>
                <w:szCs w:val="21"/>
              </w:rPr>
              <w:t>公司制定《内部审核控制程序》，对内部审核方案策划规定：</w:t>
            </w:r>
          </w:p>
          <w:p w14:paraId="500154BB" w14:textId="77777777" w:rsidR="00E954C4" w:rsidRDefault="00B6150E">
            <w:pPr>
              <w:rPr>
                <w:rFonts w:ascii="宋体" w:hAnsi="宋体" w:cs="宋体"/>
                <w:szCs w:val="21"/>
              </w:rPr>
            </w:pPr>
            <w:r>
              <w:rPr>
                <w:rFonts w:ascii="宋体" w:hAnsi="宋体" w:cs="宋体" w:hint="eastAsia"/>
                <w:szCs w:val="21"/>
              </w:rPr>
              <w:t>1.频次：内审每年进行一次，两次内部审核的时间间隔不超过12个月。</w:t>
            </w:r>
          </w:p>
          <w:p w14:paraId="5E1C6412" w14:textId="77777777" w:rsidR="00E954C4" w:rsidRDefault="00B6150E">
            <w:pPr>
              <w:rPr>
                <w:rFonts w:ascii="宋体" w:hAnsi="宋体" w:cs="宋体"/>
                <w:szCs w:val="21"/>
              </w:rPr>
            </w:pPr>
            <w:r>
              <w:rPr>
                <w:rFonts w:ascii="宋体" w:hAnsi="宋体" w:cs="宋体" w:hint="eastAsia"/>
                <w:szCs w:val="21"/>
              </w:rPr>
              <w:t>2.方法：按部门/过程审核。</w:t>
            </w:r>
          </w:p>
          <w:p w14:paraId="0237F417" w14:textId="77777777" w:rsidR="00E954C4" w:rsidRDefault="00B6150E">
            <w:pPr>
              <w:rPr>
                <w:rFonts w:ascii="宋体" w:hAnsi="宋体" w:cs="宋体"/>
                <w:szCs w:val="21"/>
              </w:rPr>
            </w:pPr>
            <w:r>
              <w:rPr>
                <w:rFonts w:ascii="宋体" w:hAnsi="宋体" w:cs="宋体" w:hint="eastAsia"/>
                <w:szCs w:val="21"/>
              </w:rPr>
              <w:t>3.职责：体系负责人组织内部审核活动。</w:t>
            </w:r>
          </w:p>
          <w:p w14:paraId="379BB8E6" w14:textId="77777777" w:rsidR="00E954C4" w:rsidRDefault="00B6150E">
            <w:pPr>
              <w:rPr>
                <w:rFonts w:ascii="宋体" w:hAnsi="宋体" w:cs="宋体"/>
                <w:szCs w:val="21"/>
              </w:rPr>
            </w:pPr>
            <w:r>
              <w:rPr>
                <w:rFonts w:ascii="宋体" w:hAnsi="宋体" w:cs="宋体" w:hint="eastAsia"/>
                <w:szCs w:val="21"/>
              </w:rPr>
              <w:t>4.策划要求：范围、准则、工作分配等。</w:t>
            </w:r>
          </w:p>
          <w:p w14:paraId="6C111F47" w14:textId="77777777" w:rsidR="00E954C4" w:rsidRDefault="00B6150E">
            <w:pPr>
              <w:rPr>
                <w:rFonts w:ascii="宋体" w:hAnsi="宋体" w:cs="宋体"/>
                <w:szCs w:val="21"/>
              </w:rPr>
            </w:pPr>
            <w:r>
              <w:rPr>
                <w:rFonts w:ascii="宋体" w:hAnsi="宋体" w:cs="宋体" w:hint="eastAsia"/>
                <w:szCs w:val="21"/>
              </w:rPr>
              <w:t>5.报告：体系负责人在内部审核结束及纠正措施完成后应向总经理报告审核结果。</w:t>
            </w:r>
          </w:p>
          <w:p w14:paraId="67E9E1D3" w14:textId="262C9DF1" w:rsidR="00E954C4" w:rsidRDefault="00B6150E">
            <w:pPr>
              <w:rPr>
                <w:rFonts w:ascii="宋体" w:hAnsi="宋体" w:cs="宋体"/>
                <w:szCs w:val="21"/>
              </w:rPr>
            </w:pPr>
            <w:r>
              <w:rPr>
                <w:rFonts w:ascii="宋体" w:hAnsi="宋体" w:cs="宋体" w:hint="eastAsia"/>
                <w:szCs w:val="21"/>
              </w:rPr>
              <w:t>6.提供了《20</w:t>
            </w:r>
            <w:r w:rsidR="00035C48">
              <w:rPr>
                <w:rFonts w:ascii="宋体" w:hAnsi="宋体" w:cs="宋体"/>
                <w:szCs w:val="21"/>
              </w:rPr>
              <w:t>2</w:t>
            </w:r>
            <w:r w:rsidR="00DE15EE">
              <w:rPr>
                <w:rFonts w:ascii="宋体" w:hAnsi="宋体" w:cs="宋体"/>
                <w:szCs w:val="21"/>
              </w:rPr>
              <w:t>1</w:t>
            </w:r>
            <w:r>
              <w:rPr>
                <w:rFonts w:ascii="宋体" w:hAnsi="宋体" w:cs="宋体" w:hint="eastAsia"/>
                <w:szCs w:val="21"/>
              </w:rPr>
              <w:t>年内部审核实施计划》，计划内容有：目的、范围、审核准则、审核时间</w:t>
            </w:r>
            <w:r>
              <w:rPr>
                <w:rFonts w:hint="eastAsia"/>
                <w:color w:val="000000"/>
                <w:szCs w:val="21"/>
              </w:rPr>
              <w:t>20</w:t>
            </w:r>
            <w:r w:rsidR="00035C48">
              <w:rPr>
                <w:color w:val="000000"/>
                <w:szCs w:val="21"/>
              </w:rPr>
              <w:t>2</w:t>
            </w:r>
            <w:r w:rsidR="00DE15EE">
              <w:rPr>
                <w:color w:val="000000"/>
                <w:szCs w:val="21"/>
              </w:rPr>
              <w:t>1</w:t>
            </w:r>
            <w:r w:rsidR="00035C48">
              <w:rPr>
                <w:rFonts w:hint="eastAsia"/>
                <w:color w:val="000000"/>
                <w:szCs w:val="21"/>
              </w:rPr>
              <w:t>年</w:t>
            </w:r>
            <w:r w:rsidR="00DE15EE">
              <w:rPr>
                <w:rFonts w:hint="eastAsia"/>
                <w:color w:val="000000"/>
                <w:szCs w:val="21"/>
              </w:rPr>
              <w:t>0</w:t>
            </w:r>
            <w:r w:rsidR="002B408F">
              <w:rPr>
                <w:color w:val="000000"/>
                <w:szCs w:val="21"/>
              </w:rPr>
              <w:t>1</w:t>
            </w:r>
            <w:r>
              <w:rPr>
                <w:rFonts w:hint="eastAsia"/>
                <w:color w:val="000000"/>
                <w:szCs w:val="21"/>
              </w:rPr>
              <w:t>月</w:t>
            </w:r>
            <w:r w:rsidR="00DE15EE">
              <w:rPr>
                <w:rFonts w:hint="eastAsia"/>
                <w:color w:val="000000"/>
                <w:szCs w:val="21"/>
              </w:rPr>
              <w:t>1</w:t>
            </w:r>
            <w:r w:rsidR="00DE15EE">
              <w:rPr>
                <w:color w:val="000000"/>
                <w:szCs w:val="21"/>
              </w:rPr>
              <w:t>5</w:t>
            </w:r>
            <w:r>
              <w:rPr>
                <w:rFonts w:hint="eastAsia"/>
                <w:color w:val="000000"/>
                <w:szCs w:val="21"/>
              </w:rPr>
              <w:t>日</w:t>
            </w:r>
            <w:r>
              <w:rPr>
                <w:rFonts w:ascii="宋体" w:hAnsi="宋体" w:cs="宋体" w:hint="eastAsia"/>
                <w:szCs w:val="21"/>
              </w:rPr>
              <w:t>。</w:t>
            </w:r>
          </w:p>
          <w:p w14:paraId="12893F63" w14:textId="5C70994D" w:rsidR="00E954C4" w:rsidRDefault="00B6150E">
            <w:pPr>
              <w:rPr>
                <w:rFonts w:ascii="宋体" w:hAnsi="宋体" w:cs="宋体"/>
                <w:szCs w:val="21"/>
              </w:rPr>
            </w:pPr>
            <w:r>
              <w:rPr>
                <w:rFonts w:ascii="宋体" w:hAnsi="宋体" w:cs="宋体" w:hint="eastAsia"/>
                <w:szCs w:val="21"/>
              </w:rPr>
              <w:t>查阅20</w:t>
            </w:r>
            <w:r w:rsidR="002B408F">
              <w:rPr>
                <w:rFonts w:ascii="宋体" w:hAnsi="宋体" w:cs="宋体"/>
                <w:szCs w:val="21"/>
              </w:rPr>
              <w:t>2</w:t>
            </w:r>
            <w:r w:rsidR="00DE15EE">
              <w:rPr>
                <w:rFonts w:ascii="宋体" w:hAnsi="宋体" w:cs="宋体"/>
                <w:szCs w:val="21"/>
              </w:rPr>
              <w:t>1</w:t>
            </w:r>
            <w:r>
              <w:rPr>
                <w:rFonts w:ascii="宋体" w:hAnsi="宋体" w:cs="宋体" w:hint="eastAsia"/>
                <w:szCs w:val="21"/>
              </w:rPr>
              <w:t>年度内部审核有关记录</w:t>
            </w:r>
          </w:p>
          <w:p w14:paraId="36516360" w14:textId="2EAC8DB1" w:rsidR="00E954C4" w:rsidRDefault="00B6150E">
            <w:pPr>
              <w:numPr>
                <w:ilvl w:val="0"/>
                <w:numId w:val="2"/>
              </w:numPr>
              <w:rPr>
                <w:rFonts w:ascii="宋体" w:hAnsi="宋体" w:cs="宋体"/>
                <w:szCs w:val="21"/>
              </w:rPr>
            </w:pPr>
            <w:r>
              <w:rPr>
                <w:rFonts w:ascii="宋体" w:hAnsi="宋体" w:cs="宋体" w:hint="eastAsia"/>
                <w:szCs w:val="21"/>
              </w:rPr>
              <w:t>提供了审核组名单：</w:t>
            </w:r>
            <w:r>
              <w:rPr>
                <w:rFonts w:hint="eastAsia"/>
                <w:color w:val="000000"/>
                <w:szCs w:val="21"/>
              </w:rPr>
              <w:t>组长：</w:t>
            </w:r>
            <w:r w:rsidR="00F97E57">
              <w:rPr>
                <w:rFonts w:hint="eastAsia"/>
                <w:color w:val="000000"/>
                <w:szCs w:val="21"/>
              </w:rPr>
              <w:t>周国庆</w:t>
            </w:r>
            <w:r w:rsidR="00545801">
              <w:rPr>
                <w:rFonts w:hint="eastAsia"/>
                <w:color w:val="000000"/>
                <w:szCs w:val="21"/>
              </w:rPr>
              <w:t xml:space="preserve"> </w:t>
            </w:r>
            <w:r>
              <w:rPr>
                <w:rFonts w:hint="eastAsia"/>
                <w:color w:val="000000"/>
                <w:szCs w:val="21"/>
              </w:rPr>
              <w:t xml:space="preserve">   </w:t>
            </w:r>
            <w:r>
              <w:rPr>
                <w:rFonts w:hint="eastAsia"/>
                <w:color w:val="000000"/>
                <w:szCs w:val="21"/>
              </w:rPr>
              <w:t>组员：</w:t>
            </w:r>
            <w:r w:rsidR="00F97E57">
              <w:rPr>
                <w:rFonts w:hint="eastAsia"/>
                <w:color w:val="000000"/>
                <w:szCs w:val="21"/>
              </w:rPr>
              <w:t>王文</w:t>
            </w:r>
          </w:p>
          <w:p w14:paraId="6B5E2C5E" w14:textId="34540D2A" w:rsidR="00E954C4" w:rsidRDefault="00B6150E">
            <w:pPr>
              <w:numPr>
                <w:ilvl w:val="0"/>
                <w:numId w:val="2"/>
              </w:numPr>
              <w:rPr>
                <w:rFonts w:ascii="宋体" w:hAnsi="宋体" w:cs="宋体"/>
                <w:szCs w:val="21"/>
              </w:rPr>
            </w:pPr>
            <w:r>
              <w:rPr>
                <w:rFonts w:ascii="宋体" w:hAnsi="宋体" w:cs="宋体" w:hint="eastAsia"/>
                <w:szCs w:val="21"/>
              </w:rPr>
              <w:t xml:space="preserve">审核时间：  </w:t>
            </w:r>
            <w:r>
              <w:rPr>
                <w:rFonts w:hint="eastAsia"/>
                <w:color w:val="000000"/>
                <w:szCs w:val="21"/>
              </w:rPr>
              <w:t>20</w:t>
            </w:r>
            <w:r w:rsidR="00035C48">
              <w:rPr>
                <w:color w:val="000000"/>
                <w:szCs w:val="21"/>
              </w:rPr>
              <w:t>2</w:t>
            </w:r>
            <w:r w:rsidR="00DE15EE">
              <w:rPr>
                <w:color w:val="000000"/>
                <w:szCs w:val="21"/>
              </w:rPr>
              <w:t>1</w:t>
            </w:r>
            <w:r>
              <w:rPr>
                <w:rFonts w:hint="eastAsia"/>
                <w:color w:val="000000"/>
                <w:szCs w:val="21"/>
              </w:rPr>
              <w:t>年</w:t>
            </w:r>
            <w:r w:rsidR="00DE15EE">
              <w:rPr>
                <w:rFonts w:hint="eastAsia"/>
                <w:color w:val="000000"/>
                <w:szCs w:val="21"/>
              </w:rPr>
              <w:t>0</w:t>
            </w:r>
            <w:r w:rsidR="00F97E57">
              <w:rPr>
                <w:rFonts w:hint="eastAsia"/>
                <w:color w:val="000000"/>
                <w:szCs w:val="21"/>
              </w:rPr>
              <w:t>4</w:t>
            </w:r>
            <w:r>
              <w:rPr>
                <w:rFonts w:hint="eastAsia"/>
                <w:color w:val="000000"/>
                <w:szCs w:val="21"/>
              </w:rPr>
              <w:t>月</w:t>
            </w:r>
            <w:r w:rsidR="00DE15EE">
              <w:rPr>
                <w:rFonts w:hint="eastAsia"/>
                <w:color w:val="000000"/>
                <w:szCs w:val="21"/>
              </w:rPr>
              <w:t>1</w:t>
            </w:r>
            <w:r w:rsidR="00F97E57">
              <w:rPr>
                <w:rFonts w:hint="eastAsia"/>
                <w:color w:val="000000"/>
                <w:szCs w:val="21"/>
              </w:rPr>
              <w:t>1-12</w:t>
            </w:r>
            <w:r>
              <w:rPr>
                <w:rFonts w:hint="eastAsia"/>
                <w:color w:val="000000"/>
                <w:szCs w:val="21"/>
              </w:rPr>
              <w:t>日</w:t>
            </w:r>
          </w:p>
          <w:p w14:paraId="16D911D4" w14:textId="77777777" w:rsidR="00E954C4" w:rsidRDefault="00B6150E">
            <w:pPr>
              <w:spacing w:line="360" w:lineRule="exact"/>
              <w:rPr>
                <w:rFonts w:ascii="宋体" w:hAnsi="宋体" w:cs="宋体"/>
                <w:szCs w:val="21"/>
              </w:rPr>
            </w:pPr>
            <w:r>
              <w:rPr>
                <w:rFonts w:ascii="宋体" w:hAnsi="宋体" w:cs="宋体" w:hint="eastAsia"/>
                <w:szCs w:val="21"/>
              </w:rPr>
              <w:t>3.审核范围：公司领导层、各部门</w:t>
            </w:r>
          </w:p>
          <w:p w14:paraId="208DB946" w14:textId="4D554F68" w:rsidR="00E954C4" w:rsidRDefault="00B6150E">
            <w:pPr>
              <w:rPr>
                <w:rFonts w:ascii="宋体" w:hAnsi="宋体" w:cs="宋体"/>
                <w:szCs w:val="21"/>
              </w:rPr>
            </w:pPr>
            <w:r>
              <w:rPr>
                <w:rFonts w:ascii="宋体" w:hAnsi="宋体" w:cs="宋体" w:hint="eastAsia"/>
                <w:szCs w:val="21"/>
              </w:rPr>
              <w:t>4.审核准则：ISO9001:2015《质量管理体系 要求》、ISO14001：2015《环境管理体系 要求及使用指南》、</w:t>
            </w:r>
            <w:r w:rsidR="00035C48" w:rsidRPr="00035C48">
              <w:rPr>
                <w:rFonts w:ascii="宋体" w:hAnsi="宋体" w:cs="宋体"/>
                <w:szCs w:val="21"/>
              </w:rPr>
              <w:t xml:space="preserve">ISO 45001:2018   </w:t>
            </w:r>
            <w:r>
              <w:rPr>
                <w:rFonts w:ascii="宋体" w:hAnsi="宋体" w:cs="宋体" w:hint="eastAsia"/>
                <w:szCs w:val="21"/>
              </w:rPr>
              <w:t>《职业健康安全管理体系 要求》、公司管理体系文件、适用的法律法规、产品标准等。</w:t>
            </w:r>
          </w:p>
          <w:p w14:paraId="7809824D" w14:textId="77777777" w:rsidR="00E954C4" w:rsidRDefault="00B6150E">
            <w:pPr>
              <w:rPr>
                <w:rFonts w:ascii="宋体" w:hAnsi="宋体" w:cs="宋体"/>
                <w:szCs w:val="21"/>
              </w:rPr>
            </w:pPr>
            <w:r>
              <w:rPr>
                <w:rFonts w:ascii="宋体" w:hAnsi="宋体" w:cs="宋体" w:hint="eastAsia"/>
                <w:szCs w:val="21"/>
              </w:rPr>
              <w:t>5.提供了《内审首次会议签到表》，参加人有各部门负责人等。</w:t>
            </w:r>
          </w:p>
          <w:p w14:paraId="1FD8B5F1" w14:textId="77777777" w:rsidR="00E954C4" w:rsidRDefault="00B6150E">
            <w:pPr>
              <w:rPr>
                <w:rFonts w:ascii="宋体" w:hAnsi="宋体" w:cs="宋体"/>
                <w:szCs w:val="21"/>
              </w:rPr>
            </w:pPr>
            <w:r>
              <w:rPr>
                <w:rFonts w:ascii="宋体" w:hAnsi="宋体" w:cs="宋体" w:hint="eastAsia"/>
                <w:szCs w:val="21"/>
              </w:rPr>
              <w:t>6.提供了《内审检查表》，经查阅对照，受审核部门涉及条款与公司管理体系职责分配相一致。</w:t>
            </w:r>
          </w:p>
          <w:p w14:paraId="57C89CAA" w14:textId="77777777" w:rsidR="00E954C4" w:rsidRDefault="00B6150E">
            <w:pPr>
              <w:pStyle w:val="a8"/>
              <w:ind w:firstLineChars="100" w:firstLine="210"/>
              <w:jc w:val="left"/>
              <w:rPr>
                <w:rFonts w:ascii="宋体" w:hAnsi="宋体" w:cs="宋体"/>
                <w:bCs w:val="0"/>
                <w:spacing w:val="0"/>
                <w:szCs w:val="21"/>
              </w:rPr>
            </w:pPr>
            <w:r>
              <w:rPr>
                <w:rFonts w:ascii="宋体" w:hAnsi="宋体" w:cs="宋体" w:hint="eastAsia"/>
                <w:bCs w:val="0"/>
                <w:spacing w:val="0"/>
                <w:szCs w:val="21"/>
              </w:rPr>
              <w:t>审核计划安排合理，审核记录基本满足要求。</w:t>
            </w:r>
          </w:p>
          <w:p w14:paraId="462F15DA" w14:textId="5D018063" w:rsidR="00E954C4" w:rsidRDefault="00DE15EE">
            <w:pPr>
              <w:spacing w:line="360" w:lineRule="exact"/>
              <w:rPr>
                <w:rFonts w:ascii="仿宋_GB2312" w:eastAsia="仿宋_GB2312"/>
              </w:rPr>
            </w:pPr>
            <w:r>
              <w:rPr>
                <w:rFonts w:ascii="宋体" w:hAnsi="宋体" w:cs="宋体" w:hint="eastAsia"/>
                <w:szCs w:val="21"/>
              </w:rPr>
              <w:t>7</w:t>
            </w:r>
            <w:r>
              <w:rPr>
                <w:rFonts w:ascii="宋体" w:hAnsi="宋体" w:cs="宋体"/>
                <w:szCs w:val="21"/>
              </w:rPr>
              <w:t>.</w:t>
            </w:r>
            <w:r w:rsidR="00B6150E">
              <w:rPr>
                <w:rFonts w:ascii="宋体" w:hAnsi="宋体" w:cs="宋体" w:hint="eastAsia"/>
                <w:szCs w:val="21"/>
              </w:rPr>
              <w:t>提供了《内审不合格报告》</w:t>
            </w:r>
            <w:r>
              <w:rPr>
                <w:rFonts w:ascii="宋体" w:hAnsi="宋体" w:cs="宋体" w:hint="eastAsia"/>
                <w:szCs w:val="21"/>
              </w:rPr>
              <w:t>1</w:t>
            </w:r>
            <w:r w:rsidR="00B6150E">
              <w:rPr>
                <w:rFonts w:ascii="宋体" w:hAnsi="宋体" w:cs="宋体" w:hint="eastAsia"/>
                <w:szCs w:val="21"/>
              </w:rPr>
              <w:t>份</w:t>
            </w:r>
            <w:r w:rsidR="00035C48">
              <w:rPr>
                <w:rFonts w:ascii="宋体" w:hAnsi="宋体" w:cs="宋体" w:hint="eastAsia"/>
                <w:szCs w:val="21"/>
              </w:rPr>
              <w:t>。</w:t>
            </w:r>
            <w:r w:rsidR="00F97E57" w:rsidRPr="00F97E57">
              <w:rPr>
                <w:rFonts w:ascii="宋体" w:hAnsi="宋体" w:cs="宋体" w:hint="eastAsia"/>
                <w:szCs w:val="21"/>
              </w:rPr>
              <w:t>人力资源部不能提供对员工的年度岗位能力评价的记录</w:t>
            </w:r>
            <w:r w:rsidR="00F97E57">
              <w:rPr>
                <w:rFonts w:ascii="宋体" w:hAnsi="宋体" w:cs="宋体" w:hint="eastAsia"/>
                <w:szCs w:val="21"/>
              </w:rPr>
              <w:t>。</w:t>
            </w:r>
            <w:r>
              <w:rPr>
                <w:rFonts w:ascii="宋体" w:hAnsi="宋体" w:cs="宋体" w:hint="eastAsia"/>
                <w:szCs w:val="21"/>
              </w:rPr>
              <w:t>提供有效的纠正措施。</w:t>
            </w:r>
          </w:p>
          <w:p w14:paraId="17661BD9" w14:textId="77777777" w:rsidR="00E954C4" w:rsidRDefault="00B6150E">
            <w:pPr>
              <w:spacing w:line="360" w:lineRule="exact"/>
              <w:rPr>
                <w:rFonts w:ascii="宋体" w:hAnsi="宋体" w:cs="宋体"/>
                <w:szCs w:val="21"/>
              </w:rPr>
            </w:pPr>
            <w:r>
              <w:rPr>
                <w:rFonts w:ascii="宋体" w:hAnsi="宋体" w:cs="宋体" w:hint="eastAsia"/>
                <w:szCs w:val="21"/>
              </w:rPr>
              <w:t>8</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14:paraId="43470A88" w14:textId="77777777" w:rsidR="00E954C4" w:rsidRDefault="00B6150E">
            <w:pPr>
              <w:ind w:firstLineChars="200" w:firstLine="420"/>
              <w:rPr>
                <w:rFonts w:ascii="宋体" w:hAnsi="宋体" w:cs="宋体"/>
                <w:szCs w:val="21"/>
              </w:rPr>
            </w:pPr>
            <w:r>
              <w:rPr>
                <w:rFonts w:ascii="宋体" w:hAnsi="宋体" w:cs="宋体" w:hint="eastAsia"/>
                <w:szCs w:val="21"/>
              </w:rPr>
              <w:t xml:space="preserve">审核结论：基本符合计划安排和标准的要求，并得到了较有效实施和保持， 仍需进一步改进。   </w:t>
            </w:r>
            <w:r>
              <w:rPr>
                <w:rFonts w:ascii="宋体" w:hAnsi="宋体" w:cs="宋体"/>
                <w:szCs w:val="21"/>
              </w:rPr>
              <w:t xml:space="preserve"> </w:t>
            </w:r>
          </w:p>
          <w:p w14:paraId="176BCDD0" w14:textId="77777777" w:rsidR="00E954C4" w:rsidRDefault="00B6150E">
            <w:r>
              <w:rPr>
                <w:rFonts w:hint="eastAsia"/>
                <w:szCs w:val="21"/>
              </w:rPr>
              <w:t>提供了内审员培训记录，审核员没有审核自己部门工作，具有独立性。</w:t>
            </w:r>
          </w:p>
        </w:tc>
        <w:tc>
          <w:tcPr>
            <w:tcW w:w="895" w:type="dxa"/>
          </w:tcPr>
          <w:p w14:paraId="1DC36634" w14:textId="77777777" w:rsidR="00E954C4" w:rsidRDefault="00E954C4"/>
        </w:tc>
      </w:tr>
      <w:tr w:rsidR="00076B7F" w14:paraId="6F792F6E" w14:textId="77777777" w:rsidTr="00593A35">
        <w:trPr>
          <w:trHeight w:val="2110"/>
        </w:trPr>
        <w:tc>
          <w:tcPr>
            <w:tcW w:w="2160" w:type="dxa"/>
          </w:tcPr>
          <w:p w14:paraId="7E436EFA" w14:textId="50FE01C9" w:rsidR="00076B7F" w:rsidRDefault="00076B7F">
            <w:pPr>
              <w:rPr>
                <w:szCs w:val="21"/>
              </w:rPr>
            </w:pPr>
            <w:r w:rsidRPr="00076B7F">
              <w:rPr>
                <w:rFonts w:hint="eastAsia"/>
                <w:szCs w:val="21"/>
              </w:rPr>
              <w:t>绩效测量和监视</w:t>
            </w:r>
          </w:p>
        </w:tc>
        <w:tc>
          <w:tcPr>
            <w:tcW w:w="960" w:type="dxa"/>
          </w:tcPr>
          <w:p w14:paraId="7AE8A44E" w14:textId="77777777" w:rsidR="00076B7F" w:rsidRPr="00076B7F" w:rsidRDefault="00076B7F" w:rsidP="00076B7F">
            <w:pPr>
              <w:rPr>
                <w:szCs w:val="21"/>
              </w:rPr>
            </w:pPr>
            <w:r w:rsidRPr="00076B7F">
              <w:rPr>
                <w:szCs w:val="21"/>
              </w:rPr>
              <w:t>QES</w:t>
            </w:r>
          </w:p>
          <w:p w14:paraId="49F44AFB" w14:textId="77777777" w:rsidR="00076B7F" w:rsidRPr="00076B7F" w:rsidRDefault="00076B7F" w:rsidP="00076B7F">
            <w:pPr>
              <w:rPr>
                <w:szCs w:val="21"/>
              </w:rPr>
            </w:pPr>
            <w:r w:rsidRPr="00076B7F">
              <w:rPr>
                <w:szCs w:val="21"/>
              </w:rPr>
              <w:t>9.1.1</w:t>
            </w:r>
          </w:p>
          <w:p w14:paraId="7C056CA5" w14:textId="77777777" w:rsidR="00076B7F" w:rsidRDefault="00076B7F">
            <w:pPr>
              <w:rPr>
                <w:szCs w:val="21"/>
              </w:rPr>
            </w:pPr>
          </w:p>
        </w:tc>
        <w:tc>
          <w:tcPr>
            <w:tcW w:w="10694" w:type="dxa"/>
          </w:tcPr>
          <w:p w14:paraId="3DE8D31B" w14:textId="77777777" w:rsidR="00076B7F" w:rsidRPr="00076B7F" w:rsidRDefault="00076B7F" w:rsidP="00076B7F">
            <w:pPr>
              <w:ind w:firstLineChars="200" w:firstLine="420"/>
              <w:rPr>
                <w:rFonts w:ascii="宋体" w:hAnsi="宋体" w:cs="宋体"/>
                <w:szCs w:val="21"/>
              </w:rPr>
            </w:pPr>
            <w:r w:rsidRPr="00076B7F">
              <w:rPr>
                <w:rFonts w:ascii="宋体" w:hAnsi="宋体" w:cs="宋体" w:hint="eastAsia"/>
                <w:szCs w:val="21"/>
              </w:rPr>
              <w:t>公司编制了《顾客满意度控制程序》，对销售服务的质量特性进行监视和测量，以验证其符合要求的程度，确保服务符合要求。</w:t>
            </w:r>
          </w:p>
          <w:p w14:paraId="27F78588" w14:textId="1F91E82B" w:rsidR="00076B7F" w:rsidRPr="00076B7F" w:rsidRDefault="00076B7F" w:rsidP="00076B7F">
            <w:pPr>
              <w:ind w:firstLineChars="200" w:firstLine="420"/>
              <w:rPr>
                <w:rFonts w:ascii="宋体" w:hAnsi="宋体" w:cs="宋体"/>
                <w:szCs w:val="21"/>
              </w:rPr>
            </w:pPr>
            <w:r w:rsidRPr="00076B7F">
              <w:rPr>
                <w:rFonts w:ascii="宋体" w:hAnsi="宋体" w:cs="宋体" w:hint="eastAsia"/>
                <w:szCs w:val="21"/>
              </w:rPr>
              <w:t xml:space="preserve">公司制定《内部审核控制程序》 、《管理评审控制程序》 </w:t>
            </w:r>
            <w:r>
              <w:rPr>
                <w:rFonts w:ascii="宋体" w:hAnsi="宋体" w:cs="宋体" w:hint="eastAsia"/>
                <w:szCs w:val="21"/>
              </w:rPr>
              <w:t>等</w:t>
            </w:r>
            <w:r w:rsidRPr="00076B7F">
              <w:rPr>
                <w:rFonts w:ascii="宋体" w:hAnsi="宋体" w:cs="宋体" w:hint="eastAsia"/>
                <w:szCs w:val="21"/>
              </w:rPr>
              <w:t>为保证公司质量管理体系的有效运行，通过对管理绩效的监视与测量，确保体系运行的有效性。</w:t>
            </w:r>
          </w:p>
          <w:p w14:paraId="5DCA7A43" w14:textId="77777777" w:rsidR="00076B7F" w:rsidRPr="00076B7F" w:rsidRDefault="00076B7F" w:rsidP="00076B7F">
            <w:pPr>
              <w:ind w:firstLineChars="200" w:firstLine="420"/>
              <w:rPr>
                <w:rFonts w:ascii="宋体" w:hAnsi="宋体" w:cs="宋体"/>
                <w:szCs w:val="21"/>
              </w:rPr>
            </w:pPr>
            <w:r w:rsidRPr="00076B7F">
              <w:rPr>
                <w:rFonts w:ascii="宋体" w:hAnsi="宋体" w:cs="宋体" w:hint="eastAsia"/>
                <w:szCs w:val="21"/>
              </w:rPr>
              <w:t>查阅“部门质量目标策划及考核记录表”，</w:t>
            </w:r>
          </w:p>
          <w:p w14:paraId="3BC13D99" w14:textId="77777777" w:rsidR="00076B7F" w:rsidRPr="00076B7F" w:rsidRDefault="00076B7F" w:rsidP="00076B7F">
            <w:pPr>
              <w:ind w:firstLineChars="200" w:firstLine="420"/>
              <w:rPr>
                <w:rFonts w:ascii="宋体" w:hAnsi="宋体" w:cs="宋体"/>
                <w:szCs w:val="21"/>
              </w:rPr>
            </w:pPr>
            <w:r w:rsidRPr="00076B7F">
              <w:rPr>
                <w:rFonts w:ascii="宋体" w:hAnsi="宋体" w:cs="宋体" w:hint="eastAsia"/>
                <w:szCs w:val="21"/>
              </w:rPr>
              <w:t>提供管理目标指标的检查考核工作，均完成目标考核要求。</w:t>
            </w:r>
          </w:p>
          <w:p w14:paraId="7F64E793" w14:textId="77777777" w:rsidR="00076B7F" w:rsidRPr="00076B7F" w:rsidRDefault="00076B7F" w:rsidP="00076B7F">
            <w:pPr>
              <w:ind w:firstLineChars="200" w:firstLine="420"/>
              <w:rPr>
                <w:rFonts w:ascii="宋体" w:hAnsi="宋体" w:cs="宋体"/>
                <w:szCs w:val="21"/>
              </w:rPr>
            </w:pPr>
            <w:r w:rsidRPr="00076B7F">
              <w:rPr>
                <w:rFonts w:ascii="宋体" w:hAnsi="宋体" w:cs="宋体" w:hint="eastAsia"/>
                <w:szCs w:val="21"/>
              </w:rPr>
              <w:t>查阅“环境和职业健康安全目标指标完成情况检查表”，体系建立至今共进行的管理目标指标的检查考核工作，均完成目标考核要求。</w:t>
            </w:r>
          </w:p>
          <w:p w14:paraId="5D15002A" w14:textId="71AC707C" w:rsidR="00076B7F" w:rsidRPr="00076B7F" w:rsidRDefault="00076B7F" w:rsidP="00076B7F">
            <w:pPr>
              <w:ind w:firstLineChars="200" w:firstLine="420"/>
              <w:rPr>
                <w:rFonts w:ascii="宋体" w:hAnsi="宋体" w:cs="宋体"/>
                <w:szCs w:val="21"/>
              </w:rPr>
            </w:pPr>
            <w:r w:rsidRPr="00076B7F">
              <w:rPr>
                <w:rFonts w:ascii="宋体" w:hAnsi="宋体" w:cs="宋体" w:hint="eastAsia"/>
                <w:szCs w:val="21"/>
              </w:rPr>
              <w:t>环境和职业健康安全运行管理检查情况：抽查202</w:t>
            </w:r>
            <w:r w:rsidR="0017469E">
              <w:rPr>
                <w:rFonts w:ascii="宋体" w:hAnsi="宋体" w:cs="宋体"/>
                <w:szCs w:val="21"/>
              </w:rPr>
              <w:t>1</w:t>
            </w:r>
            <w:r w:rsidRPr="00076B7F">
              <w:rPr>
                <w:rFonts w:ascii="宋体" w:hAnsi="宋体" w:cs="宋体" w:hint="eastAsia"/>
                <w:szCs w:val="21"/>
              </w:rPr>
              <w:t>.</w:t>
            </w:r>
            <w:r w:rsidR="00ED5A52">
              <w:rPr>
                <w:rFonts w:ascii="宋体" w:hAnsi="宋体" w:cs="宋体"/>
                <w:szCs w:val="21"/>
              </w:rPr>
              <w:t>8</w:t>
            </w:r>
            <w:r w:rsidRPr="00076B7F">
              <w:rPr>
                <w:rFonts w:ascii="宋体" w:hAnsi="宋体" w:cs="宋体" w:hint="eastAsia"/>
                <w:szCs w:val="21"/>
              </w:rPr>
              <w:t>.30、202</w:t>
            </w:r>
            <w:r w:rsidR="0017469E">
              <w:rPr>
                <w:rFonts w:ascii="宋体" w:hAnsi="宋体" w:cs="宋体"/>
                <w:szCs w:val="21"/>
              </w:rPr>
              <w:t>1</w:t>
            </w:r>
            <w:r w:rsidRPr="00076B7F">
              <w:rPr>
                <w:rFonts w:ascii="宋体" w:hAnsi="宋体" w:cs="宋体" w:hint="eastAsia"/>
                <w:szCs w:val="21"/>
              </w:rPr>
              <w:t>.9.2</w:t>
            </w:r>
            <w:r w:rsidR="00ED5A52">
              <w:rPr>
                <w:rFonts w:ascii="宋体" w:hAnsi="宋体" w:cs="宋体" w:hint="eastAsia"/>
                <w:szCs w:val="21"/>
              </w:rPr>
              <w:t>、2</w:t>
            </w:r>
            <w:r w:rsidR="00ED5A52">
              <w:rPr>
                <w:rFonts w:ascii="宋体" w:hAnsi="宋体" w:cs="宋体"/>
                <w:szCs w:val="21"/>
              </w:rPr>
              <w:t>021.1.12</w:t>
            </w:r>
            <w:r w:rsidRPr="00076B7F">
              <w:rPr>
                <w:rFonts w:ascii="宋体" w:hAnsi="宋体" w:cs="宋体" w:hint="eastAsia"/>
                <w:szCs w:val="21"/>
              </w:rPr>
              <w:t>管理检查记录，主控部门：综合部，检查人：</w:t>
            </w:r>
            <w:r w:rsidR="00F97E57">
              <w:rPr>
                <w:rFonts w:ascii="宋体" w:hAnsi="宋体" w:cs="宋体" w:hint="eastAsia"/>
                <w:szCs w:val="21"/>
              </w:rPr>
              <w:t>王文</w:t>
            </w:r>
            <w:r w:rsidRPr="00076B7F">
              <w:rPr>
                <w:rFonts w:ascii="宋体" w:hAnsi="宋体" w:cs="宋体" w:hint="eastAsia"/>
                <w:szCs w:val="21"/>
              </w:rPr>
              <w:t xml:space="preserve">  ，对固废收集、节约能源等方面进行检查、劳保用品发放、安全管理进行检查，一切正常。</w:t>
            </w:r>
          </w:p>
          <w:p w14:paraId="09B43E93" w14:textId="77777777" w:rsidR="00076B7F" w:rsidRPr="00076B7F" w:rsidRDefault="00076B7F" w:rsidP="00076B7F">
            <w:pPr>
              <w:ind w:firstLineChars="200" w:firstLine="420"/>
              <w:rPr>
                <w:rFonts w:ascii="宋体" w:hAnsi="宋体" w:cs="宋体"/>
                <w:szCs w:val="21"/>
              </w:rPr>
            </w:pPr>
            <w:r w:rsidRPr="00076B7F">
              <w:rPr>
                <w:rFonts w:ascii="宋体" w:hAnsi="宋体" w:cs="宋体" w:hint="eastAsia"/>
                <w:szCs w:val="21"/>
              </w:rPr>
              <w:t>查公司为员工购买有养老等保险，提供购买证据。</w:t>
            </w:r>
          </w:p>
          <w:p w14:paraId="62D155C8" w14:textId="77777777" w:rsidR="00076B7F" w:rsidRPr="00076B7F" w:rsidRDefault="00076B7F" w:rsidP="00076B7F">
            <w:pPr>
              <w:ind w:firstLineChars="200" w:firstLine="420"/>
              <w:rPr>
                <w:rFonts w:ascii="宋体" w:hAnsi="宋体" w:cs="宋体"/>
                <w:szCs w:val="21"/>
              </w:rPr>
            </w:pPr>
            <w:r w:rsidRPr="00076B7F">
              <w:rPr>
                <w:rFonts w:ascii="宋体" w:hAnsi="宋体" w:cs="宋体" w:hint="eastAsia"/>
                <w:szCs w:val="21"/>
              </w:rPr>
              <w:t>外部对公司环境和安全管理要求一般口头交流；对供应商及客户等相关方有“相关方告知书”等。</w:t>
            </w:r>
          </w:p>
          <w:p w14:paraId="13D4C555" w14:textId="77777777" w:rsidR="00076B7F" w:rsidRPr="00076B7F" w:rsidRDefault="00076B7F" w:rsidP="00076B7F">
            <w:pPr>
              <w:ind w:firstLineChars="200" w:firstLine="420"/>
              <w:rPr>
                <w:rFonts w:ascii="宋体" w:hAnsi="宋体" w:cs="宋体"/>
                <w:szCs w:val="21"/>
              </w:rPr>
            </w:pPr>
            <w:r w:rsidRPr="00076B7F">
              <w:rPr>
                <w:rFonts w:ascii="宋体" w:hAnsi="宋体" w:cs="宋体" w:hint="eastAsia"/>
                <w:szCs w:val="21"/>
              </w:rPr>
              <w:t>目前未发现公司出现违规现象。无被动性绩效的监视和测量。</w:t>
            </w:r>
          </w:p>
          <w:p w14:paraId="7725F1A5" w14:textId="64A30207" w:rsidR="00076B7F" w:rsidRDefault="00076B7F" w:rsidP="00076B7F">
            <w:pPr>
              <w:ind w:firstLineChars="200" w:firstLine="420"/>
              <w:rPr>
                <w:rFonts w:ascii="宋体" w:hAnsi="宋体" w:cs="宋体"/>
                <w:szCs w:val="21"/>
              </w:rPr>
            </w:pPr>
            <w:r w:rsidRPr="00076B7F">
              <w:rPr>
                <w:rFonts w:ascii="宋体" w:hAnsi="宋体" w:cs="宋体" w:hint="eastAsia"/>
                <w:szCs w:val="21"/>
              </w:rPr>
              <w:t>公司不需要对环境影响的运行的关键特性和职业健康安全绩效进行监测和测量的设备。</w:t>
            </w:r>
          </w:p>
        </w:tc>
        <w:tc>
          <w:tcPr>
            <w:tcW w:w="895" w:type="dxa"/>
          </w:tcPr>
          <w:p w14:paraId="05B442F4" w14:textId="77777777" w:rsidR="00076B7F" w:rsidRDefault="00076B7F"/>
        </w:tc>
      </w:tr>
      <w:tr w:rsidR="00E954C4" w14:paraId="5DA260B8" w14:textId="77777777" w:rsidTr="00593A35">
        <w:trPr>
          <w:trHeight w:val="1508"/>
        </w:trPr>
        <w:tc>
          <w:tcPr>
            <w:tcW w:w="2160" w:type="dxa"/>
          </w:tcPr>
          <w:p w14:paraId="37A63C10" w14:textId="77777777" w:rsidR="00E954C4" w:rsidRDefault="00B6150E">
            <w:r>
              <w:rPr>
                <w:rFonts w:hint="eastAsia"/>
                <w:szCs w:val="21"/>
              </w:rPr>
              <w:t>分析与评价</w:t>
            </w:r>
          </w:p>
        </w:tc>
        <w:tc>
          <w:tcPr>
            <w:tcW w:w="960" w:type="dxa"/>
          </w:tcPr>
          <w:p w14:paraId="7F5AFA44" w14:textId="77777777" w:rsidR="00E954C4" w:rsidRDefault="00B6150E">
            <w:pPr>
              <w:rPr>
                <w:szCs w:val="21"/>
              </w:rPr>
            </w:pPr>
            <w:r>
              <w:rPr>
                <w:rFonts w:hint="eastAsia"/>
                <w:szCs w:val="21"/>
              </w:rPr>
              <w:t>Q9.1.3</w:t>
            </w:r>
          </w:p>
          <w:p w14:paraId="603FF557" w14:textId="77777777" w:rsidR="00E954C4" w:rsidRDefault="00E954C4"/>
        </w:tc>
        <w:tc>
          <w:tcPr>
            <w:tcW w:w="10694" w:type="dxa"/>
          </w:tcPr>
          <w:p w14:paraId="10B40784" w14:textId="77777777" w:rsidR="00E954C4" w:rsidRDefault="00B6150E">
            <w:pPr>
              <w:rPr>
                <w:color w:val="000000"/>
              </w:rPr>
            </w:pPr>
            <w:r>
              <w:rPr>
                <w:rFonts w:hint="eastAsia"/>
                <w:color w:val="000000"/>
              </w:rPr>
              <w:t>公司制定《数据分析控制程序》，收集和分析适当的数据，评价公司管理体系的适宜性和有效性，充分识别可以改进的机会</w:t>
            </w:r>
          </w:p>
          <w:p w14:paraId="6590FE8F" w14:textId="12C15FA4" w:rsidR="00E954C4" w:rsidRDefault="00B6150E" w:rsidP="002B408F">
            <w:pPr>
              <w:pStyle w:val="a8"/>
            </w:pPr>
            <w:r>
              <w:rPr>
                <w:rFonts w:hint="eastAsia"/>
                <w:color w:val="000000"/>
              </w:rPr>
              <w:t>提供了公司质量管理体系运行情况报告，包括</w:t>
            </w:r>
            <w:r w:rsidR="00545801">
              <w:rPr>
                <w:rFonts w:hint="eastAsia"/>
                <w:color w:val="000000"/>
              </w:rPr>
              <w:t>劳务分包</w:t>
            </w:r>
            <w:r>
              <w:rPr>
                <w:rFonts w:hint="eastAsia"/>
                <w:color w:val="000000"/>
              </w:rPr>
              <w:t>交付合格率、顾客满意率、运行过程控制、供方业绩评定、体系运行绩效情况等方面的汇总分析，工作成果符合预期效果，提出继续保持建议</w:t>
            </w:r>
            <w:r>
              <w:rPr>
                <w:rFonts w:hint="eastAsia"/>
                <w:color w:val="000000"/>
              </w:rPr>
              <w:t>.</w:t>
            </w:r>
          </w:p>
        </w:tc>
        <w:tc>
          <w:tcPr>
            <w:tcW w:w="895" w:type="dxa"/>
          </w:tcPr>
          <w:p w14:paraId="0682A937" w14:textId="77777777" w:rsidR="00E954C4" w:rsidRDefault="00E954C4"/>
        </w:tc>
      </w:tr>
      <w:tr w:rsidR="00E954C4" w14:paraId="128F04B7" w14:textId="77777777" w:rsidTr="00593A35">
        <w:trPr>
          <w:trHeight w:val="745"/>
        </w:trPr>
        <w:tc>
          <w:tcPr>
            <w:tcW w:w="2160" w:type="dxa"/>
          </w:tcPr>
          <w:p w14:paraId="39656675" w14:textId="77777777" w:rsidR="00E954C4" w:rsidRDefault="00B6150E">
            <w:pPr>
              <w:rPr>
                <w:szCs w:val="21"/>
              </w:rPr>
            </w:pPr>
            <w:r>
              <w:rPr>
                <w:rFonts w:hint="eastAsia"/>
                <w:szCs w:val="21"/>
              </w:rPr>
              <w:t>不符合和纠正措施</w:t>
            </w:r>
          </w:p>
          <w:p w14:paraId="02187AC3" w14:textId="77777777" w:rsidR="00E954C4" w:rsidRDefault="00B6150E">
            <w:r>
              <w:rPr>
                <w:rFonts w:hint="eastAsia"/>
                <w:szCs w:val="21"/>
              </w:rPr>
              <w:t>事件调查、不符合、纠正措施和预防措施</w:t>
            </w:r>
          </w:p>
        </w:tc>
        <w:tc>
          <w:tcPr>
            <w:tcW w:w="960" w:type="dxa"/>
          </w:tcPr>
          <w:p w14:paraId="002A3FAB" w14:textId="77777777" w:rsidR="00E954C4" w:rsidRDefault="00B6150E">
            <w:pPr>
              <w:rPr>
                <w:szCs w:val="21"/>
              </w:rPr>
            </w:pPr>
            <w:r>
              <w:rPr>
                <w:rFonts w:hint="eastAsia"/>
                <w:szCs w:val="21"/>
              </w:rPr>
              <w:t>Q</w:t>
            </w:r>
            <w:r>
              <w:rPr>
                <w:szCs w:val="21"/>
              </w:rPr>
              <w:t>E</w:t>
            </w:r>
            <w:r>
              <w:rPr>
                <w:rFonts w:hint="eastAsia"/>
                <w:szCs w:val="21"/>
              </w:rPr>
              <w:t>S</w:t>
            </w:r>
          </w:p>
          <w:p w14:paraId="6FD938C5" w14:textId="77777777" w:rsidR="00E954C4" w:rsidRDefault="00B6150E">
            <w:pPr>
              <w:rPr>
                <w:szCs w:val="21"/>
              </w:rPr>
            </w:pPr>
            <w:r>
              <w:rPr>
                <w:szCs w:val="21"/>
              </w:rPr>
              <w:t>10.2</w:t>
            </w:r>
          </w:p>
          <w:p w14:paraId="7B63D07F" w14:textId="77777777" w:rsidR="00E954C4" w:rsidRDefault="00E954C4">
            <w:pPr>
              <w:pStyle w:val="a8"/>
            </w:pPr>
          </w:p>
        </w:tc>
        <w:tc>
          <w:tcPr>
            <w:tcW w:w="10694" w:type="dxa"/>
          </w:tcPr>
          <w:p w14:paraId="3F42A095" w14:textId="77777777" w:rsidR="00E954C4" w:rsidRDefault="00B6150E">
            <w:pPr>
              <w:ind w:firstLineChars="200" w:firstLine="420"/>
              <w:rPr>
                <w:szCs w:val="21"/>
              </w:rPr>
            </w:pPr>
            <w:r>
              <w:rPr>
                <w:rFonts w:hint="eastAsia"/>
                <w:szCs w:val="21"/>
              </w:rPr>
              <w:t>企业通过过程的监视和测量、绩效考核、内审、管理评审等方式和机制，确保质量管理制度有效执行。</w:t>
            </w:r>
          </w:p>
          <w:p w14:paraId="7A174520" w14:textId="77777777" w:rsidR="00E954C4" w:rsidRDefault="00B6150E">
            <w:pPr>
              <w:ind w:firstLineChars="200" w:firstLine="420"/>
              <w:rPr>
                <w:szCs w:val="21"/>
              </w:rPr>
            </w:pPr>
            <w:r>
              <w:rPr>
                <w:rFonts w:hint="eastAsia"/>
                <w:szCs w:val="21"/>
              </w:rPr>
              <w:t>企业经过策划，采用对产品的监视和测量，对不合格品控制等来证实产品的符合性。</w:t>
            </w:r>
          </w:p>
          <w:p w14:paraId="69C3C406" w14:textId="77777777" w:rsidR="00E954C4" w:rsidRDefault="00B6150E">
            <w:pPr>
              <w:ind w:firstLineChars="200" w:firstLine="42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14:paraId="16440D7F" w14:textId="77777777" w:rsidR="00E954C4" w:rsidRDefault="00B6150E">
            <w:pPr>
              <w:ind w:firstLineChars="200" w:firstLine="420"/>
              <w:rPr>
                <w:szCs w:val="21"/>
              </w:rPr>
            </w:pPr>
            <w:r>
              <w:rPr>
                <w:rFonts w:hint="eastAsia"/>
                <w:szCs w:val="21"/>
              </w:rPr>
              <w:t>对内审中的不符合，采取了纠正措施，并验证；</w:t>
            </w:r>
            <w:r>
              <w:rPr>
                <w:rFonts w:hint="eastAsia"/>
                <w:szCs w:val="21"/>
              </w:rPr>
              <w:t xml:space="preserve"> </w:t>
            </w:r>
          </w:p>
          <w:p w14:paraId="4BC68984" w14:textId="77777777" w:rsidR="00E954C4" w:rsidRDefault="00B6150E">
            <w:pPr>
              <w:ind w:firstLineChars="200" w:firstLine="420"/>
              <w:rPr>
                <w:szCs w:val="21"/>
              </w:rPr>
            </w:pPr>
            <w:r>
              <w:rPr>
                <w:rFonts w:hint="eastAsia"/>
                <w:szCs w:val="21"/>
              </w:rPr>
              <w:t>为保证公司职业健康安全管理体系的有效运行，通过对安全事件的调查处理，以确保管理体系运行的有效性。</w:t>
            </w:r>
          </w:p>
          <w:p w14:paraId="1A9678A1" w14:textId="77777777" w:rsidR="00E954C4" w:rsidRDefault="00B6150E">
            <w:pPr>
              <w:ind w:firstLineChars="200" w:firstLine="420"/>
              <w:rPr>
                <w:szCs w:val="21"/>
              </w:rPr>
            </w:pPr>
            <w:r>
              <w:rPr>
                <w:rFonts w:hint="eastAsia"/>
                <w:szCs w:val="21"/>
              </w:rPr>
              <w:t>经查在公司正常经营活动中，出现了轻微不符合，部门已经采取纠正和纠正措施，经验证纠正措施有效。</w:t>
            </w:r>
          </w:p>
          <w:p w14:paraId="199E6CA4" w14:textId="31070F13" w:rsidR="00E954C4" w:rsidRDefault="00B6150E">
            <w:pPr>
              <w:ind w:firstLineChars="200" w:firstLine="420"/>
              <w:rPr>
                <w:szCs w:val="21"/>
              </w:rPr>
            </w:pPr>
            <w:r>
              <w:rPr>
                <w:rFonts w:hint="eastAsia"/>
                <w:szCs w:val="21"/>
              </w:rPr>
              <w:t>公司</w:t>
            </w:r>
            <w:r w:rsidR="0004501F">
              <w:rPr>
                <w:rFonts w:hint="eastAsia"/>
                <w:szCs w:val="21"/>
              </w:rPr>
              <w:t>几年来</w:t>
            </w:r>
            <w:r>
              <w:rPr>
                <w:rFonts w:hint="eastAsia"/>
                <w:szCs w:val="21"/>
              </w:rPr>
              <w:t>未发生过环境、安全等事故。</w:t>
            </w:r>
          </w:p>
          <w:p w14:paraId="6DBA933C" w14:textId="77777777" w:rsidR="00E954C4" w:rsidRDefault="00B6150E">
            <w:pPr>
              <w:pStyle w:val="a8"/>
              <w:rPr>
                <w:bCs w:val="0"/>
                <w:spacing w:val="0"/>
                <w:szCs w:val="21"/>
              </w:rPr>
            </w:pPr>
            <w:r>
              <w:rPr>
                <w:rFonts w:hint="eastAsia"/>
              </w:rPr>
              <w:t xml:space="preserve"> </w:t>
            </w:r>
            <w:r>
              <w:t xml:space="preserve">  </w:t>
            </w:r>
            <w:r>
              <w:rPr>
                <w:rFonts w:hint="eastAsia"/>
                <w:bCs w:val="0"/>
                <w:spacing w:val="0"/>
                <w:szCs w:val="21"/>
              </w:rPr>
              <w:t>查持续改进：</w:t>
            </w:r>
          </w:p>
          <w:p w14:paraId="29AF65D3" w14:textId="77777777" w:rsidR="00E954C4" w:rsidRDefault="00B6150E">
            <w:pPr>
              <w:pStyle w:val="a8"/>
              <w:ind w:firstLineChars="200" w:firstLine="420"/>
              <w:rPr>
                <w:bCs w:val="0"/>
                <w:spacing w:val="0"/>
                <w:szCs w:val="21"/>
              </w:rPr>
            </w:pPr>
            <w:r>
              <w:rPr>
                <w:rFonts w:hint="eastAsia"/>
                <w:bCs w:val="0"/>
                <w:spacing w:val="0"/>
                <w:szCs w:val="21"/>
              </w:rPr>
              <w:t xml:space="preserve">a. </w:t>
            </w:r>
            <w:r>
              <w:rPr>
                <w:rFonts w:hint="eastAsia"/>
                <w:bCs w:val="0"/>
                <w:spacing w:val="0"/>
                <w:szCs w:val="21"/>
              </w:rPr>
              <w:t>通过管理体系运行，管理方针、目标的实施，内审、管理评审进行持续改进；</w:t>
            </w:r>
          </w:p>
          <w:p w14:paraId="48E22166" w14:textId="77777777" w:rsidR="00E954C4" w:rsidRDefault="00B6150E">
            <w:pPr>
              <w:pStyle w:val="a8"/>
              <w:ind w:firstLineChars="200" w:firstLine="420"/>
              <w:rPr>
                <w:bCs w:val="0"/>
                <w:spacing w:val="0"/>
                <w:szCs w:val="21"/>
              </w:rPr>
            </w:pPr>
            <w:r>
              <w:rPr>
                <w:rFonts w:hint="eastAsia"/>
                <w:bCs w:val="0"/>
                <w:spacing w:val="0"/>
                <w:szCs w:val="21"/>
              </w:rPr>
              <w:t xml:space="preserve">b. </w:t>
            </w:r>
            <w:r>
              <w:rPr>
                <w:rFonts w:hint="eastAsia"/>
                <w:bCs w:val="0"/>
                <w:spacing w:val="0"/>
                <w:szCs w:val="21"/>
              </w:rPr>
              <w:t>通过数据分析、纠正、预防措施实施达到持续改进；</w:t>
            </w:r>
          </w:p>
          <w:p w14:paraId="2628266A" w14:textId="77777777" w:rsidR="00E954C4" w:rsidRDefault="00B6150E">
            <w:pPr>
              <w:pStyle w:val="a8"/>
              <w:ind w:firstLineChars="200" w:firstLine="420"/>
              <w:rPr>
                <w:bCs w:val="0"/>
                <w:spacing w:val="0"/>
                <w:szCs w:val="21"/>
              </w:rPr>
            </w:pPr>
            <w:r>
              <w:rPr>
                <w:rFonts w:hint="eastAsia"/>
                <w:bCs w:val="0"/>
                <w:spacing w:val="0"/>
                <w:szCs w:val="21"/>
              </w:rPr>
              <w:t xml:space="preserve">c. </w:t>
            </w:r>
            <w:r>
              <w:rPr>
                <w:rFonts w:hint="eastAsia"/>
                <w:bCs w:val="0"/>
                <w:spacing w:val="0"/>
                <w:szCs w:val="21"/>
              </w:rPr>
              <w:t>通过顾客满意度调查，改进、提高产品质量，满足顾客需求，达到持续改进的目的。</w:t>
            </w:r>
          </w:p>
          <w:p w14:paraId="6D567A9C" w14:textId="77777777" w:rsidR="00E954C4" w:rsidRDefault="00B6150E">
            <w:pPr>
              <w:pStyle w:val="a8"/>
              <w:ind w:firstLineChars="200" w:firstLine="420"/>
            </w:pPr>
            <w:r>
              <w:rPr>
                <w:rFonts w:hint="eastAsia"/>
                <w:bCs w:val="0"/>
                <w:spacing w:val="0"/>
                <w:szCs w:val="21"/>
              </w:rPr>
              <w:t>管理评审提出改进措施正在实施过程中。</w:t>
            </w:r>
          </w:p>
        </w:tc>
        <w:tc>
          <w:tcPr>
            <w:tcW w:w="895" w:type="dxa"/>
          </w:tcPr>
          <w:p w14:paraId="29AAA52A" w14:textId="77777777" w:rsidR="00E954C4" w:rsidRDefault="00E954C4">
            <w:pPr>
              <w:rPr>
                <w:rFonts w:eastAsia="楷体"/>
              </w:rPr>
            </w:pPr>
          </w:p>
        </w:tc>
      </w:tr>
    </w:tbl>
    <w:p w14:paraId="13B4ACC3" w14:textId="77777777" w:rsidR="00E954C4" w:rsidRDefault="00B6150E">
      <w:r>
        <w:ptab w:relativeTo="margin" w:alignment="center" w:leader="none"/>
      </w:r>
    </w:p>
    <w:p w14:paraId="61AE830B" w14:textId="77777777" w:rsidR="00E954C4" w:rsidRDefault="00E954C4"/>
    <w:p w14:paraId="7EE63A7F" w14:textId="77777777" w:rsidR="00E954C4" w:rsidRDefault="00B6150E">
      <w:pPr>
        <w:pStyle w:val="a7"/>
      </w:pPr>
      <w:r>
        <w:rPr>
          <w:rFonts w:hint="eastAsia"/>
        </w:rPr>
        <w:t>说明：不符合标注</w:t>
      </w:r>
      <w:r>
        <w:rPr>
          <w:rFonts w:hint="eastAsia"/>
        </w:rPr>
        <w:t>N</w:t>
      </w:r>
    </w:p>
    <w:sectPr w:rsidR="00E954C4">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20CFE" w14:textId="77777777" w:rsidR="00C558F5" w:rsidRDefault="00C558F5">
      <w:r>
        <w:separator/>
      </w:r>
    </w:p>
  </w:endnote>
  <w:endnote w:type="continuationSeparator" w:id="0">
    <w:p w14:paraId="7FC14544" w14:textId="77777777" w:rsidR="00C558F5" w:rsidRDefault="00C5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等线">
    <w:altName w:val="宋体"/>
    <w:charset w:val="86"/>
    <w:family w:val="auto"/>
    <w:pitch w:val="default"/>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14:paraId="7DDC1EFD" w14:textId="7A8DA2AB" w:rsidR="00E954C4" w:rsidRDefault="00B6150E">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C558F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558F5">
              <w:rPr>
                <w:b/>
                <w:noProof/>
              </w:rPr>
              <w:t>1</w:t>
            </w:r>
            <w:r>
              <w:rPr>
                <w:b/>
                <w:sz w:val="24"/>
                <w:szCs w:val="24"/>
              </w:rPr>
              <w:fldChar w:fldCharType="end"/>
            </w:r>
          </w:p>
        </w:sdtContent>
      </w:sdt>
    </w:sdtContent>
  </w:sdt>
  <w:p w14:paraId="009DC361" w14:textId="77777777" w:rsidR="00E954C4" w:rsidRDefault="00E954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2B2AC" w14:textId="77777777" w:rsidR="00C558F5" w:rsidRDefault="00C558F5">
      <w:r>
        <w:separator/>
      </w:r>
    </w:p>
  </w:footnote>
  <w:footnote w:type="continuationSeparator" w:id="0">
    <w:p w14:paraId="6EC90D1E" w14:textId="77777777" w:rsidR="00C558F5" w:rsidRDefault="00C55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8174F" w14:textId="77777777" w:rsidR="00E954C4" w:rsidRDefault="00B6150E">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559270D" wp14:editId="083BF91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DF31520" w14:textId="77777777" w:rsidR="00E954C4" w:rsidRDefault="00C558F5">
    <w:pPr>
      <w:pStyle w:val="a0"/>
      <w:pBdr>
        <w:bottom w:val="none" w:sz="0" w:space="1" w:color="auto"/>
      </w:pBdr>
      <w:spacing w:line="320" w:lineRule="exact"/>
      <w:jc w:val="left"/>
    </w:pPr>
    <w:r>
      <w:pict w14:anchorId="7FCE9E65">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349F82C0" w14:textId="77777777" w:rsidR="00E954C4" w:rsidRDefault="00B6150E">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150E">
      <w:rPr>
        <w:rStyle w:val="CharChar1"/>
        <w:rFonts w:hint="default"/>
      </w:rPr>
      <w:t xml:space="preserve">        </w:t>
    </w:r>
    <w:r w:rsidR="00B6150E">
      <w:rPr>
        <w:rStyle w:val="CharChar1"/>
        <w:rFonts w:hint="default"/>
        <w:w w:val="90"/>
      </w:rPr>
      <w:t>Beijing International Standard united Certification Co.,Ltd.</w:t>
    </w:r>
    <w:r w:rsidR="00B6150E">
      <w:rPr>
        <w:rStyle w:val="CharChar1"/>
        <w:rFonts w:hint="default"/>
        <w:w w:val="90"/>
        <w:szCs w:val="21"/>
      </w:rPr>
      <w:t xml:space="preserve">  </w:t>
    </w:r>
    <w:r w:rsidR="00B6150E">
      <w:rPr>
        <w:rStyle w:val="CharChar1"/>
        <w:rFonts w:hint="default"/>
        <w:w w:val="90"/>
        <w:sz w:val="20"/>
      </w:rPr>
      <w:t xml:space="preserve"> </w:t>
    </w:r>
    <w:r w:rsidR="00B6150E">
      <w:rPr>
        <w:rStyle w:val="CharChar1"/>
        <w:rFonts w:hint="default"/>
        <w:w w:val="90"/>
      </w:rPr>
      <w:t xml:space="preserve">                   </w:t>
    </w:r>
  </w:p>
  <w:p w14:paraId="217E6E41" w14:textId="77777777" w:rsidR="00E954C4" w:rsidRDefault="00E954C4">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D8113B"/>
    <w:multiLevelType w:val="singleLevel"/>
    <w:tmpl w:val="CCD8113B"/>
    <w:lvl w:ilvl="0">
      <w:start w:val="1"/>
      <w:numFmt w:val="decimal"/>
      <w:suff w:val="nothing"/>
      <w:lvlText w:val="%1、"/>
      <w:lvlJc w:val="left"/>
    </w:lvl>
  </w:abstractNum>
  <w:abstractNum w:abstractNumId="1">
    <w:nsid w:val="7D62BD6A"/>
    <w:multiLevelType w:val="singleLevel"/>
    <w:tmpl w:val="7D62BD6A"/>
    <w:lvl w:ilvl="0">
      <w:start w:val="1"/>
      <w:numFmt w:val="decimal"/>
      <w:lvlText w:val="%1."/>
      <w:lvlJc w:val="left"/>
      <w:pPr>
        <w:tabs>
          <w:tab w:val="left" w:pos="312"/>
        </w:tabs>
      </w:pPr>
    </w:lvl>
  </w:abstractNum>
  <w:abstractNum w:abstractNumId="2">
    <w:nsid w:val="7FDEE28D"/>
    <w:multiLevelType w:val="singleLevel"/>
    <w:tmpl w:val="7FDEE28D"/>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5C48"/>
    <w:rsid w:val="0004501F"/>
    <w:rsid w:val="00076B7F"/>
    <w:rsid w:val="000D157F"/>
    <w:rsid w:val="000E5B9C"/>
    <w:rsid w:val="000F7CCA"/>
    <w:rsid w:val="001374A3"/>
    <w:rsid w:val="0017469E"/>
    <w:rsid w:val="001A2D7F"/>
    <w:rsid w:val="001C6BF2"/>
    <w:rsid w:val="001E6B5E"/>
    <w:rsid w:val="002170A0"/>
    <w:rsid w:val="00281EC8"/>
    <w:rsid w:val="002861F8"/>
    <w:rsid w:val="002B408F"/>
    <w:rsid w:val="002E7606"/>
    <w:rsid w:val="003149EF"/>
    <w:rsid w:val="00337922"/>
    <w:rsid w:val="00340867"/>
    <w:rsid w:val="00380837"/>
    <w:rsid w:val="003A198A"/>
    <w:rsid w:val="003B1BFE"/>
    <w:rsid w:val="003C44BA"/>
    <w:rsid w:val="00410914"/>
    <w:rsid w:val="00422926"/>
    <w:rsid w:val="00464DDE"/>
    <w:rsid w:val="00475415"/>
    <w:rsid w:val="00484E0F"/>
    <w:rsid w:val="004A2762"/>
    <w:rsid w:val="004D3CAD"/>
    <w:rsid w:val="004D46A8"/>
    <w:rsid w:val="004E4D23"/>
    <w:rsid w:val="00536930"/>
    <w:rsid w:val="00545801"/>
    <w:rsid w:val="0055229D"/>
    <w:rsid w:val="005616F3"/>
    <w:rsid w:val="00564E53"/>
    <w:rsid w:val="0059190A"/>
    <w:rsid w:val="00593A35"/>
    <w:rsid w:val="005A1A02"/>
    <w:rsid w:val="00601598"/>
    <w:rsid w:val="0060226A"/>
    <w:rsid w:val="00602B07"/>
    <w:rsid w:val="0060324D"/>
    <w:rsid w:val="006078EE"/>
    <w:rsid w:val="0063100F"/>
    <w:rsid w:val="006373E6"/>
    <w:rsid w:val="00644FE2"/>
    <w:rsid w:val="00663EA7"/>
    <w:rsid w:val="00674B11"/>
    <w:rsid w:val="0067640C"/>
    <w:rsid w:val="00684148"/>
    <w:rsid w:val="006E678B"/>
    <w:rsid w:val="006F45ED"/>
    <w:rsid w:val="0070155D"/>
    <w:rsid w:val="00720AF3"/>
    <w:rsid w:val="007757F3"/>
    <w:rsid w:val="00780236"/>
    <w:rsid w:val="00781AF7"/>
    <w:rsid w:val="007A68EF"/>
    <w:rsid w:val="007C67C2"/>
    <w:rsid w:val="007E6AEB"/>
    <w:rsid w:val="007F3336"/>
    <w:rsid w:val="00817044"/>
    <w:rsid w:val="008248F5"/>
    <w:rsid w:val="00864978"/>
    <w:rsid w:val="008973EE"/>
    <w:rsid w:val="008F7F45"/>
    <w:rsid w:val="00910127"/>
    <w:rsid w:val="00971600"/>
    <w:rsid w:val="00994DC8"/>
    <w:rsid w:val="009973B4"/>
    <w:rsid w:val="009C28C1"/>
    <w:rsid w:val="009E0CB3"/>
    <w:rsid w:val="009E13D5"/>
    <w:rsid w:val="009F7EED"/>
    <w:rsid w:val="00A02F21"/>
    <w:rsid w:val="00A25EDD"/>
    <w:rsid w:val="00A50835"/>
    <w:rsid w:val="00A7760C"/>
    <w:rsid w:val="00AB34E9"/>
    <w:rsid w:val="00AF0AAB"/>
    <w:rsid w:val="00B6150E"/>
    <w:rsid w:val="00BB0BC9"/>
    <w:rsid w:val="00BC6844"/>
    <w:rsid w:val="00BF597E"/>
    <w:rsid w:val="00C36875"/>
    <w:rsid w:val="00C51A36"/>
    <w:rsid w:val="00C55228"/>
    <w:rsid w:val="00C558F5"/>
    <w:rsid w:val="00C929F6"/>
    <w:rsid w:val="00C94E36"/>
    <w:rsid w:val="00CA3D69"/>
    <w:rsid w:val="00CD278B"/>
    <w:rsid w:val="00CE315A"/>
    <w:rsid w:val="00CF1B33"/>
    <w:rsid w:val="00D06F59"/>
    <w:rsid w:val="00D30B0B"/>
    <w:rsid w:val="00D6266A"/>
    <w:rsid w:val="00D63DC1"/>
    <w:rsid w:val="00D8388C"/>
    <w:rsid w:val="00DE15EE"/>
    <w:rsid w:val="00E179F8"/>
    <w:rsid w:val="00E35F7D"/>
    <w:rsid w:val="00E605E2"/>
    <w:rsid w:val="00E954C4"/>
    <w:rsid w:val="00EA41E0"/>
    <w:rsid w:val="00EB0164"/>
    <w:rsid w:val="00EB04B8"/>
    <w:rsid w:val="00ED0F62"/>
    <w:rsid w:val="00ED5A52"/>
    <w:rsid w:val="00EF0EFE"/>
    <w:rsid w:val="00F30709"/>
    <w:rsid w:val="00F355BE"/>
    <w:rsid w:val="00F97E57"/>
    <w:rsid w:val="00FD5851"/>
    <w:rsid w:val="00FF58A8"/>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8E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
    <w:qFormat/>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nhideWhenUsed/>
    <w:qFormat/>
    <w:pPr>
      <w:pBdr>
        <w:bottom w:val="single" w:sz="6" w:space="1" w:color="auto"/>
      </w:pBdr>
      <w:tabs>
        <w:tab w:val="center" w:pos="4153"/>
        <w:tab w:val="right" w:pos="8306"/>
      </w:tabs>
      <w:snapToGrid w:val="0"/>
      <w:jc w:val="center"/>
    </w:pPr>
    <w:rPr>
      <w:sz w:val="18"/>
      <w:szCs w:val="18"/>
    </w:rPr>
  </w:style>
  <w:style w:type="paragraph" w:styleId="a4">
    <w:name w:val="Body Text Indent"/>
    <w:basedOn w:val="a"/>
    <w:qFormat/>
    <w:pPr>
      <w:ind w:firstLineChars="200" w:firstLine="560"/>
    </w:pPr>
    <w:rPr>
      <w:rFonts w:ascii="宋体" w:hAnsi="宋体"/>
      <w:color w:val="FF0000"/>
      <w:sz w:val="28"/>
    </w:rPr>
  </w:style>
  <w:style w:type="paragraph" w:styleId="a5">
    <w:name w:val="Plain Text"/>
    <w:basedOn w:val="a"/>
    <w:qFormat/>
    <w:rPr>
      <w:rFonts w:ascii="宋体" w:hAnsi="Courier New"/>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20">
    <w:name w:val="Body Text First Indent 2"/>
    <w:basedOn w:val="a4"/>
    <w:qFormat/>
    <w:pPr>
      <w:ind w:firstLine="420"/>
      <w:jc w:val="left"/>
    </w:pPr>
    <w:rPr>
      <w:rFonts w:eastAsia="仿宋_GB2312"/>
      <w:color w:val="000000"/>
    </w:rPr>
  </w:style>
  <w:style w:type="paragraph" w:customStyle="1" w:styleId="a8">
    <w:name w:val="表格文字"/>
    <w:basedOn w:val="a"/>
    <w:qFormat/>
    <w:pPr>
      <w:spacing w:before="25" w:after="25"/>
    </w:pPr>
    <w:rPr>
      <w:bCs/>
      <w:spacing w:val="10"/>
    </w:rPr>
  </w:style>
  <w:style w:type="character" w:customStyle="1" w:styleId="Char">
    <w:name w:val="页眉 Char"/>
    <w:basedOn w:val="a1"/>
    <w:link w:val="a0"/>
    <w:uiPriority w:val="99"/>
    <w:qFormat/>
    <w:rPr>
      <w:rFonts w:ascii="Times New Roman" w:eastAsia="宋体" w:hAnsi="Times New Roman" w:cs="Times New Roman"/>
      <w:sz w:val="18"/>
      <w:szCs w:val="18"/>
    </w:rPr>
  </w:style>
  <w:style w:type="character" w:customStyle="1" w:styleId="Char1">
    <w:name w:val="页脚 Char"/>
    <w:basedOn w:val="a1"/>
    <w:link w:val="a7"/>
    <w:uiPriority w:val="99"/>
    <w:qFormat/>
    <w:rPr>
      <w:rFonts w:ascii="Times New Roman" w:eastAsia="宋体" w:hAnsi="Times New Roman" w:cs="Times New Roman"/>
      <w:sz w:val="18"/>
      <w:szCs w:val="18"/>
    </w:rPr>
  </w:style>
  <w:style w:type="character" w:customStyle="1" w:styleId="Char0">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9">
    <w:name w:val="No Spacing"/>
    <w:uiPriority w:val="99"/>
    <w:qFormat/>
    <w:rsid w:val="00817044"/>
    <w:pPr>
      <w:widowControl w:val="0"/>
      <w:jc w:val="both"/>
    </w:pPr>
    <w:rPr>
      <w:kern w:val="2"/>
      <w:sz w:val="21"/>
      <w:szCs w:val="24"/>
    </w:rPr>
  </w:style>
  <w:style w:type="paragraph" w:styleId="aa">
    <w:name w:val="List Paragraph"/>
    <w:basedOn w:val="a"/>
    <w:uiPriority w:val="99"/>
    <w:rsid w:val="006F45ED"/>
    <w:pPr>
      <w:ind w:left="720"/>
      <w:contextualSpacing/>
    </w:pPr>
  </w:style>
  <w:style w:type="paragraph" w:customStyle="1" w:styleId="Default">
    <w:name w:val="Default"/>
    <w:qFormat/>
    <w:rsid w:val="0017469E"/>
    <w:pPr>
      <w:widowControl w:val="0"/>
      <w:autoSpaceDE w:val="0"/>
      <w:autoSpaceDN w:val="0"/>
      <w:adjustRightInd w:val="0"/>
      <w:spacing w:after="160" w:line="259" w:lineRule="auto"/>
    </w:pPr>
    <w:rPr>
      <w:color w:val="000000"/>
      <w:sz w:val="24"/>
      <w:szCs w:val="24"/>
    </w:rPr>
  </w:style>
  <w:style w:type="table" w:styleId="ab">
    <w:name w:val="Table Grid"/>
    <w:basedOn w:val="a2"/>
    <w:uiPriority w:val="59"/>
    <w:rsid w:val="00593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61642">
      <w:bodyDiv w:val="1"/>
      <w:marLeft w:val="0"/>
      <w:marRight w:val="0"/>
      <w:marTop w:val="0"/>
      <w:marBottom w:val="0"/>
      <w:divBdr>
        <w:top w:val="none" w:sz="0" w:space="0" w:color="auto"/>
        <w:left w:val="none" w:sz="0" w:space="0" w:color="auto"/>
        <w:bottom w:val="none" w:sz="0" w:space="0" w:color="auto"/>
        <w:right w:val="none" w:sz="0" w:space="0" w:color="auto"/>
      </w:divBdr>
    </w:div>
    <w:div w:id="1473711523">
      <w:bodyDiv w:val="1"/>
      <w:marLeft w:val="0"/>
      <w:marRight w:val="0"/>
      <w:marTop w:val="0"/>
      <w:marBottom w:val="0"/>
      <w:divBdr>
        <w:top w:val="none" w:sz="0" w:space="0" w:color="auto"/>
        <w:left w:val="none" w:sz="0" w:space="0" w:color="auto"/>
        <w:bottom w:val="none" w:sz="0" w:space="0" w:color="auto"/>
        <w:right w:val="none" w:sz="0" w:space="0" w:color="auto"/>
      </w:divBdr>
    </w:div>
    <w:div w:id="179143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14</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win7</cp:lastModifiedBy>
  <cp:revision>56</cp:revision>
  <dcterms:created xsi:type="dcterms:W3CDTF">2015-06-17T12:51:00Z</dcterms:created>
  <dcterms:modified xsi:type="dcterms:W3CDTF">2021-09-15T13:06:00Z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MSIP_Label_d3d538fd-7cd2-4b8b-bd42-f6ee8cc1e568_Enabled">
    <vt:lpwstr>true</vt:lpwstr>
  </property>
  <property fmtid="{D5CDD505-2E9C-101B-9397-08002B2CF9AE}" pid="4" name="MSIP_Label_d3d538fd-7cd2-4b8b-bd42-f6ee8cc1e568_SetDate">
    <vt:lpwstr>2021-07-13T06:38:27Z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8d683855-9d8a-44b9-87f7-b03627a90694</vt:lpwstr>
  </property>
  <property fmtid="{D5CDD505-2E9C-101B-9397-08002B2CF9AE}" pid="9" name="MSIP_Label_d3d538fd-7cd2-4b8b-bd42-f6ee8cc1e568_ContentBits">
    <vt:lpwstr>0</vt:lpwstr>
  </property>
</Properties>
</file>