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湖北云水居建设有限公司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8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80" w:lineRule="exact"/>
              <w:ind w:firstLine="632" w:firstLineChars="300"/>
              <w:textAlignment w:val="auto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项目部在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建现场审核时，索阅项目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施工使用的</w:t>
            </w:r>
            <w:r>
              <w:rPr>
                <w:rFonts w:hint="eastAsia" w:cs="Lucida Sans" w:asciiTheme="minorEastAsia" w:hAnsiTheme="minorEastAsia" w:eastAsiaTheme="minorEastAsia"/>
                <w:b/>
                <w:szCs w:val="21"/>
              </w:rPr>
              <w:t>水准仪、全站仪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等测量设备校准的相关证实，项目部未能提供。</w:t>
            </w:r>
          </w:p>
          <w:p>
            <w:pPr>
              <w:tabs>
                <w:tab w:val="left" w:pos="2228"/>
              </w:tabs>
              <w:spacing w:before="12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ab/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9001:2015标准7.1.5.2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11.4.2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bookmarkStart w:id="10" w:name="_GoBack"/>
            <w:bookmarkEnd w:id="10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444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Av345S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A2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2021-10-27T15:01:33Z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0CB1ADB80E144E87BDBE77C5F131AC85</vt:lpwstr>
  </property>
  <property fmtid="{D5CDD505-2E9C-101B-9397-08002B2CF9AE}" pid="3" name="KSOProductBuildVer">
    <vt:lpwstr>2052-11.1.0.10938</vt:lpwstr>
  </property>
</Properties>
</file>