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535"/>
        <w:gridCol w:w="304"/>
        <w:gridCol w:w="465"/>
        <w:gridCol w:w="1146"/>
        <w:gridCol w:w="874"/>
        <w:gridCol w:w="1064"/>
        <w:gridCol w:w="355"/>
        <w:gridCol w:w="332"/>
        <w:gridCol w:w="302"/>
        <w:gridCol w:w="144"/>
        <w:gridCol w:w="247"/>
        <w:gridCol w:w="69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347" w:type="dxa"/>
            <w:gridSpan w:val="14"/>
            <w:vAlign w:val="center"/>
          </w:tcPr>
          <w:p>
            <w:pPr>
              <w:rPr>
                <w:sz w:val="21"/>
                <w:szCs w:val="21"/>
              </w:rPr>
            </w:pPr>
            <w:bookmarkStart w:id="0" w:name="组织名称"/>
            <w:r>
              <w:rPr>
                <w:sz w:val="21"/>
                <w:szCs w:val="21"/>
              </w:rPr>
              <w:t>湖北云水居建设有限公司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347" w:type="dxa"/>
            <w:gridSpan w:val="14"/>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荆门市东宝区牌楼镇新生村一组一马光彩大市场52栋116号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347" w:type="dxa"/>
            <w:gridSpan w:val="14"/>
            <w:vAlign w:val="center"/>
          </w:tcPr>
          <w:p>
            <w:pPr>
              <w:rPr>
                <w:rFonts w:asciiTheme="minorEastAsia" w:hAnsiTheme="minorEastAsia" w:eastAsiaTheme="minorEastAsia"/>
                <w:sz w:val="20"/>
              </w:rPr>
            </w:pPr>
            <w:bookmarkStart w:id="2" w:name="办公地址"/>
            <w:bookmarkStart w:id="3" w:name="生产地址"/>
            <w:r>
              <w:rPr>
                <w:rFonts w:asciiTheme="minorEastAsia" w:hAnsiTheme="minorEastAsia" w:eastAsiaTheme="minorEastAsia"/>
                <w:sz w:val="20"/>
              </w:rPr>
              <w:t>荆门市掇刀区明月里社区20号公路花园</w:t>
            </w:r>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2654" w:type="dxa"/>
            <w:gridSpan w:val="4"/>
            <w:vAlign w:val="center"/>
          </w:tcPr>
          <w:p>
            <w:pPr>
              <w:rPr>
                <w:sz w:val="21"/>
                <w:szCs w:val="21"/>
              </w:rPr>
            </w:pPr>
            <w:bookmarkStart w:id="4" w:name="联系人"/>
            <w:r>
              <w:rPr>
                <w:sz w:val="21"/>
                <w:szCs w:val="21"/>
              </w:rPr>
              <w:t>陈诚</w:t>
            </w:r>
            <w:bookmarkEnd w:id="4"/>
          </w:p>
        </w:tc>
        <w:tc>
          <w:tcPr>
            <w:tcW w:w="2020" w:type="dxa"/>
            <w:gridSpan w:val="2"/>
            <w:vAlign w:val="center"/>
          </w:tcPr>
          <w:p>
            <w:pPr>
              <w:rPr>
                <w:sz w:val="21"/>
                <w:szCs w:val="21"/>
              </w:rPr>
            </w:pPr>
            <w:r>
              <w:rPr>
                <w:rFonts w:hint="eastAsia"/>
                <w:sz w:val="21"/>
                <w:szCs w:val="21"/>
              </w:rPr>
              <w:t>联系电话</w:t>
            </w:r>
          </w:p>
        </w:tc>
        <w:tc>
          <w:tcPr>
            <w:tcW w:w="1751" w:type="dxa"/>
            <w:gridSpan w:val="3"/>
            <w:vAlign w:val="center"/>
          </w:tcPr>
          <w:p>
            <w:pPr>
              <w:rPr>
                <w:sz w:val="21"/>
                <w:szCs w:val="21"/>
              </w:rPr>
            </w:pPr>
            <w:bookmarkStart w:id="5" w:name="联系人手机"/>
            <w:r>
              <w:rPr>
                <w:sz w:val="21"/>
                <w:szCs w:val="21"/>
              </w:rPr>
              <w:t>13597915735</w:t>
            </w:r>
            <w:bookmarkEnd w:id="5"/>
          </w:p>
        </w:tc>
        <w:tc>
          <w:tcPr>
            <w:tcW w:w="693" w:type="dxa"/>
            <w:gridSpan w:val="3"/>
            <w:vAlign w:val="center"/>
          </w:tcPr>
          <w:p>
            <w:pPr>
              <w:rPr>
                <w:sz w:val="20"/>
              </w:rPr>
            </w:pPr>
            <w:r>
              <w:rPr>
                <w:rFonts w:hint="eastAsia"/>
                <w:sz w:val="20"/>
              </w:rPr>
              <w:t>邮编</w:t>
            </w:r>
          </w:p>
        </w:tc>
        <w:tc>
          <w:tcPr>
            <w:tcW w:w="2229" w:type="dxa"/>
            <w:gridSpan w:val="2"/>
            <w:vAlign w:val="center"/>
          </w:tcPr>
          <w:p>
            <w:pPr>
              <w:rPr>
                <w:sz w:val="21"/>
                <w:szCs w:val="21"/>
              </w:rPr>
            </w:pPr>
            <w:bookmarkStart w:id="6" w:name="联系人邮箱"/>
            <w:r>
              <w:rPr>
                <w:sz w:val="21"/>
                <w:szCs w:val="21"/>
              </w:rPr>
              <w:t>60952858@qq.com</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2654" w:type="dxa"/>
            <w:gridSpan w:val="4"/>
            <w:vAlign w:val="center"/>
          </w:tcPr>
          <w:p>
            <w:bookmarkStart w:id="7" w:name="最高管理者"/>
            <w:bookmarkEnd w:id="7"/>
            <w:r>
              <w:rPr>
                <w:rFonts w:hint="eastAsia" w:ascii="宋体"/>
                <w:b w:val="0"/>
                <w:bCs/>
                <w:color w:val="000000"/>
                <w:sz w:val="21"/>
                <w:szCs w:val="21"/>
                <w:lang w:val="en-US" w:eastAsia="zh-CN"/>
              </w:rPr>
              <w:t xml:space="preserve">陈 璐  </w:t>
            </w:r>
          </w:p>
        </w:tc>
        <w:tc>
          <w:tcPr>
            <w:tcW w:w="2020" w:type="dxa"/>
            <w:gridSpan w:val="2"/>
            <w:vAlign w:val="center"/>
          </w:tcPr>
          <w:p>
            <w:pPr>
              <w:rPr>
                <w:sz w:val="21"/>
                <w:szCs w:val="21"/>
              </w:rPr>
            </w:pPr>
            <w:r>
              <w:rPr>
                <w:rFonts w:hint="eastAsia"/>
                <w:sz w:val="21"/>
                <w:szCs w:val="21"/>
              </w:rPr>
              <w:t>联系电话</w:t>
            </w:r>
          </w:p>
        </w:tc>
        <w:tc>
          <w:tcPr>
            <w:tcW w:w="1751" w:type="dxa"/>
            <w:gridSpan w:val="3"/>
            <w:vAlign w:val="center"/>
          </w:tcPr>
          <w:p>
            <w:bookmarkStart w:id="8" w:name="管代电话"/>
            <w:bookmarkEnd w:id="8"/>
          </w:p>
        </w:tc>
        <w:tc>
          <w:tcPr>
            <w:tcW w:w="693" w:type="dxa"/>
            <w:gridSpan w:val="3"/>
            <w:vAlign w:val="center"/>
          </w:tcPr>
          <w:p>
            <w:pPr>
              <w:rPr>
                <w:sz w:val="20"/>
              </w:rPr>
            </w:pPr>
            <w:r>
              <w:rPr>
                <w:rFonts w:hint="eastAsia"/>
                <w:sz w:val="20"/>
              </w:rPr>
              <w:t>邮箱</w:t>
            </w:r>
          </w:p>
        </w:tc>
        <w:tc>
          <w:tcPr>
            <w:tcW w:w="222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2654" w:type="dxa"/>
            <w:gridSpan w:val="4"/>
            <w:vAlign w:val="center"/>
          </w:tcPr>
          <w:p>
            <w:pPr>
              <w:rPr>
                <w:sz w:val="20"/>
              </w:rPr>
            </w:pPr>
            <w:bookmarkStart w:id="9" w:name="合同编号"/>
            <w:r>
              <w:rPr>
                <w:sz w:val="20"/>
              </w:rPr>
              <w:t>0739-2021-QJEO</w:t>
            </w:r>
            <w:bookmarkEnd w:id="9"/>
          </w:p>
        </w:tc>
        <w:tc>
          <w:tcPr>
            <w:tcW w:w="2020" w:type="dxa"/>
            <w:gridSpan w:val="2"/>
            <w:vAlign w:val="center"/>
          </w:tcPr>
          <w:p>
            <w:pPr>
              <w:rPr>
                <w:sz w:val="20"/>
              </w:rPr>
            </w:pPr>
            <w:r>
              <w:rPr>
                <w:rFonts w:hint="eastAsia"/>
                <w:b/>
                <w:sz w:val="20"/>
              </w:rPr>
              <w:t>审核领域</w:t>
            </w:r>
          </w:p>
        </w:tc>
        <w:tc>
          <w:tcPr>
            <w:tcW w:w="4673" w:type="dxa"/>
            <w:gridSpan w:val="8"/>
            <w:vAlign w:val="center"/>
          </w:tcPr>
          <w:p>
            <w:pPr>
              <w:rPr>
                <w:spacing w:val="-2"/>
                <w:sz w:val="20"/>
              </w:rPr>
            </w:pPr>
            <w:r>
              <w:rPr>
                <w:rFonts w:hint="eastAsia" w:ascii="宋体" w:hAnsi="宋体"/>
                <w:b/>
                <w:bCs/>
                <w:sz w:val="20"/>
              </w:rPr>
              <w:sym w:font="Wingdings 2" w:char="0052"/>
            </w:r>
            <w:r>
              <w:rPr>
                <w:spacing w:val="-2"/>
                <w:sz w:val="20"/>
              </w:rPr>
              <w:t>QMS</w:t>
            </w:r>
            <w:r>
              <w:rPr>
                <w:rFonts w:hint="eastAsia" w:ascii="宋体" w:hAnsi="宋体"/>
                <w:b/>
                <w:bCs/>
                <w:sz w:val="20"/>
              </w:rPr>
              <w:sym w:font="Wingdings 2" w:char="0052"/>
            </w:r>
            <w:r>
              <w:rPr>
                <w:rFonts w:hint="eastAsia"/>
                <w:spacing w:val="-2"/>
                <w:sz w:val="20"/>
              </w:rPr>
              <w:t>Ec</w:t>
            </w:r>
            <w:r>
              <w:rPr>
                <w:spacing w:val="-2"/>
                <w:sz w:val="20"/>
              </w:rPr>
              <w:t>MS</w:t>
            </w:r>
            <w:bookmarkStart w:id="10" w:name="E勾选"/>
            <w:r>
              <w:rPr>
                <w:rFonts w:hint="eastAsia" w:ascii="宋体" w:hAnsi="宋体"/>
                <w:b/>
                <w:bCs/>
                <w:sz w:val="20"/>
              </w:rPr>
              <w:t>■</w:t>
            </w:r>
            <w:bookmarkEnd w:id="10"/>
            <w:r>
              <w:rPr>
                <w:spacing w:val="-2"/>
                <w:sz w:val="20"/>
              </w:rPr>
              <w:t>EMS</w:t>
            </w:r>
            <w:bookmarkStart w:id="11" w:name="S勾选Add1"/>
            <w:r>
              <w:rPr>
                <w:rFonts w:hint="eastAsia" w:ascii="宋体" w:hAnsi="宋体"/>
                <w:b/>
                <w:bCs/>
                <w:sz w:val="20"/>
              </w:rPr>
              <w:t>■</w:t>
            </w:r>
            <w:bookmarkEnd w:id="11"/>
            <w:r>
              <w:rPr>
                <w:spacing w:val="-2"/>
                <w:sz w:val="20"/>
              </w:rPr>
              <w:t>OHSMS</w:t>
            </w:r>
          </w:p>
          <w:p>
            <w:pPr>
              <w:rPr>
                <w:rFonts w:ascii="宋体" w:hAnsi="宋体"/>
                <w:b/>
                <w:bCs/>
                <w:sz w:val="20"/>
              </w:rPr>
            </w:pPr>
            <w:bookmarkStart w:id="12" w:name="F勾选"/>
            <w:r>
              <w:rPr>
                <w:rFonts w:hint="eastAsia" w:ascii="宋体" w:hAnsi="宋体"/>
                <w:b/>
                <w:bCs/>
                <w:sz w:val="20"/>
              </w:rPr>
              <w:t>□</w:t>
            </w:r>
            <w:bookmarkEnd w:id="12"/>
            <w:r>
              <w:rPr>
                <w:rFonts w:hint="eastAsia" w:ascii="宋体" w:hAnsi="宋体"/>
                <w:b/>
                <w:bCs/>
                <w:sz w:val="20"/>
              </w:rPr>
              <w:t xml:space="preserve">FSMS </w:t>
            </w:r>
            <w:bookmarkStart w:id="13" w:name="H勾选"/>
            <w:r>
              <w:rPr>
                <w:rFonts w:hint="eastAsia" w:ascii="宋体" w:hAnsi="宋体"/>
                <w:b/>
                <w:bCs/>
                <w:sz w:val="20"/>
              </w:rPr>
              <w:t>□</w:t>
            </w:r>
            <w:bookmarkEnd w:id="13"/>
            <w:r>
              <w:rPr>
                <w:rFonts w:hint="eastAsia" w:ascii="宋体" w:hAnsi="宋体"/>
                <w:b/>
                <w:bCs/>
                <w:sz w:val="20"/>
              </w:rPr>
              <w:t xml:space="preserve">HACCP  </w:t>
            </w:r>
            <w:bookmarkStart w:id="14" w:name="EnMs勾选"/>
            <w:r>
              <w:rPr>
                <w:rFonts w:hint="eastAsia" w:ascii="宋体" w:hAnsi="宋体"/>
                <w:b/>
                <w:bCs/>
                <w:sz w:val="20"/>
              </w:rPr>
              <w:t>□</w:t>
            </w:r>
            <w:bookmarkEnd w:id="14"/>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347" w:type="dxa"/>
            <w:gridSpan w:val="14"/>
            <w:vAlign w:val="center"/>
          </w:tcPr>
          <w:p>
            <w:pPr>
              <w:rPr>
                <w:rFonts w:ascii="宋体" w:hAnsi="宋体"/>
                <w:b/>
                <w:bCs/>
                <w:sz w:val="20"/>
              </w:rPr>
            </w:pPr>
            <w:bookmarkStart w:id="15" w:name="初审"/>
            <w:r>
              <w:rPr>
                <w:rFonts w:hint="eastAsia" w:ascii="宋体" w:hAnsi="宋体"/>
                <w:b/>
                <w:bCs/>
                <w:sz w:val="20"/>
              </w:rPr>
              <w:t>■</w:t>
            </w:r>
            <w:bookmarkEnd w:id="15"/>
            <w:r>
              <w:rPr>
                <w:rFonts w:hint="eastAsia" w:ascii="宋体" w:hAnsi="宋体"/>
                <w:b/>
                <w:bCs/>
                <w:sz w:val="20"/>
              </w:rPr>
              <w:t>初次认证第（二）阶段</w:t>
            </w:r>
            <w:bookmarkStart w:id="16" w:name="监督勾选"/>
            <w:r>
              <w:rPr>
                <w:rFonts w:hint="eastAsia" w:ascii="宋体" w:hAnsi="宋体"/>
                <w:b/>
                <w:bCs/>
                <w:sz w:val="20"/>
              </w:rPr>
              <w:t>□</w:t>
            </w:r>
            <w:bookmarkEnd w:id="16"/>
            <w:r>
              <w:rPr>
                <w:rFonts w:hint="eastAsia" w:ascii="宋体" w:hAnsi="宋体"/>
                <w:b/>
                <w:bCs/>
                <w:sz w:val="20"/>
              </w:rPr>
              <w:t xml:space="preserve">监督审核 </w:t>
            </w:r>
            <w:bookmarkStart w:id="17" w:name="再认证勾选"/>
            <w:r>
              <w:rPr>
                <w:rFonts w:hint="eastAsia" w:ascii="宋体" w:hAnsi="宋体"/>
                <w:b/>
                <w:bCs/>
                <w:sz w:val="20"/>
              </w:rPr>
              <w:t>□</w:t>
            </w:r>
            <w:bookmarkEnd w:id="17"/>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347" w:type="dxa"/>
            <w:gridSpan w:val="14"/>
            <w:vAlign w:val="bottom"/>
          </w:tcPr>
          <w:p>
            <w:pPr>
              <w:rPr>
                <w:rFonts w:ascii="宋体" w:hAnsi="宋体"/>
                <w:b/>
                <w:bCs/>
                <w:sz w:val="20"/>
              </w:rPr>
            </w:pPr>
            <w:r>
              <w:rPr>
                <w:rFonts w:hint="eastAsia" w:ascii="宋体" w:hAnsi="宋体"/>
                <w:b/>
                <w:bCs/>
                <w:sz w:val="20"/>
              </w:rPr>
              <w:sym w:font="Wingdings 2" w:char="0052"/>
            </w:r>
            <w:r>
              <w:rPr>
                <w:rFonts w:hint="eastAsia" w:ascii="宋体" w:hAnsi="宋体"/>
                <w:b/>
                <w:bCs/>
                <w:sz w:val="20"/>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远程审核方式</w:t>
            </w:r>
          </w:p>
        </w:tc>
        <w:tc>
          <w:tcPr>
            <w:tcW w:w="9347" w:type="dxa"/>
            <w:gridSpan w:val="14"/>
            <w:vAlign w:val="bottom"/>
          </w:tcPr>
          <w:p>
            <w:pPr>
              <w:rPr>
                <w:rFonts w:ascii="宋体" w:hAnsi="宋体"/>
                <w:b/>
                <w:bCs/>
                <w:color w:val="0000FF"/>
                <w:sz w:val="20"/>
              </w:rPr>
            </w:pPr>
            <w:r>
              <w:rPr>
                <w:rFonts w:hint="eastAsia" w:ascii="宋体" w:hAnsi="宋体"/>
                <w:b/>
                <w:bCs/>
                <w:color w:val="0000FF"/>
                <w:sz w:val="20"/>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远程审核资源</w:t>
            </w:r>
          </w:p>
        </w:tc>
        <w:tc>
          <w:tcPr>
            <w:tcW w:w="9347" w:type="dxa"/>
            <w:gridSpan w:val="14"/>
            <w:vAlign w:val="bottom"/>
          </w:tcPr>
          <w:p>
            <w:pPr>
              <w:rPr>
                <w:rFonts w:ascii="宋体" w:hAnsi="宋体"/>
                <w:b/>
                <w:bCs/>
                <w:color w:val="0000FF"/>
                <w:sz w:val="20"/>
              </w:rPr>
            </w:pPr>
            <w:r>
              <w:rPr>
                <w:rFonts w:hint="eastAsia" w:ascii="宋体" w:hAnsi="宋体"/>
                <w:b/>
                <w:bCs/>
                <w:color w:val="0000FF"/>
                <w:sz w:val="20"/>
              </w:rPr>
              <w:t>□网络 □智能手机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347" w:type="dxa"/>
            <w:gridSpan w:val="14"/>
          </w:tcPr>
          <w:p>
            <w:pPr>
              <w:rPr>
                <w:rFonts w:ascii="宋体" w:hAnsi="宋体"/>
                <w:b/>
                <w:bCs/>
                <w:sz w:val="20"/>
                <w:szCs w:val="22"/>
              </w:rPr>
            </w:pPr>
            <w:bookmarkStart w:id="18" w:name="二阶段勾选"/>
            <w:r>
              <w:rPr>
                <w:rFonts w:hint="eastAsia" w:ascii="宋体" w:hAnsi="宋体"/>
                <w:b/>
                <w:bCs/>
                <w:sz w:val="20"/>
                <w:szCs w:val="22"/>
              </w:rPr>
              <w:t>■</w:t>
            </w:r>
            <w:bookmarkEnd w:id="18"/>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19" w:name="再认证勾选Add1"/>
            <w:r>
              <w:rPr>
                <w:rFonts w:hint="eastAsia" w:ascii="宋体" w:hAnsi="宋体"/>
                <w:b/>
                <w:bCs/>
                <w:sz w:val="20"/>
                <w:szCs w:val="22"/>
              </w:rPr>
              <w:t>□</w:t>
            </w:r>
            <w:bookmarkEnd w:id="19"/>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0" w:name="特殊审核勾选"/>
            <w:r>
              <w:rPr>
                <w:rFonts w:hint="eastAsia" w:ascii="宋体" w:hAnsi="宋体"/>
                <w:b/>
                <w:bCs/>
                <w:sz w:val="20"/>
                <w:szCs w:val="22"/>
              </w:rPr>
              <w:t>□</w:t>
            </w:r>
            <w:bookmarkEnd w:id="20"/>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4" w:hRule="atLeast"/>
        </w:trPr>
        <w:tc>
          <w:tcPr>
            <w:tcW w:w="1142" w:type="dxa"/>
            <w:vAlign w:val="center"/>
          </w:tcPr>
          <w:p>
            <w:pPr>
              <w:rPr>
                <w:sz w:val="20"/>
              </w:rPr>
            </w:pPr>
            <w:r>
              <w:rPr>
                <w:rFonts w:hint="eastAsia"/>
                <w:sz w:val="20"/>
              </w:rPr>
              <w:t>审核范围</w:t>
            </w:r>
          </w:p>
        </w:tc>
        <w:tc>
          <w:tcPr>
            <w:tcW w:w="6093" w:type="dxa"/>
            <w:gridSpan w:val="8"/>
            <w:vAlign w:val="center"/>
          </w:tcPr>
          <w:p>
            <w:pPr>
              <w:rPr>
                <w:sz w:val="20"/>
              </w:rPr>
            </w:pPr>
            <w:bookmarkStart w:id="21" w:name="审核范围"/>
            <w:r>
              <w:rPr>
                <w:sz w:val="20"/>
              </w:rPr>
              <w:t>EC：建筑工程总承包、市政公用工程总承包、建筑装修装饰工程专业承包</w:t>
            </w:r>
          </w:p>
          <w:p>
            <w:pPr>
              <w:rPr>
                <w:sz w:val="20"/>
              </w:rPr>
            </w:pPr>
            <w:r>
              <w:rPr>
                <w:sz w:val="20"/>
              </w:rPr>
              <w:t>E：建筑工程总承包、市政公用工程总承包、建筑装修装饰工程专业承包</w:t>
            </w:r>
          </w:p>
          <w:p>
            <w:pPr>
              <w:rPr>
                <w:sz w:val="20"/>
              </w:rPr>
            </w:pPr>
            <w:r>
              <w:rPr>
                <w:sz w:val="20"/>
              </w:rPr>
              <w:t>所涉及场所的相关环境管理活动</w:t>
            </w:r>
          </w:p>
          <w:p>
            <w:pPr>
              <w:rPr>
                <w:sz w:val="20"/>
              </w:rPr>
            </w:pPr>
            <w:r>
              <w:rPr>
                <w:sz w:val="20"/>
              </w:rPr>
              <w:t>O：建筑工程总承包、市政公用工程总承包、建筑装修装饰工程专业承包所涉及场所的相关职业健康安全管理活动</w:t>
            </w:r>
            <w:bookmarkEnd w:id="21"/>
          </w:p>
        </w:tc>
        <w:tc>
          <w:tcPr>
            <w:tcW w:w="634" w:type="dxa"/>
            <w:gridSpan w:val="2"/>
            <w:vAlign w:val="center"/>
          </w:tcPr>
          <w:p>
            <w:pPr>
              <w:rPr>
                <w:sz w:val="20"/>
              </w:rPr>
            </w:pPr>
            <w:r>
              <w:rPr>
                <w:rFonts w:hint="eastAsia"/>
                <w:sz w:val="20"/>
              </w:rPr>
              <w:t>专业</w:t>
            </w:r>
          </w:p>
          <w:p>
            <w:pPr>
              <w:rPr>
                <w:sz w:val="20"/>
              </w:rPr>
            </w:pPr>
            <w:r>
              <w:rPr>
                <w:rFonts w:hint="eastAsia"/>
                <w:sz w:val="20"/>
              </w:rPr>
              <w:t>代码</w:t>
            </w:r>
          </w:p>
        </w:tc>
        <w:tc>
          <w:tcPr>
            <w:tcW w:w="2620" w:type="dxa"/>
            <w:gridSpan w:val="4"/>
            <w:vAlign w:val="center"/>
          </w:tcPr>
          <w:p>
            <w:pPr>
              <w:widowControl/>
              <w:jc w:val="left"/>
              <w:rPr>
                <w:rFonts w:hint="default" w:eastAsia="宋体"/>
                <w:b w:val="0"/>
                <w:bCs w:val="0"/>
                <w:color w:val="000000" w:themeColor="text1"/>
                <w:sz w:val="21"/>
                <w:szCs w:val="21"/>
                <w:lang w:val="en-US" w:eastAsia="zh-CN"/>
              </w:rPr>
            </w:pPr>
            <w:bookmarkStart w:id="22" w:name="专业代码"/>
            <w:r>
              <w:rPr>
                <w:b w:val="0"/>
                <w:bCs w:val="0"/>
                <w:color w:val="000000" w:themeColor="text1"/>
                <w:sz w:val="21"/>
                <w:szCs w:val="21"/>
              </w:rPr>
              <w:t>EC：</w:t>
            </w:r>
            <w:r>
              <w:rPr>
                <w:rFonts w:hint="eastAsia"/>
                <w:b w:val="0"/>
                <w:bCs w:val="0"/>
                <w:color w:val="000000" w:themeColor="text1"/>
                <w:sz w:val="21"/>
                <w:szCs w:val="21"/>
                <w:lang w:val="en-US" w:eastAsia="zh-CN"/>
              </w:rPr>
              <w:t>28.02.00；28.04.01；</w:t>
            </w:r>
            <w:r>
              <w:rPr>
                <w:rFonts w:hint="eastAsia"/>
                <w:b w:val="0"/>
                <w:bCs w:val="0"/>
                <w:color w:val="000000" w:themeColor="text1"/>
                <w:sz w:val="21"/>
                <w:szCs w:val="21"/>
              </w:rPr>
              <w:t>28.08.01;28.08.02;28.08.03;28.08.04;28.08.05;</w:t>
            </w:r>
          </w:p>
          <w:p>
            <w:pPr>
              <w:widowControl/>
              <w:jc w:val="left"/>
              <w:rPr>
                <w:rFonts w:hint="default" w:eastAsia="宋体"/>
                <w:b w:val="0"/>
                <w:bCs w:val="0"/>
                <w:color w:val="000000" w:themeColor="text1"/>
                <w:sz w:val="21"/>
                <w:szCs w:val="21"/>
                <w:lang w:val="en-US" w:eastAsia="zh-CN"/>
              </w:rPr>
            </w:pPr>
            <w:r>
              <w:rPr>
                <w:b w:val="0"/>
                <w:bCs w:val="0"/>
                <w:color w:val="000000" w:themeColor="text1"/>
                <w:sz w:val="21"/>
                <w:szCs w:val="21"/>
              </w:rPr>
              <w:t>E：</w:t>
            </w:r>
            <w:r>
              <w:rPr>
                <w:rFonts w:hint="eastAsia"/>
                <w:b w:val="0"/>
                <w:bCs w:val="0"/>
                <w:color w:val="000000" w:themeColor="text1"/>
                <w:sz w:val="21"/>
                <w:szCs w:val="21"/>
                <w:lang w:val="en-US" w:eastAsia="zh-CN"/>
              </w:rPr>
              <w:t>28.02.00；28.04.01；</w:t>
            </w:r>
            <w:r>
              <w:rPr>
                <w:rFonts w:hint="eastAsia"/>
                <w:b w:val="0"/>
                <w:bCs w:val="0"/>
                <w:color w:val="000000" w:themeColor="text1"/>
                <w:sz w:val="21"/>
                <w:szCs w:val="21"/>
              </w:rPr>
              <w:t>28.08.01;28.08.02;28.08.03;28.08.04;28.08.05;</w:t>
            </w:r>
          </w:p>
          <w:p>
            <w:pPr>
              <w:widowControl/>
              <w:jc w:val="left"/>
              <w:rPr>
                <w:sz w:val="20"/>
              </w:rPr>
            </w:pPr>
            <w:r>
              <w:rPr>
                <w:b w:val="0"/>
                <w:bCs w:val="0"/>
                <w:color w:val="000000" w:themeColor="text1"/>
                <w:sz w:val="21"/>
                <w:szCs w:val="21"/>
              </w:rPr>
              <w:t>O：</w:t>
            </w:r>
            <w:bookmarkEnd w:id="22"/>
            <w:r>
              <w:rPr>
                <w:rFonts w:hint="eastAsia"/>
                <w:b w:val="0"/>
                <w:bCs w:val="0"/>
                <w:color w:val="000000" w:themeColor="text1"/>
                <w:sz w:val="21"/>
                <w:szCs w:val="21"/>
                <w:lang w:val="en-US" w:eastAsia="zh-CN"/>
              </w:rPr>
              <w:t>28.02.00；28.04.01；</w:t>
            </w:r>
            <w:r>
              <w:rPr>
                <w:rFonts w:hint="eastAsia"/>
                <w:b w:val="0"/>
                <w:bCs w:val="0"/>
                <w:color w:val="000000" w:themeColor="text1"/>
                <w:sz w:val="21"/>
                <w:szCs w:val="21"/>
              </w:rPr>
              <w:t>28.08.01;28.08.02;28.08.03;28.08.04;28.08.05;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347" w:type="dxa"/>
            <w:gridSpan w:val="14"/>
            <w:vAlign w:val="center"/>
          </w:tcPr>
          <w:p>
            <w:pPr>
              <w:jc w:val="lef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GB/T19001-2016/ISO 9001:2015   </w:t>
            </w:r>
            <w:r>
              <w:rPr>
                <w:rFonts w:hint="eastAsia" w:ascii="宋体" w:hAnsi="宋体"/>
                <w:b/>
                <w:sz w:val="21"/>
                <w:szCs w:val="21"/>
              </w:rPr>
              <w:sym w:font="Wingdings 2" w:char="0052"/>
            </w:r>
            <w:r>
              <w:rPr>
                <w:rFonts w:hint="eastAsia" w:ascii="宋体" w:hAnsi="宋体"/>
                <w:b/>
                <w:sz w:val="21"/>
                <w:szCs w:val="21"/>
              </w:rPr>
              <w:t>GB/T 50430-2017</w:t>
            </w:r>
            <w:bookmarkStart w:id="23" w:name="E勾选Add1"/>
            <w:r>
              <w:rPr>
                <w:rFonts w:hint="eastAsia" w:ascii="宋体" w:hAnsi="宋体"/>
                <w:b/>
                <w:sz w:val="21"/>
                <w:szCs w:val="21"/>
              </w:rPr>
              <w:t>■</w:t>
            </w:r>
            <w:bookmarkEnd w:id="23"/>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4" w:name="S勾选"/>
            <w:r>
              <w:rPr>
                <w:rFonts w:hint="eastAsia" w:ascii="宋体" w:hAnsi="宋体"/>
                <w:b/>
                <w:sz w:val="21"/>
                <w:szCs w:val="21"/>
              </w:rPr>
              <w:t>■</w:t>
            </w:r>
            <w:bookmarkEnd w:id="24"/>
            <w:r>
              <w:rPr>
                <w:rFonts w:hint="eastAsia" w:ascii="宋体" w:hAnsi="宋体"/>
                <w:b/>
                <w:sz w:val="21"/>
                <w:szCs w:val="21"/>
              </w:rPr>
              <w:t xml:space="preserve">GB/T45001-2020/ISO45001：2020标准 </w:t>
            </w:r>
            <w:bookmarkStart w:id="25" w:name="F勾选Add1"/>
            <w:r>
              <w:rPr>
                <w:rFonts w:hint="eastAsia" w:ascii="宋体" w:hAnsi="宋体"/>
                <w:b/>
                <w:sz w:val="21"/>
                <w:szCs w:val="21"/>
              </w:rPr>
              <w:t>□</w:t>
            </w:r>
            <w:bookmarkEnd w:id="25"/>
            <w:r>
              <w:rPr>
                <w:rFonts w:hint="eastAsia" w:ascii="宋体" w:hAnsi="宋体"/>
                <w:b/>
                <w:sz w:val="21"/>
                <w:szCs w:val="21"/>
              </w:rPr>
              <w:t xml:space="preserve">ISO 22000:2018 </w:t>
            </w:r>
          </w:p>
          <w:p>
            <w:pPr>
              <w:jc w:val="left"/>
              <w:rPr>
                <w:rFonts w:ascii="宋体" w:hAnsi="宋体"/>
                <w:b/>
                <w:sz w:val="21"/>
                <w:szCs w:val="21"/>
              </w:rPr>
            </w:pPr>
            <w:bookmarkStart w:id="26" w:name="H勾选Add1"/>
            <w:r>
              <w:rPr>
                <w:rFonts w:hint="eastAsia" w:ascii="宋体" w:hAnsi="宋体"/>
                <w:b/>
                <w:sz w:val="21"/>
                <w:szCs w:val="21"/>
              </w:rPr>
              <w:t>□</w:t>
            </w:r>
            <w:bookmarkEnd w:id="26"/>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27" w:name="EnMS勾选Add1"/>
            <w:r>
              <w:rPr>
                <w:rFonts w:hint="eastAsia" w:ascii="宋体" w:hAnsi="宋体"/>
                <w:b/>
                <w:sz w:val="21"/>
                <w:szCs w:val="21"/>
              </w:rPr>
              <w:t>□</w:t>
            </w:r>
            <w:bookmarkEnd w:id="27"/>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适用于受审核方的法律法规及其他要求； </w:t>
            </w:r>
            <w:r>
              <w:rPr>
                <w:rFonts w:hint="eastAsia" w:ascii="宋体" w:hAnsi="宋体"/>
                <w:b/>
                <w:sz w:val="21"/>
                <w:szCs w:val="21"/>
              </w:rPr>
              <w:sym w:font="Wingdings 2" w:char="0052"/>
            </w:r>
            <w:r>
              <w:rPr>
                <w:rFonts w:hint="eastAsia" w:ascii="宋体" w:hAnsi="宋体"/>
                <w:b/>
                <w:sz w:val="21"/>
                <w:szCs w:val="21"/>
              </w:rPr>
              <w:t>认证合同</w:t>
            </w:r>
          </w:p>
          <w:p>
            <w:pPr>
              <w:jc w:val="left"/>
              <w:rPr>
                <w:b/>
                <w:sz w:val="20"/>
                <w:lang w:val="de-DE"/>
              </w:rPr>
            </w:pPr>
            <w:r>
              <w:rPr>
                <w:rFonts w:hint="eastAsia" w:ascii="宋体" w:hAnsi="宋体"/>
                <w:b/>
                <w:sz w:val="21"/>
                <w:szCs w:val="21"/>
              </w:rPr>
              <w:sym w:font="Wingdings 2" w:char="0052"/>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347" w:type="dxa"/>
            <w:gridSpan w:val="14"/>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28" w:name="审核日期"/>
            <w:r>
              <w:rPr>
                <w:rFonts w:hint="eastAsia"/>
                <w:b/>
                <w:sz w:val="20"/>
              </w:rPr>
              <w:t>2021年10月25日 上午至2021年10月29日 下午</w:t>
            </w:r>
            <w:bookmarkEnd w:id="28"/>
            <w:r>
              <w:rPr>
                <w:rFonts w:hint="eastAsia"/>
                <w:b/>
                <w:sz w:val="20"/>
              </w:rPr>
              <w:t>(共</w:t>
            </w:r>
            <w:bookmarkStart w:id="29" w:name="审核天数"/>
            <w:r>
              <w:rPr>
                <w:rFonts w:hint="eastAsia"/>
                <w:b/>
                <w:sz w:val="20"/>
              </w:rPr>
              <w:t>5.0</w:t>
            </w:r>
            <w:bookmarkEnd w:id="29"/>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347" w:type="dxa"/>
            <w:gridSpan w:val="14"/>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 (共天)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347" w:type="dxa"/>
            <w:gridSpan w:val="14"/>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489" w:type="dxa"/>
            <w:gridSpan w:val="15"/>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839" w:type="dxa"/>
            <w:gridSpan w:val="2"/>
            <w:vAlign w:val="center"/>
          </w:tcPr>
          <w:p>
            <w:pPr>
              <w:jc w:val="center"/>
              <w:rPr>
                <w:sz w:val="20"/>
                <w:lang w:val="de-DE"/>
              </w:rPr>
            </w:pPr>
            <w:r>
              <w:rPr>
                <w:rFonts w:hint="eastAsia"/>
                <w:sz w:val="21"/>
                <w:szCs w:val="21"/>
              </w:rPr>
              <w:t>性别</w:t>
            </w:r>
          </w:p>
        </w:tc>
        <w:tc>
          <w:tcPr>
            <w:tcW w:w="2485" w:type="dxa"/>
            <w:gridSpan w:val="3"/>
            <w:vAlign w:val="center"/>
          </w:tcPr>
          <w:p>
            <w:pPr>
              <w:jc w:val="center"/>
              <w:rPr>
                <w:sz w:val="20"/>
                <w:lang w:val="de-DE"/>
              </w:rPr>
            </w:pPr>
            <w:r>
              <w:rPr>
                <w:rFonts w:hint="eastAsia"/>
                <w:sz w:val="18"/>
                <w:szCs w:val="18"/>
              </w:rPr>
              <w:t>注册证书号</w:t>
            </w:r>
          </w:p>
        </w:tc>
        <w:tc>
          <w:tcPr>
            <w:tcW w:w="2197" w:type="dxa"/>
            <w:gridSpan w:val="5"/>
            <w:vAlign w:val="center"/>
          </w:tcPr>
          <w:p>
            <w:pPr>
              <w:jc w:val="center"/>
              <w:rPr>
                <w:sz w:val="20"/>
                <w:lang w:val="de-DE"/>
              </w:rPr>
            </w:pPr>
            <w:r>
              <w:rPr>
                <w:rFonts w:hint="eastAsia"/>
                <w:sz w:val="21"/>
                <w:szCs w:val="21"/>
              </w:rPr>
              <w:t>专业代码</w:t>
            </w:r>
          </w:p>
        </w:tc>
        <w:tc>
          <w:tcPr>
            <w:tcW w:w="943" w:type="dxa"/>
            <w:gridSpan w:val="2"/>
            <w:vAlign w:val="center"/>
          </w:tcPr>
          <w:p>
            <w:pPr>
              <w:jc w:val="center"/>
              <w:rPr>
                <w:sz w:val="20"/>
                <w:lang w:val="de-DE"/>
              </w:rPr>
            </w:pPr>
            <w:r>
              <w:rPr>
                <w:rFonts w:hint="eastAsia"/>
                <w:sz w:val="21"/>
                <w:szCs w:val="21"/>
              </w:rPr>
              <w:t>联系电话</w:t>
            </w:r>
          </w:p>
        </w:tc>
        <w:tc>
          <w:tcPr>
            <w:tcW w:w="1533"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vAlign w:val="center"/>
          </w:tcPr>
          <w:p>
            <w:pPr>
              <w:jc w:val="center"/>
              <w:rPr>
                <w:sz w:val="20"/>
                <w:lang w:val="de-DE"/>
              </w:rPr>
            </w:pPr>
            <w:r>
              <w:rPr>
                <w:sz w:val="20"/>
                <w:lang w:val="de-DE"/>
              </w:rPr>
              <w:t>李凤仪</w:t>
            </w:r>
            <w:r>
              <w:rPr>
                <w:rFonts w:hint="eastAsia"/>
                <w:sz w:val="20"/>
                <w:lang w:val="de-DE" w:eastAsia="zh-CN"/>
              </w:rPr>
              <w:t>（</w:t>
            </w:r>
            <w:r>
              <w:rPr>
                <w:rFonts w:hint="eastAsia"/>
                <w:sz w:val="20"/>
                <w:lang w:val="en-US" w:eastAsia="zh-CN"/>
              </w:rPr>
              <w:t>A</w:t>
            </w:r>
            <w:r>
              <w:rPr>
                <w:rFonts w:hint="eastAsia"/>
                <w:sz w:val="20"/>
                <w:lang w:val="de-DE" w:eastAsia="zh-CN"/>
              </w:rPr>
              <w:t>）</w:t>
            </w:r>
          </w:p>
        </w:tc>
        <w:tc>
          <w:tcPr>
            <w:tcW w:w="839" w:type="dxa"/>
            <w:gridSpan w:val="2"/>
            <w:vAlign w:val="center"/>
          </w:tcPr>
          <w:p>
            <w:pPr>
              <w:jc w:val="center"/>
              <w:rPr>
                <w:sz w:val="20"/>
                <w:lang w:val="de-DE"/>
              </w:rPr>
            </w:pPr>
            <w:r>
              <w:rPr>
                <w:sz w:val="20"/>
                <w:lang w:val="de-DE"/>
              </w:rPr>
              <w:t>男</w:t>
            </w:r>
          </w:p>
        </w:tc>
        <w:tc>
          <w:tcPr>
            <w:tcW w:w="2485" w:type="dxa"/>
            <w:gridSpan w:val="3"/>
            <w:vAlign w:val="center"/>
          </w:tcPr>
          <w:p>
            <w:pPr>
              <w:jc w:val="center"/>
              <w:rPr>
                <w:sz w:val="20"/>
                <w:lang w:val="de-DE"/>
              </w:rPr>
            </w:pPr>
            <w:r>
              <w:rPr>
                <w:sz w:val="20"/>
                <w:lang w:val="de-DE"/>
              </w:rPr>
              <w:t>2019-N1QMS-3031946</w:t>
            </w:r>
          </w:p>
          <w:p>
            <w:pPr>
              <w:jc w:val="center"/>
              <w:rPr>
                <w:sz w:val="20"/>
                <w:lang w:val="de-DE"/>
              </w:rPr>
            </w:pPr>
            <w:r>
              <w:rPr>
                <w:sz w:val="20"/>
                <w:lang w:val="de-DE"/>
              </w:rPr>
              <w:t>2021-N1EMS-3031946</w:t>
            </w:r>
          </w:p>
          <w:p>
            <w:pPr>
              <w:jc w:val="center"/>
              <w:rPr>
                <w:sz w:val="20"/>
                <w:lang w:val="de-DE"/>
              </w:rPr>
            </w:pPr>
            <w:r>
              <w:rPr>
                <w:sz w:val="20"/>
                <w:lang w:val="de-DE"/>
              </w:rPr>
              <w:t>2019-N1OHSMS-2031946</w:t>
            </w:r>
          </w:p>
        </w:tc>
        <w:tc>
          <w:tcPr>
            <w:tcW w:w="2197" w:type="dxa"/>
            <w:gridSpan w:val="5"/>
            <w:vAlign w:val="center"/>
          </w:tcPr>
          <w:p>
            <w:pPr>
              <w:widowControl/>
              <w:jc w:val="left"/>
              <w:rPr>
                <w:rFonts w:hint="default" w:eastAsia="宋体"/>
                <w:b w:val="0"/>
                <w:bCs w:val="0"/>
                <w:color w:val="000000" w:themeColor="text1"/>
                <w:sz w:val="21"/>
                <w:szCs w:val="21"/>
                <w:lang w:val="en-US" w:eastAsia="zh-CN"/>
              </w:rPr>
            </w:pPr>
            <w:r>
              <w:rPr>
                <w:b w:val="0"/>
                <w:bCs w:val="0"/>
                <w:color w:val="000000" w:themeColor="text1"/>
                <w:sz w:val="21"/>
                <w:szCs w:val="21"/>
              </w:rPr>
              <w:t>EC：</w:t>
            </w:r>
            <w:r>
              <w:rPr>
                <w:rFonts w:hint="eastAsia"/>
                <w:b w:val="0"/>
                <w:bCs w:val="0"/>
                <w:color w:val="000000" w:themeColor="text1"/>
                <w:sz w:val="21"/>
                <w:szCs w:val="21"/>
                <w:lang w:val="en-US" w:eastAsia="zh-CN"/>
              </w:rPr>
              <w:t>28.02.00；28.04.01；</w:t>
            </w:r>
            <w:r>
              <w:rPr>
                <w:rFonts w:hint="eastAsia"/>
                <w:b w:val="0"/>
                <w:bCs w:val="0"/>
                <w:color w:val="000000" w:themeColor="text1"/>
                <w:sz w:val="21"/>
                <w:szCs w:val="21"/>
              </w:rPr>
              <w:t>28.08.01;28.08.02;28.08.03;28.08.04;28.08.05;</w:t>
            </w:r>
          </w:p>
          <w:p>
            <w:pPr>
              <w:widowControl/>
              <w:jc w:val="left"/>
              <w:rPr>
                <w:rFonts w:hint="default" w:eastAsia="宋体"/>
                <w:b w:val="0"/>
                <w:bCs w:val="0"/>
                <w:color w:val="000000" w:themeColor="text1"/>
                <w:sz w:val="21"/>
                <w:szCs w:val="21"/>
                <w:lang w:val="en-US" w:eastAsia="zh-CN"/>
              </w:rPr>
            </w:pPr>
            <w:r>
              <w:rPr>
                <w:b w:val="0"/>
                <w:bCs w:val="0"/>
                <w:color w:val="000000" w:themeColor="text1"/>
                <w:sz w:val="21"/>
                <w:szCs w:val="21"/>
              </w:rPr>
              <w:t>E：</w:t>
            </w:r>
            <w:r>
              <w:rPr>
                <w:rFonts w:hint="eastAsia"/>
                <w:b w:val="0"/>
                <w:bCs w:val="0"/>
                <w:color w:val="000000" w:themeColor="text1"/>
                <w:sz w:val="21"/>
                <w:szCs w:val="21"/>
                <w:lang w:val="en-US" w:eastAsia="zh-CN"/>
              </w:rPr>
              <w:t>28.02.00；28.04.01；</w:t>
            </w:r>
            <w:r>
              <w:rPr>
                <w:rFonts w:hint="eastAsia"/>
                <w:b w:val="0"/>
                <w:bCs w:val="0"/>
                <w:color w:val="000000" w:themeColor="text1"/>
                <w:sz w:val="21"/>
                <w:szCs w:val="21"/>
              </w:rPr>
              <w:t>28.08.01;28.08.02;28.08.03;28.08.04;28.08.05;</w:t>
            </w:r>
          </w:p>
          <w:p>
            <w:pPr>
              <w:jc w:val="center"/>
              <w:rPr>
                <w:sz w:val="20"/>
                <w:lang w:val="de-DE"/>
              </w:rPr>
            </w:pPr>
            <w:r>
              <w:rPr>
                <w:b w:val="0"/>
                <w:bCs w:val="0"/>
                <w:color w:val="000000" w:themeColor="text1"/>
                <w:sz w:val="21"/>
                <w:szCs w:val="21"/>
              </w:rPr>
              <w:t>O：</w:t>
            </w:r>
            <w:r>
              <w:rPr>
                <w:rFonts w:hint="eastAsia"/>
                <w:b w:val="0"/>
                <w:bCs w:val="0"/>
                <w:color w:val="000000" w:themeColor="text1"/>
                <w:sz w:val="21"/>
                <w:szCs w:val="21"/>
                <w:lang w:val="en-US" w:eastAsia="zh-CN"/>
              </w:rPr>
              <w:t>28.02.00；28.04.01；</w:t>
            </w:r>
            <w:r>
              <w:rPr>
                <w:rFonts w:hint="eastAsia"/>
                <w:b w:val="0"/>
                <w:bCs w:val="0"/>
                <w:color w:val="000000" w:themeColor="text1"/>
                <w:sz w:val="21"/>
                <w:szCs w:val="21"/>
              </w:rPr>
              <w:t>28.08.01;28.08.02;28.08.03;28.08.04;28.08.05</w:t>
            </w:r>
          </w:p>
        </w:tc>
        <w:tc>
          <w:tcPr>
            <w:tcW w:w="943" w:type="dxa"/>
            <w:gridSpan w:val="2"/>
            <w:vAlign w:val="center"/>
          </w:tcPr>
          <w:p>
            <w:pPr>
              <w:jc w:val="center"/>
              <w:rPr>
                <w:sz w:val="20"/>
                <w:lang w:val="de-DE"/>
              </w:rPr>
            </w:pPr>
            <w:r>
              <w:rPr>
                <w:sz w:val="20"/>
                <w:lang w:val="de-DE"/>
              </w:rPr>
              <w:t>13204010599</w:t>
            </w:r>
          </w:p>
        </w:tc>
        <w:tc>
          <w:tcPr>
            <w:tcW w:w="1533" w:type="dxa"/>
            <w:vAlign w:val="center"/>
          </w:tcPr>
          <w:p>
            <w:pPr>
              <w:rPr>
                <w:rFonts w:hint="eastAsia" w:eastAsia="宋体"/>
                <w:sz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vAlign w:val="center"/>
          </w:tcPr>
          <w:p>
            <w:pPr>
              <w:jc w:val="center"/>
              <w:rPr>
                <w:sz w:val="20"/>
                <w:lang w:val="de-DE"/>
              </w:rPr>
            </w:pPr>
            <w:r>
              <w:rPr>
                <w:sz w:val="20"/>
                <w:lang w:val="de-DE"/>
              </w:rPr>
              <w:t>伍光华</w:t>
            </w:r>
            <w:r>
              <w:rPr>
                <w:rFonts w:hint="eastAsia"/>
                <w:sz w:val="20"/>
                <w:lang w:val="de-DE" w:eastAsia="zh-CN"/>
              </w:rPr>
              <w:t>（</w:t>
            </w:r>
            <w:r>
              <w:rPr>
                <w:rFonts w:hint="eastAsia"/>
                <w:sz w:val="20"/>
                <w:lang w:val="en-US" w:eastAsia="zh-CN"/>
              </w:rPr>
              <w:t>B</w:t>
            </w:r>
            <w:r>
              <w:rPr>
                <w:rFonts w:hint="eastAsia"/>
                <w:sz w:val="20"/>
                <w:lang w:val="de-DE" w:eastAsia="zh-CN"/>
              </w:rPr>
              <w:t>）</w:t>
            </w:r>
          </w:p>
        </w:tc>
        <w:tc>
          <w:tcPr>
            <w:tcW w:w="839" w:type="dxa"/>
            <w:gridSpan w:val="2"/>
            <w:vAlign w:val="center"/>
          </w:tcPr>
          <w:p>
            <w:pPr>
              <w:jc w:val="center"/>
              <w:rPr>
                <w:sz w:val="20"/>
                <w:lang w:val="de-DE"/>
              </w:rPr>
            </w:pPr>
            <w:r>
              <w:rPr>
                <w:sz w:val="20"/>
                <w:lang w:val="de-DE"/>
              </w:rPr>
              <w:t>男</w:t>
            </w:r>
          </w:p>
        </w:tc>
        <w:tc>
          <w:tcPr>
            <w:tcW w:w="2485" w:type="dxa"/>
            <w:gridSpan w:val="3"/>
            <w:vAlign w:val="center"/>
          </w:tcPr>
          <w:p>
            <w:pPr>
              <w:jc w:val="center"/>
              <w:rPr>
                <w:sz w:val="20"/>
                <w:lang w:val="de-DE"/>
              </w:rPr>
            </w:pPr>
            <w:r>
              <w:rPr>
                <w:sz w:val="20"/>
                <w:lang w:val="de-DE"/>
              </w:rPr>
              <w:t>2020-N1QMS-2219448</w:t>
            </w:r>
          </w:p>
          <w:p>
            <w:pPr>
              <w:jc w:val="center"/>
              <w:rPr>
                <w:sz w:val="20"/>
                <w:lang w:val="de-DE"/>
              </w:rPr>
            </w:pPr>
            <w:r>
              <w:rPr>
                <w:sz w:val="20"/>
                <w:lang w:val="de-DE"/>
              </w:rPr>
              <w:t>2020-N1EMS-2219448</w:t>
            </w:r>
          </w:p>
          <w:p>
            <w:pPr>
              <w:jc w:val="center"/>
              <w:rPr>
                <w:sz w:val="20"/>
                <w:lang w:val="de-DE"/>
              </w:rPr>
            </w:pPr>
            <w:r>
              <w:rPr>
                <w:sz w:val="20"/>
                <w:lang w:val="de-DE"/>
              </w:rPr>
              <w:t>2020-N1OHSMS-2219448</w:t>
            </w:r>
          </w:p>
        </w:tc>
        <w:tc>
          <w:tcPr>
            <w:tcW w:w="2197" w:type="dxa"/>
            <w:gridSpan w:val="5"/>
            <w:vAlign w:val="center"/>
          </w:tcPr>
          <w:p>
            <w:pPr>
              <w:jc w:val="center"/>
              <w:rPr>
                <w:sz w:val="20"/>
                <w:lang w:val="de-DE"/>
              </w:rPr>
            </w:pPr>
            <w:r>
              <w:rPr>
                <w:rFonts w:hint="eastAsia"/>
                <w:sz w:val="20"/>
                <w:lang w:val="en-US" w:eastAsia="zh-CN"/>
              </w:rPr>
              <w:t>Q</w:t>
            </w:r>
            <w:r>
              <w:rPr>
                <w:sz w:val="20"/>
                <w:lang w:val="de-DE"/>
              </w:rPr>
              <w:t>:28.07.03</w:t>
            </w:r>
          </w:p>
          <w:p>
            <w:pPr>
              <w:jc w:val="center"/>
              <w:rPr>
                <w:sz w:val="20"/>
                <w:lang w:val="de-DE"/>
              </w:rPr>
            </w:pPr>
            <w:r>
              <w:rPr>
                <w:sz w:val="20"/>
                <w:lang w:val="de-DE"/>
              </w:rPr>
              <w:t>E:28.07.03,28.09.02</w:t>
            </w:r>
          </w:p>
          <w:p>
            <w:pPr>
              <w:jc w:val="center"/>
              <w:rPr>
                <w:sz w:val="20"/>
                <w:lang w:val="de-DE"/>
              </w:rPr>
            </w:pPr>
            <w:r>
              <w:rPr>
                <w:sz w:val="20"/>
                <w:lang w:val="de-DE"/>
              </w:rPr>
              <w:t>O:28.07.03</w:t>
            </w:r>
          </w:p>
        </w:tc>
        <w:tc>
          <w:tcPr>
            <w:tcW w:w="943" w:type="dxa"/>
            <w:gridSpan w:val="2"/>
            <w:vAlign w:val="center"/>
          </w:tcPr>
          <w:p>
            <w:pPr>
              <w:jc w:val="center"/>
              <w:rPr>
                <w:sz w:val="20"/>
                <w:lang w:val="de-DE"/>
              </w:rPr>
            </w:pPr>
            <w:r>
              <w:rPr>
                <w:sz w:val="20"/>
                <w:lang w:val="de-DE"/>
              </w:rPr>
              <w:t>13907930788</w:t>
            </w:r>
          </w:p>
        </w:tc>
        <w:tc>
          <w:tcPr>
            <w:tcW w:w="1533"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vAlign w:val="center"/>
          </w:tcPr>
          <w:p>
            <w:pPr>
              <w:jc w:val="center"/>
              <w:rPr>
                <w:rFonts w:hint="eastAsia" w:eastAsia="宋体"/>
                <w:sz w:val="20"/>
                <w:lang w:val="de-DE" w:eastAsia="zh-CN"/>
              </w:rPr>
            </w:pPr>
            <w:r>
              <w:rPr>
                <w:sz w:val="20"/>
                <w:lang w:val="de-DE"/>
              </w:rPr>
              <w:t>周文</w:t>
            </w:r>
            <w:r>
              <w:rPr>
                <w:rFonts w:hint="eastAsia"/>
                <w:sz w:val="20"/>
                <w:lang w:val="de-DE" w:eastAsia="zh-CN"/>
              </w:rPr>
              <w:t>（</w:t>
            </w:r>
            <w:r>
              <w:rPr>
                <w:rFonts w:hint="eastAsia"/>
                <w:sz w:val="20"/>
                <w:lang w:val="en-US" w:eastAsia="zh-CN"/>
              </w:rPr>
              <w:t>C</w:t>
            </w:r>
            <w:r>
              <w:rPr>
                <w:rFonts w:hint="eastAsia"/>
                <w:sz w:val="20"/>
                <w:lang w:val="de-DE" w:eastAsia="zh-CN"/>
              </w:rPr>
              <w:t>）</w:t>
            </w:r>
          </w:p>
        </w:tc>
        <w:tc>
          <w:tcPr>
            <w:tcW w:w="839" w:type="dxa"/>
            <w:gridSpan w:val="2"/>
            <w:vAlign w:val="center"/>
          </w:tcPr>
          <w:p>
            <w:pPr>
              <w:jc w:val="center"/>
              <w:rPr>
                <w:sz w:val="20"/>
                <w:lang w:val="de-DE"/>
              </w:rPr>
            </w:pPr>
            <w:r>
              <w:rPr>
                <w:sz w:val="20"/>
                <w:lang w:val="de-DE"/>
              </w:rPr>
              <w:t>男</w:t>
            </w:r>
          </w:p>
        </w:tc>
        <w:tc>
          <w:tcPr>
            <w:tcW w:w="2485" w:type="dxa"/>
            <w:gridSpan w:val="3"/>
            <w:vAlign w:val="center"/>
          </w:tcPr>
          <w:p>
            <w:pPr>
              <w:jc w:val="center"/>
              <w:rPr>
                <w:sz w:val="20"/>
                <w:lang w:val="de-DE"/>
              </w:rPr>
            </w:pPr>
            <w:r>
              <w:rPr>
                <w:sz w:val="20"/>
                <w:lang w:val="de-DE"/>
              </w:rPr>
              <w:t>2020-N1QMS-2226478</w:t>
            </w:r>
          </w:p>
          <w:p>
            <w:pPr>
              <w:jc w:val="center"/>
              <w:rPr>
                <w:sz w:val="20"/>
                <w:lang w:val="de-DE"/>
              </w:rPr>
            </w:pPr>
            <w:r>
              <w:rPr>
                <w:sz w:val="20"/>
                <w:lang w:val="de-DE"/>
              </w:rPr>
              <w:t>2020-N1EMS-2226478</w:t>
            </w:r>
          </w:p>
          <w:p>
            <w:pPr>
              <w:jc w:val="center"/>
              <w:rPr>
                <w:sz w:val="20"/>
                <w:lang w:val="de-DE"/>
              </w:rPr>
            </w:pPr>
            <w:r>
              <w:rPr>
                <w:sz w:val="20"/>
                <w:lang w:val="de-DE"/>
              </w:rPr>
              <w:t>2020-N1OHSMS-2226478</w:t>
            </w:r>
          </w:p>
        </w:tc>
        <w:tc>
          <w:tcPr>
            <w:tcW w:w="2197" w:type="dxa"/>
            <w:gridSpan w:val="5"/>
            <w:vAlign w:val="center"/>
          </w:tcPr>
          <w:p>
            <w:pPr>
              <w:jc w:val="center"/>
              <w:rPr>
                <w:sz w:val="20"/>
                <w:lang w:val="de-DE"/>
              </w:rPr>
            </w:pPr>
            <w:r>
              <w:rPr>
                <w:rFonts w:hint="eastAsia"/>
                <w:sz w:val="20"/>
                <w:lang w:val="en-US" w:eastAsia="zh-CN"/>
              </w:rPr>
              <w:t>Q</w:t>
            </w:r>
            <w:r>
              <w:rPr>
                <w:sz w:val="20"/>
                <w:lang w:val="de-DE"/>
              </w:rPr>
              <w:t>:28.07.03</w:t>
            </w:r>
          </w:p>
          <w:p>
            <w:pPr>
              <w:jc w:val="center"/>
              <w:rPr>
                <w:sz w:val="20"/>
                <w:lang w:val="de-DE"/>
              </w:rPr>
            </w:pPr>
            <w:r>
              <w:rPr>
                <w:sz w:val="20"/>
                <w:lang w:val="de-DE"/>
              </w:rPr>
              <w:t>E:28.07.03,28.09.02</w:t>
            </w:r>
          </w:p>
          <w:p>
            <w:pPr>
              <w:jc w:val="center"/>
              <w:rPr>
                <w:sz w:val="20"/>
                <w:lang w:val="de-DE"/>
              </w:rPr>
            </w:pPr>
            <w:r>
              <w:rPr>
                <w:sz w:val="20"/>
                <w:lang w:val="de-DE"/>
              </w:rPr>
              <w:t>O:28.07.03</w:t>
            </w:r>
          </w:p>
        </w:tc>
        <w:tc>
          <w:tcPr>
            <w:tcW w:w="943" w:type="dxa"/>
            <w:gridSpan w:val="2"/>
            <w:vAlign w:val="center"/>
          </w:tcPr>
          <w:p>
            <w:pPr>
              <w:jc w:val="center"/>
              <w:rPr>
                <w:sz w:val="20"/>
                <w:lang w:val="de-DE"/>
              </w:rPr>
            </w:pPr>
            <w:r>
              <w:rPr>
                <w:sz w:val="20"/>
                <w:lang w:val="de-DE"/>
              </w:rPr>
              <w:t>18171336193</w:t>
            </w:r>
          </w:p>
        </w:tc>
        <w:tc>
          <w:tcPr>
            <w:tcW w:w="1533"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42" w:type="dxa"/>
            <w:vAlign w:val="center"/>
          </w:tcPr>
          <w:p>
            <w:pPr>
              <w:rPr>
                <w:sz w:val="21"/>
                <w:szCs w:val="21"/>
              </w:rPr>
            </w:pPr>
          </w:p>
        </w:tc>
        <w:tc>
          <w:tcPr>
            <w:tcW w:w="1350" w:type="dxa"/>
            <w:vAlign w:val="center"/>
          </w:tcPr>
          <w:p>
            <w:pPr>
              <w:jc w:val="center"/>
              <w:rPr>
                <w:sz w:val="21"/>
                <w:szCs w:val="21"/>
              </w:rPr>
            </w:pPr>
          </w:p>
        </w:tc>
        <w:tc>
          <w:tcPr>
            <w:tcW w:w="839" w:type="dxa"/>
            <w:gridSpan w:val="2"/>
            <w:vAlign w:val="center"/>
          </w:tcPr>
          <w:p>
            <w:pPr>
              <w:jc w:val="center"/>
              <w:rPr>
                <w:sz w:val="21"/>
                <w:szCs w:val="21"/>
              </w:rPr>
            </w:pPr>
          </w:p>
        </w:tc>
        <w:tc>
          <w:tcPr>
            <w:tcW w:w="2485" w:type="dxa"/>
            <w:gridSpan w:val="3"/>
            <w:vAlign w:val="center"/>
          </w:tcPr>
          <w:p>
            <w:pPr>
              <w:rPr>
                <w:sz w:val="18"/>
                <w:szCs w:val="18"/>
              </w:rPr>
            </w:pPr>
          </w:p>
        </w:tc>
        <w:tc>
          <w:tcPr>
            <w:tcW w:w="2197" w:type="dxa"/>
            <w:gridSpan w:val="5"/>
            <w:vAlign w:val="center"/>
          </w:tcPr>
          <w:p>
            <w:pPr>
              <w:rPr>
                <w:sz w:val="21"/>
                <w:szCs w:val="21"/>
              </w:rPr>
            </w:pPr>
          </w:p>
        </w:tc>
        <w:tc>
          <w:tcPr>
            <w:tcW w:w="943" w:type="dxa"/>
            <w:gridSpan w:val="2"/>
            <w:vAlign w:val="center"/>
          </w:tcPr>
          <w:p>
            <w:pPr>
              <w:rPr>
                <w:sz w:val="21"/>
                <w:szCs w:val="21"/>
              </w:rPr>
            </w:pPr>
          </w:p>
        </w:tc>
        <w:tc>
          <w:tcPr>
            <w:tcW w:w="153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42" w:type="dxa"/>
            <w:vAlign w:val="center"/>
          </w:tcPr>
          <w:p>
            <w:pPr>
              <w:rPr>
                <w:sz w:val="21"/>
                <w:szCs w:val="21"/>
              </w:rPr>
            </w:pPr>
          </w:p>
        </w:tc>
        <w:tc>
          <w:tcPr>
            <w:tcW w:w="1350" w:type="dxa"/>
            <w:vAlign w:val="center"/>
          </w:tcPr>
          <w:p>
            <w:pPr>
              <w:jc w:val="center"/>
              <w:rPr>
                <w:sz w:val="21"/>
                <w:szCs w:val="21"/>
              </w:rPr>
            </w:pPr>
          </w:p>
        </w:tc>
        <w:tc>
          <w:tcPr>
            <w:tcW w:w="839" w:type="dxa"/>
            <w:gridSpan w:val="2"/>
            <w:vAlign w:val="center"/>
          </w:tcPr>
          <w:p>
            <w:pPr>
              <w:jc w:val="center"/>
              <w:rPr>
                <w:sz w:val="21"/>
                <w:szCs w:val="21"/>
              </w:rPr>
            </w:pPr>
          </w:p>
        </w:tc>
        <w:tc>
          <w:tcPr>
            <w:tcW w:w="2485" w:type="dxa"/>
            <w:gridSpan w:val="3"/>
            <w:vAlign w:val="center"/>
          </w:tcPr>
          <w:p>
            <w:pPr>
              <w:rPr>
                <w:sz w:val="18"/>
                <w:szCs w:val="18"/>
              </w:rPr>
            </w:pPr>
          </w:p>
        </w:tc>
        <w:tc>
          <w:tcPr>
            <w:tcW w:w="2197" w:type="dxa"/>
            <w:gridSpan w:val="5"/>
            <w:vAlign w:val="center"/>
          </w:tcPr>
          <w:p>
            <w:pPr>
              <w:rPr>
                <w:sz w:val="21"/>
                <w:szCs w:val="21"/>
              </w:rPr>
            </w:pPr>
          </w:p>
        </w:tc>
        <w:tc>
          <w:tcPr>
            <w:tcW w:w="943" w:type="dxa"/>
            <w:gridSpan w:val="2"/>
            <w:vAlign w:val="center"/>
          </w:tcPr>
          <w:p>
            <w:pPr>
              <w:rPr>
                <w:sz w:val="21"/>
                <w:szCs w:val="21"/>
              </w:rPr>
            </w:pPr>
          </w:p>
        </w:tc>
        <w:tc>
          <w:tcPr>
            <w:tcW w:w="153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142" w:type="dxa"/>
            <w:vAlign w:val="center"/>
          </w:tcPr>
          <w:p>
            <w:pPr>
              <w:rPr>
                <w:sz w:val="21"/>
                <w:szCs w:val="21"/>
              </w:rPr>
            </w:pPr>
          </w:p>
        </w:tc>
        <w:tc>
          <w:tcPr>
            <w:tcW w:w="1350" w:type="dxa"/>
            <w:vAlign w:val="center"/>
          </w:tcPr>
          <w:p>
            <w:pPr>
              <w:jc w:val="center"/>
              <w:rPr>
                <w:sz w:val="21"/>
                <w:szCs w:val="21"/>
              </w:rPr>
            </w:pPr>
          </w:p>
        </w:tc>
        <w:tc>
          <w:tcPr>
            <w:tcW w:w="839" w:type="dxa"/>
            <w:gridSpan w:val="2"/>
            <w:vAlign w:val="center"/>
          </w:tcPr>
          <w:p>
            <w:pPr>
              <w:jc w:val="center"/>
              <w:rPr>
                <w:sz w:val="21"/>
                <w:szCs w:val="21"/>
              </w:rPr>
            </w:pPr>
          </w:p>
        </w:tc>
        <w:tc>
          <w:tcPr>
            <w:tcW w:w="2485" w:type="dxa"/>
            <w:gridSpan w:val="3"/>
            <w:vAlign w:val="center"/>
          </w:tcPr>
          <w:p>
            <w:pPr>
              <w:rPr>
                <w:sz w:val="18"/>
                <w:szCs w:val="18"/>
              </w:rPr>
            </w:pPr>
          </w:p>
        </w:tc>
        <w:tc>
          <w:tcPr>
            <w:tcW w:w="2197" w:type="dxa"/>
            <w:gridSpan w:val="5"/>
            <w:vAlign w:val="center"/>
          </w:tcPr>
          <w:p>
            <w:pPr>
              <w:rPr>
                <w:sz w:val="21"/>
                <w:szCs w:val="21"/>
              </w:rPr>
            </w:pPr>
          </w:p>
        </w:tc>
        <w:tc>
          <w:tcPr>
            <w:tcW w:w="943" w:type="dxa"/>
            <w:gridSpan w:val="2"/>
            <w:vAlign w:val="center"/>
          </w:tcPr>
          <w:p>
            <w:pPr>
              <w:rPr>
                <w:sz w:val="21"/>
                <w:szCs w:val="21"/>
              </w:rPr>
            </w:pPr>
          </w:p>
        </w:tc>
        <w:tc>
          <w:tcPr>
            <w:tcW w:w="153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142" w:type="dxa"/>
            <w:vAlign w:val="center"/>
          </w:tcPr>
          <w:p>
            <w:pPr>
              <w:rPr>
                <w:sz w:val="21"/>
                <w:szCs w:val="21"/>
              </w:rPr>
            </w:pPr>
          </w:p>
        </w:tc>
        <w:tc>
          <w:tcPr>
            <w:tcW w:w="1350" w:type="dxa"/>
            <w:vAlign w:val="center"/>
          </w:tcPr>
          <w:p>
            <w:pPr>
              <w:jc w:val="center"/>
              <w:rPr>
                <w:sz w:val="21"/>
                <w:szCs w:val="21"/>
              </w:rPr>
            </w:pPr>
          </w:p>
        </w:tc>
        <w:tc>
          <w:tcPr>
            <w:tcW w:w="839" w:type="dxa"/>
            <w:gridSpan w:val="2"/>
            <w:vAlign w:val="center"/>
          </w:tcPr>
          <w:p>
            <w:pPr>
              <w:jc w:val="center"/>
              <w:rPr>
                <w:sz w:val="21"/>
                <w:szCs w:val="21"/>
              </w:rPr>
            </w:pPr>
          </w:p>
        </w:tc>
        <w:tc>
          <w:tcPr>
            <w:tcW w:w="2485" w:type="dxa"/>
            <w:gridSpan w:val="3"/>
            <w:vAlign w:val="center"/>
          </w:tcPr>
          <w:p>
            <w:pPr>
              <w:rPr>
                <w:sz w:val="18"/>
                <w:szCs w:val="18"/>
              </w:rPr>
            </w:pPr>
          </w:p>
        </w:tc>
        <w:tc>
          <w:tcPr>
            <w:tcW w:w="2197" w:type="dxa"/>
            <w:gridSpan w:val="5"/>
            <w:vAlign w:val="center"/>
          </w:tcPr>
          <w:p>
            <w:pPr>
              <w:pStyle w:val="3"/>
            </w:pPr>
          </w:p>
        </w:tc>
        <w:tc>
          <w:tcPr>
            <w:tcW w:w="943" w:type="dxa"/>
            <w:gridSpan w:val="2"/>
            <w:vAlign w:val="center"/>
          </w:tcPr>
          <w:p>
            <w:pPr>
              <w:rPr>
                <w:sz w:val="21"/>
                <w:szCs w:val="21"/>
              </w:rPr>
            </w:pPr>
          </w:p>
        </w:tc>
        <w:tc>
          <w:tcPr>
            <w:tcW w:w="153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489" w:type="dxa"/>
            <w:gridSpan w:val="15"/>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839" w:type="dxa"/>
            <w:gridSpan w:val="2"/>
            <w:vAlign w:val="center"/>
          </w:tcPr>
          <w:p>
            <w:pPr>
              <w:rPr>
                <w:sz w:val="21"/>
                <w:szCs w:val="21"/>
              </w:rPr>
            </w:pPr>
            <w:r>
              <w:rPr>
                <w:rFonts w:hint="eastAsia"/>
                <w:sz w:val="21"/>
                <w:szCs w:val="21"/>
              </w:rPr>
              <w:t>性别</w:t>
            </w:r>
          </w:p>
        </w:tc>
        <w:tc>
          <w:tcPr>
            <w:tcW w:w="1611" w:type="dxa"/>
            <w:gridSpan w:val="2"/>
            <w:vAlign w:val="center"/>
          </w:tcPr>
          <w:p>
            <w:pPr>
              <w:rPr>
                <w:sz w:val="18"/>
                <w:szCs w:val="18"/>
              </w:rPr>
            </w:pPr>
            <w:r>
              <w:rPr>
                <w:rFonts w:hint="eastAsia"/>
                <w:sz w:val="21"/>
                <w:szCs w:val="21"/>
              </w:rPr>
              <w:t>现工作单位名称</w:t>
            </w:r>
          </w:p>
        </w:tc>
        <w:tc>
          <w:tcPr>
            <w:tcW w:w="874" w:type="dxa"/>
            <w:vAlign w:val="center"/>
          </w:tcPr>
          <w:p>
            <w:pPr>
              <w:rPr>
                <w:sz w:val="18"/>
                <w:szCs w:val="18"/>
              </w:rPr>
            </w:pPr>
            <w:r>
              <w:rPr>
                <w:rFonts w:hint="eastAsia"/>
                <w:sz w:val="21"/>
                <w:szCs w:val="21"/>
              </w:rPr>
              <w:t>职务或职称</w:t>
            </w:r>
          </w:p>
        </w:tc>
        <w:tc>
          <w:tcPr>
            <w:tcW w:w="2197" w:type="dxa"/>
            <w:gridSpan w:val="5"/>
            <w:vAlign w:val="center"/>
          </w:tcPr>
          <w:p>
            <w:r>
              <w:rPr>
                <w:rFonts w:hint="eastAsia"/>
                <w:sz w:val="21"/>
                <w:szCs w:val="21"/>
              </w:rPr>
              <w:t>专业代码</w:t>
            </w:r>
          </w:p>
        </w:tc>
        <w:tc>
          <w:tcPr>
            <w:tcW w:w="943" w:type="dxa"/>
            <w:gridSpan w:val="2"/>
            <w:vAlign w:val="center"/>
          </w:tcPr>
          <w:p>
            <w:r>
              <w:rPr>
                <w:rFonts w:hint="eastAsia"/>
                <w:sz w:val="21"/>
                <w:szCs w:val="21"/>
              </w:rPr>
              <w:t>组内代码</w:t>
            </w:r>
          </w:p>
        </w:tc>
        <w:tc>
          <w:tcPr>
            <w:tcW w:w="1533"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tc>
        <w:tc>
          <w:tcPr>
            <w:tcW w:w="1350" w:type="dxa"/>
            <w:vAlign w:val="center"/>
          </w:tcPr>
          <w:p>
            <w:pPr>
              <w:rPr>
                <w:sz w:val="21"/>
                <w:szCs w:val="21"/>
              </w:rPr>
            </w:pPr>
          </w:p>
        </w:tc>
        <w:tc>
          <w:tcPr>
            <w:tcW w:w="839" w:type="dxa"/>
            <w:gridSpan w:val="2"/>
            <w:vAlign w:val="center"/>
          </w:tcPr>
          <w:p>
            <w:pPr>
              <w:rPr>
                <w:sz w:val="21"/>
                <w:szCs w:val="21"/>
              </w:rPr>
            </w:pPr>
          </w:p>
        </w:tc>
        <w:tc>
          <w:tcPr>
            <w:tcW w:w="1611" w:type="dxa"/>
            <w:gridSpan w:val="2"/>
            <w:vAlign w:val="center"/>
          </w:tcPr>
          <w:p>
            <w:pPr>
              <w:rPr>
                <w:sz w:val="18"/>
                <w:szCs w:val="18"/>
              </w:rPr>
            </w:pPr>
          </w:p>
        </w:tc>
        <w:tc>
          <w:tcPr>
            <w:tcW w:w="874" w:type="dxa"/>
            <w:vAlign w:val="center"/>
          </w:tcPr>
          <w:p>
            <w:pPr>
              <w:rPr>
                <w:sz w:val="18"/>
                <w:szCs w:val="18"/>
              </w:rPr>
            </w:pPr>
          </w:p>
        </w:tc>
        <w:tc>
          <w:tcPr>
            <w:tcW w:w="2197" w:type="dxa"/>
            <w:gridSpan w:val="5"/>
            <w:vAlign w:val="center"/>
          </w:tcPr>
          <w:p>
            <w:pPr>
              <w:rPr>
                <w:sz w:val="18"/>
                <w:szCs w:val="18"/>
              </w:rPr>
            </w:pPr>
          </w:p>
        </w:tc>
        <w:tc>
          <w:tcPr>
            <w:tcW w:w="943" w:type="dxa"/>
            <w:gridSpan w:val="2"/>
            <w:vAlign w:val="center"/>
          </w:tcPr>
          <w:p/>
        </w:tc>
        <w:tc>
          <w:tcPr>
            <w:tcW w:w="153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tc>
        <w:tc>
          <w:tcPr>
            <w:tcW w:w="1350" w:type="dxa"/>
            <w:vAlign w:val="center"/>
          </w:tcPr>
          <w:p>
            <w:pPr>
              <w:rPr>
                <w:sz w:val="21"/>
                <w:szCs w:val="21"/>
              </w:rPr>
            </w:pPr>
          </w:p>
        </w:tc>
        <w:tc>
          <w:tcPr>
            <w:tcW w:w="839" w:type="dxa"/>
            <w:gridSpan w:val="2"/>
            <w:vAlign w:val="center"/>
          </w:tcPr>
          <w:p>
            <w:pPr>
              <w:rPr>
                <w:sz w:val="21"/>
                <w:szCs w:val="21"/>
              </w:rPr>
            </w:pPr>
          </w:p>
        </w:tc>
        <w:tc>
          <w:tcPr>
            <w:tcW w:w="1611" w:type="dxa"/>
            <w:gridSpan w:val="2"/>
            <w:vAlign w:val="center"/>
          </w:tcPr>
          <w:p>
            <w:pPr>
              <w:rPr>
                <w:sz w:val="18"/>
                <w:szCs w:val="18"/>
              </w:rPr>
            </w:pPr>
          </w:p>
        </w:tc>
        <w:tc>
          <w:tcPr>
            <w:tcW w:w="874" w:type="dxa"/>
            <w:vAlign w:val="center"/>
          </w:tcPr>
          <w:p>
            <w:pPr>
              <w:rPr>
                <w:sz w:val="18"/>
                <w:szCs w:val="18"/>
              </w:rPr>
            </w:pPr>
          </w:p>
        </w:tc>
        <w:tc>
          <w:tcPr>
            <w:tcW w:w="2197" w:type="dxa"/>
            <w:gridSpan w:val="5"/>
            <w:vAlign w:val="center"/>
          </w:tcPr>
          <w:p/>
        </w:tc>
        <w:tc>
          <w:tcPr>
            <w:tcW w:w="943" w:type="dxa"/>
            <w:gridSpan w:val="2"/>
            <w:vAlign w:val="center"/>
          </w:tcPr>
          <w:p/>
        </w:tc>
        <w:tc>
          <w:tcPr>
            <w:tcW w:w="153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489" w:type="dxa"/>
            <w:gridSpan w:val="15"/>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vAlign w:val="center"/>
          </w:tcPr>
          <w:p>
            <w:pPr>
              <w:rPr>
                <w:sz w:val="21"/>
                <w:szCs w:val="21"/>
              </w:rPr>
            </w:pPr>
            <w:r>
              <w:rPr>
                <w:rFonts w:hint="eastAsia"/>
                <w:b/>
                <w:bCs/>
                <w:sz w:val="20"/>
              </w:rPr>
              <w:t>审核组长</w:t>
            </w:r>
          </w:p>
        </w:tc>
        <w:tc>
          <w:tcPr>
            <w:tcW w:w="1885" w:type="dxa"/>
            <w:gridSpan w:val="2"/>
            <w:vAlign w:val="center"/>
          </w:tcPr>
          <w:p>
            <w:pPr>
              <w:rPr>
                <w:sz w:val="21"/>
                <w:szCs w:val="21"/>
              </w:rPr>
            </w:pPr>
          </w:p>
        </w:tc>
        <w:tc>
          <w:tcPr>
            <w:tcW w:w="1915" w:type="dxa"/>
            <w:gridSpan w:val="3"/>
            <w:vMerge w:val="restart"/>
            <w:vAlign w:val="center"/>
          </w:tcPr>
          <w:p>
            <w:pPr>
              <w:rPr>
                <w:b/>
                <w:bCs/>
                <w:sz w:val="20"/>
              </w:rPr>
            </w:pPr>
            <w:r>
              <w:rPr>
                <w:rFonts w:hint="eastAsia"/>
                <w:b/>
                <w:bCs/>
                <w:sz w:val="20"/>
              </w:rPr>
              <w:t>审核方案</w:t>
            </w:r>
          </w:p>
          <w:p>
            <w:pPr>
              <w:rPr>
                <w:sz w:val="21"/>
                <w:szCs w:val="21"/>
              </w:rPr>
            </w:pPr>
            <w:r>
              <w:rPr>
                <w:rFonts w:hint="eastAsia"/>
                <w:b/>
                <w:bCs/>
                <w:sz w:val="20"/>
              </w:rPr>
              <w:t>管理人员</w:t>
            </w:r>
          </w:p>
        </w:tc>
        <w:tc>
          <w:tcPr>
            <w:tcW w:w="1938" w:type="dxa"/>
            <w:gridSpan w:val="2"/>
            <w:vMerge w:val="restart"/>
            <w:vAlign w:val="center"/>
          </w:tcPr>
          <w:p>
            <w:pPr>
              <w:rPr>
                <w:sz w:val="21"/>
                <w:szCs w:val="21"/>
              </w:rPr>
            </w:pPr>
            <w:r>
              <w:rPr>
                <w:rFonts w:hint="eastAsia"/>
                <w:b/>
                <w:bCs/>
                <w:sz w:val="20"/>
                <w:lang w:val="en-US" w:eastAsia="zh-CN"/>
              </w:rPr>
              <w:t>李永忠</w:t>
            </w:r>
          </w:p>
        </w:tc>
        <w:tc>
          <w:tcPr>
            <w:tcW w:w="2076" w:type="dxa"/>
            <w:gridSpan w:val="6"/>
            <w:vMerge w:val="restart"/>
            <w:vAlign w:val="center"/>
          </w:tcPr>
          <w:p>
            <w:pPr>
              <w:rPr>
                <w:b/>
                <w:bCs/>
                <w:sz w:val="20"/>
              </w:rPr>
            </w:pPr>
            <w:r>
              <w:rPr>
                <w:rFonts w:hint="eastAsia"/>
                <w:b/>
                <w:bCs/>
                <w:sz w:val="20"/>
              </w:rPr>
              <w:t>受审核方</w:t>
            </w:r>
          </w:p>
          <w:p>
            <w:pPr>
              <w:rPr>
                <w:sz w:val="21"/>
                <w:szCs w:val="21"/>
              </w:rPr>
            </w:pPr>
            <w:r>
              <w:rPr>
                <w:rFonts w:hint="eastAsia"/>
                <w:b/>
                <w:bCs/>
                <w:sz w:val="20"/>
              </w:rPr>
              <w:t>签字及公章</w:t>
            </w:r>
          </w:p>
        </w:tc>
        <w:tc>
          <w:tcPr>
            <w:tcW w:w="1533"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b/>
                <w:bCs/>
                <w:sz w:val="20"/>
              </w:rPr>
              <w:t>联系电话</w:t>
            </w:r>
          </w:p>
        </w:tc>
        <w:tc>
          <w:tcPr>
            <w:tcW w:w="1885" w:type="dxa"/>
            <w:gridSpan w:val="2"/>
            <w:vAlign w:val="center"/>
          </w:tcPr>
          <w:p>
            <w:pPr>
              <w:rPr>
                <w:sz w:val="21"/>
                <w:szCs w:val="21"/>
              </w:rPr>
            </w:pPr>
            <w:r>
              <w:rPr>
                <w:rFonts w:hint="eastAsia"/>
                <w:b/>
                <w:bCs/>
                <w:sz w:val="20"/>
                <w:lang w:val="en-US" w:eastAsia="zh-CN"/>
              </w:rPr>
              <w:t>13204010599</w:t>
            </w:r>
          </w:p>
        </w:tc>
        <w:tc>
          <w:tcPr>
            <w:tcW w:w="1915" w:type="dxa"/>
            <w:gridSpan w:val="3"/>
            <w:vMerge w:val="continue"/>
            <w:vAlign w:val="center"/>
          </w:tcPr>
          <w:p>
            <w:pPr>
              <w:rPr>
                <w:sz w:val="21"/>
                <w:szCs w:val="21"/>
              </w:rPr>
            </w:pPr>
          </w:p>
        </w:tc>
        <w:tc>
          <w:tcPr>
            <w:tcW w:w="1938" w:type="dxa"/>
            <w:gridSpan w:val="2"/>
            <w:vMerge w:val="continue"/>
            <w:vAlign w:val="center"/>
          </w:tcPr>
          <w:p>
            <w:pPr>
              <w:rPr>
                <w:sz w:val="21"/>
                <w:szCs w:val="21"/>
              </w:rPr>
            </w:pPr>
          </w:p>
        </w:tc>
        <w:tc>
          <w:tcPr>
            <w:tcW w:w="2076" w:type="dxa"/>
            <w:gridSpan w:val="6"/>
            <w:vMerge w:val="continue"/>
            <w:vAlign w:val="center"/>
          </w:tcPr>
          <w:p>
            <w:pPr>
              <w:rPr>
                <w:sz w:val="21"/>
                <w:szCs w:val="21"/>
              </w:rPr>
            </w:pPr>
          </w:p>
        </w:tc>
        <w:tc>
          <w:tcPr>
            <w:tcW w:w="1533"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b/>
                <w:bCs/>
                <w:sz w:val="20"/>
              </w:rPr>
              <w:t>日期</w:t>
            </w:r>
          </w:p>
        </w:tc>
        <w:tc>
          <w:tcPr>
            <w:tcW w:w="1885" w:type="dxa"/>
            <w:gridSpan w:val="2"/>
            <w:vAlign w:val="center"/>
          </w:tcPr>
          <w:p>
            <w:pPr>
              <w:rPr>
                <w:rFonts w:hint="default"/>
                <w:sz w:val="21"/>
                <w:szCs w:val="21"/>
                <w:lang w:val="en-US"/>
              </w:rPr>
            </w:pPr>
            <w:r>
              <w:rPr>
                <w:rFonts w:hint="eastAsia"/>
                <w:b/>
                <w:bCs/>
                <w:sz w:val="20"/>
                <w:lang w:val="en-US" w:eastAsia="zh-CN"/>
              </w:rPr>
              <w:t>2021.10.21</w:t>
            </w:r>
          </w:p>
        </w:tc>
        <w:tc>
          <w:tcPr>
            <w:tcW w:w="1915" w:type="dxa"/>
            <w:gridSpan w:val="3"/>
            <w:vAlign w:val="center"/>
          </w:tcPr>
          <w:p>
            <w:pPr>
              <w:rPr>
                <w:sz w:val="21"/>
                <w:szCs w:val="21"/>
              </w:rPr>
            </w:pPr>
            <w:r>
              <w:rPr>
                <w:rFonts w:hint="eastAsia"/>
                <w:b/>
                <w:bCs/>
                <w:sz w:val="20"/>
              </w:rPr>
              <w:t>日期</w:t>
            </w:r>
          </w:p>
        </w:tc>
        <w:tc>
          <w:tcPr>
            <w:tcW w:w="1938" w:type="dxa"/>
            <w:gridSpan w:val="2"/>
            <w:vAlign w:val="center"/>
          </w:tcPr>
          <w:p>
            <w:pPr>
              <w:rPr>
                <w:sz w:val="21"/>
                <w:szCs w:val="21"/>
              </w:rPr>
            </w:pPr>
            <w:r>
              <w:rPr>
                <w:rFonts w:hint="eastAsia"/>
                <w:b/>
                <w:bCs/>
                <w:sz w:val="20"/>
                <w:lang w:val="en-US" w:eastAsia="zh-CN"/>
              </w:rPr>
              <w:t>2021.10.21</w:t>
            </w:r>
          </w:p>
        </w:tc>
        <w:tc>
          <w:tcPr>
            <w:tcW w:w="2076" w:type="dxa"/>
            <w:gridSpan w:val="6"/>
            <w:vAlign w:val="center"/>
          </w:tcPr>
          <w:p>
            <w:pPr>
              <w:rPr>
                <w:sz w:val="21"/>
                <w:szCs w:val="21"/>
              </w:rPr>
            </w:pPr>
            <w:r>
              <w:rPr>
                <w:rFonts w:hint="eastAsia"/>
                <w:b/>
                <w:bCs/>
                <w:sz w:val="20"/>
              </w:rPr>
              <w:t>日期</w:t>
            </w:r>
          </w:p>
        </w:tc>
        <w:tc>
          <w:tcPr>
            <w:tcW w:w="1533" w:type="dxa"/>
            <w:vAlign w:val="center"/>
          </w:tcPr>
          <w:p>
            <w:pPr>
              <w:rPr>
                <w:sz w:val="21"/>
                <w:szCs w:val="21"/>
              </w:rPr>
            </w:pPr>
            <w:r>
              <w:rPr>
                <w:rFonts w:hint="eastAsia"/>
                <w:b/>
                <w:bCs/>
                <w:sz w:val="20"/>
                <w:lang w:val="en-US" w:eastAsia="zh-CN"/>
              </w:rPr>
              <w:t>2021.10.21</w:t>
            </w:r>
          </w:p>
        </w:tc>
      </w:tr>
    </w:tbl>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napToGrid w:val="0"/>
        <w:spacing w:before="163" w:beforeLines="50" w:line="400" w:lineRule="exact"/>
        <w:ind w:firstLine="3313" w:firstLineChars="1100"/>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snapToGrid w:val="0"/>
        <w:spacing w:before="163" w:beforeLines="50" w:line="400" w:lineRule="exact"/>
        <w:rPr>
          <w:rFonts w:hint="eastAsia" w:ascii="宋体" w:hAnsi="宋体"/>
          <w:b/>
          <w:bCs/>
          <w:sz w:val="30"/>
          <w:szCs w:val="30"/>
        </w:rPr>
      </w:pPr>
    </w:p>
    <w:p>
      <w:pPr>
        <w:pStyle w:val="2"/>
        <w:rPr>
          <w:rFonts w:hint="eastAsia"/>
        </w:rPr>
      </w:pPr>
    </w:p>
    <w:p>
      <w:pPr>
        <w:pStyle w:val="2"/>
        <w:rPr>
          <w:rFonts w:hint="eastAsia"/>
        </w:rPr>
      </w:pPr>
    </w:p>
    <w:p>
      <w:pPr>
        <w:snapToGrid w:val="0"/>
        <w:spacing w:before="163" w:beforeLines="50" w:line="400" w:lineRule="exact"/>
        <w:ind w:firstLine="3313" w:firstLineChars="1100"/>
        <w:rPr>
          <w:rFonts w:hint="eastAsia" w:ascii="宋体" w:hAnsi="宋体"/>
          <w:b/>
          <w:bCs/>
          <w:sz w:val="30"/>
          <w:szCs w:val="30"/>
        </w:rPr>
      </w:pPr>
    </w:p>
    <w:p>
      <w:pPr>
        <w:snapToGrid w:val="0"/>
        <w:spacing w:before="163" w:beforeLines="50" w:line="400" w:lineRule="exact"/>
        <w:ind w:firstLine="3313" w:firstLineChars="1100"/>
        <w:rPr>
          <w:rFonts w:hint="eastAsia" w:ascii="宋体" w:hAnsi="宋体"/>
          <w:b/>
          <w:bCs/>
          <w:sz w:val="30"/>
          <w:szCs w:val="30"/>
        </w:rPr>
      </w:pPr>
    </w:p>
    <w:p>
      <w:pPr>
        <w:snapToGrid w:val="0"/>
        <w:spacing w:before="163" w:beforeLines="50" w:line="400" w:lineRule="exact"/>
        <w:ind w:firstLine="3313" w:firstLineChars="1100"/>
        <w:rPr>
          <w:rFonts w:ascii="宋体" w:hAnsi="宋体"/>
          <w:b/>
          <w:bCs/>
          <w:sz w:val="30"/>
          <w:szCs w:val="30"/>
        </w:rPr>
      </w:pPr>
      <w:bookmarkStart w:id="30" w:name="_GoBack"/>
      <w:bookmarkEnd w:id="30"/>
      <w:r>
        <w:rPr>
          <w:rFonts w:hint="eastAsia" w:ascii="宋体" w:hAnsi="宋体"/>
          <w:b/>
          <w:bCs/>
          <w:sz w:val="30"/>
          <w:szCs w:val="30"/>
        </w:rPr>
        <w:t>现场审核日程安排表</w:t>
      </w:r>
    </w:p>
    <w:tbl>
      <w:tblPr>
        <w:tblStyle w:val="6"/>
        <w:tblW w:w="10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405"/>
        <w:gridCol w:w="1763"/>
        <w:gridCol w:w="2012"/>
        <w:gridCol w:w="3847"/>
        <w:gridCol w:w="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1" w:hRule="atLeast"/>
          <w:jc w:val="center"/>
        </w:trPr>
        <w:tc>
          <w:tcPr>
            <w:tcW w:w="10915" w:type="dxa"/>
            <w:gridSpan w:val="6"/>
            <w:tcBorders>
              <w:top w:val="single" w:color="auto" w:sz="8" w:space="0"/>
              <w:left w:val="single" w:color="auto" w:sz="8" w:space="0"/>
              <w:bottom w:val="nil"/>
              <w:right w:val="single" w:color="auto" w:sz="8" w:space="0"/>
            </w:tcBorders>
            <w:vAlign w:val="center"/>
          </w:tcPr>
          <w:p>
            <w:pPr>
              <w:snapToGrid w:val="0"/>
              <w:spacing w:line="280" w:lineRule="exact"/>
              <w:jc w:val="both"/>
              <w:rPr>
                <w:rFonts w:ascii="宋体" w:hAnsi="宋体"/>
                <w:b/>
                <w:bCs/>
                <w:sz w:val="21"/>
                <w:szCs w:val="21"/>
              </w:rPr>
            </w:pPr>
          </w:p>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322" w:type="dxa"/>
            <w:tcBorders>
              <w:left w:val="single" w:color="auto" w:sz="8" w:space="0"/>
            </w:tcBorders>
            <w:vAlign w:val="center"/>
          </w:tcPr>
          <w:p>
            <w:pPr>
              <w:snapToGrid w:val="0"/>
              <w:spacing w:line="28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日期</w:t>
            </w:r>
          </w:p>
        </w:tc>
        <w:tc>
          <w:tcPr>
            <w:tcW w:w="1405" w:type="dxa"/>
            <w:vAlign w:val="center"/>
          </w:tcPr>
          <w:p>
            <w:pPr>
              <w:snapToGrid w:val="0"/>
              <w:spacing w:line="28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时间</w:t>
            </w:r>
          </w:p>
        </w:tc>
        <w:tc>
          <w:tcPr>
            <w:tcW w:w="1763" w:type="dxa"/>
            <w:vAlign w:val="center"/>
          </w:tcPr>
          <w:p>
            <w:pPr>
              <w:snapToGrid w:val="0"/>
              <w:spacing w:line="28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部门</w:t>
            </w:r>
          </w:p>
        </w:tc>
        <w:tc>
          <w:tcPr>
            <w:tcW w:w="2012" w:type="dxa"/>
            <w:vAlign w:val="center"/>
          </w:tcPr>
          <w:p>
            <w:pPr>
              <w:snapToGrid w:val="0"/>
              <w:spacing w:line="28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过程</w:t>
            </w:r>
          </w:p>
        </w:tc>
        <w:tc>
          <w:tcPr>
            <w:tcW w:w="3847" w:type="dxa"/>
            <w:vAlign w:val="center"/>
          </w:tcPr>
          <w:p>
            <w:pPr>
              <w:snapToGrid w:val="0"/>
              <w:spacing w:line="28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涉及条款</w:t>
            </w:r>
          </w:p>
        </w:tc>
        <w:tc>
          <w:tcPr>
            <w:tcW w:w="566" w:type="dxa"/>
            <w:tcBorders>
              <w:right w:val="single" w:color="auto" w:sz="8" w:space="0"/>
            </w:tcBorders>
            <w:vAlign w:val="center"/>
          </w:tcPr>
          <w:p>
            <w:pPr>
              <w:snapToGrid w:val="0"/>
              <w:spacing w:line="28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322" w:type="dxa"/>
            <w:vMerge w:val="restart"/>
            <w:tcBorders>
              <w:left w:val="single" w:color="auto" w:sz="8" w:space="0"/>
            </w:tcBorders>
          </w:tcPr>
          <w:p>
            <w:pPr>
              <w:snapToGrid w:val="0"/>
              <w:spacing w:line="320" w:lineRule="exact"/>
              <w:rPr>
                <w:rFonts w:hint="eastAsia" w:ascii="宋体" w:hAnsi="宋体" w:eastAsia="宋体" w:cs="宋体"/>
                <w:b w:val="0"/>
                <w:bCs w:val="0"/>
                <w:sz w:val="18"/>
                <w:szCs w:val="18"/>
              </w:rPr>
            </w:pPr>
          </w:p>
          <w:p>
            <w:pPr>
              <w:snapToGrid w:val="0"/>
              <w:spacing w:line="320" w:lineRule="exact"/>
              <w:rPr>
                <w:rFonts w:hint="eastAsia" w:ascii="宋体" w:hAnsi="宋体" w:eastAsia="宋体" w:cs="宋体"/>
                <w:b w:val="0"/>
                <w:bCs w:val="0"/>
                <w:sz w:val="18"/>
                <w:szCs w:val="18"/>
              </w:rPr>
            </w:pPr>
          </w:p>
          <w:p>
            <w:pPr>
              <w:snapToGrid w:val="0"/>
              <w:spacing w:line="320" w:lineRule="exact"/>
              <w:rPr>
                <w:rFonts w:hint="eastAsia" w:ascii="宋体" w:hAnsi="宋体" w:eastAsia="宋体" w:cs="宋体"/>
                <w:b w:val="0"/>
                <w:bCs w:val="0"/>
                <w:sz w:val="18"/>
                <w:szCs w:val="18"/>
              </w:rPr>
            </w:pPr>
          </w:p>
          <w:p>
            <w:pPr>
              <w:snapToGrid w:val="0"/>
              <w:spacing w:line="320" w:lineRule="exact"/>
              <w:rPr>
                <w:rFonts w:hint="eastAsia" w:ascii="宋体" w:hAnsi="宋体" w:eastAsia="宋体" w:cs="宋体"/>
                <w:b w:val="0"/>
                <w:bCs w:val="0"/>
                <w:sz w:val="18"/>
                <w:szCs w:val="18"/>
              </w:rPr>
            </w:pPr>
          </w:p>
          <w:p>
            <w:pPr>
              <w:snapToGrid w:val="0"/>
              <w:spacing w:line="320" w:lineRule="exact"/>
              <w:rPr>
                <w:rFonts w:hint="eastAsia" w:ascii="宋体" w:hAnsi="宋体" w:eastAsia="宋体" w:cs="宋体"/>
                <w:b w:val="0"/>
                <w:bCs w:val="0"/>
                <w:sz w:val="18"/>
                <w:szCs w:val="18"/>
              </w:rPr>
            </w:pPr>
          </w:p>
          <w:p>
            <w:pPr>
              <w:snapToGrid w:val="0"/>
              <w:spacing w:line="320" w:lineRule="exact"/>
              <w:rPr>
                <w:rFonts w:hint="eastAsia" w:ascii="宋体" w:hAnsi="宋体" w:eastAsia="宋体" w:cs="宋体"/>
                <w:b w:val="0"/>
                <w:bCs w:val="0"/>
                <w:sz w:val="18"/>
                <w:szCs w:val="18"/>
              </w:rPr>
            </w:pPr>
          </w:p>
          <w:p>
            <w:pPr>
              <w:snapToGrid w:val="0"/>
              <w:spacing w:line="320" w:lineRule="exact"/>
              <w:rPr>
                <w:rFonts w:hint="eastAsia" w:ascii="宋体" w:hAnsi="宋体" w:eastAsia="宋体" w:cs="宋体"/>
                <w:b w:val="0"/>
                <w:bCs w:val="0"/>
                <w:sz w:val="18"/>
                <w:szCs w:val="18"/>
              </w:rPr>
            </w:pPr>
          </w:p>
          <w:p>
            <w:pPr>
              <w:snapToGrid w:val="0"/>
              <w:spacing w:line="320" w:lineRule="exact"/>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rPr>
              <w:t>20</w:t>
            </w:r>
            <w:r>
              <w:rPr>
                <w:rFonts w:hint="eastAsia" w:ascii="宋体" w:hAnsi="宋体" w:eastAsia="宋体" w:cs="宋体"/>
                <w:b w:val="0"/>
                <w:bCs w:val="0"/>
                <w:sz w:val="18"/>
                <w:szCs w:val="18"/>
                <w:lang w:val="en-US" w:eastAsia="zh-CN"/>
              </w:rPr>
              <w:t>21</w:t>
            </w:r>
            <w:r>
              <w:rPr>
                <w:rFonts w:hint="eastAsia" w:ascii="宋体" w:hAnsi="宋体" w:eastAsia="宋体" w:cs="宋体"/>
                <w:b w:val="0"/>
                <w:bCs w:val="0"/>
                <w:sz w:val="18"/>
                <w:szCs w:val="18"/>
              </w:rPr>
              <w:t>.</w:t>
            </w:r>
            <w:r>
              <w:rPr>
                <w:rFonts w:hint="eastAsia" w:ascii="宋体" w:hAnsi="宋体" w:eastAsia="宋体" w:cs="宋体"/>
                <w:b w:val="0"/>
                <w:bCs w:val="0"/>
                <w:sz w:val="18"/>
                <w:szCs w:val="18"/>
                <w:lang w:val="en-US" w:eastAsia="zh-CN"/>
              </w:rPr>
              <w:t>10</w:t>
            </w:r>
            <w:r>
              <w:rPr>
                <w:rFonts w:hint="eastAsia" w:ascii="宋体" w:hAnsi="宋体" w:eastAsia="宋体" w:cs="宋体"/>
                <w:b w:val="0"/>
                <w:bCs w:val="0"/>
                <w:sz w:val="18"/>
                <w:szCs w:val="18"/>
              </w:rPr>
              <w:t>.</w:t>
            </w:r>
            <w:r>
              <w:rPr>
                <w:rFonts w:hint="eastAsia" w:ascii="宋体" w:hAnsi="宋体" w:eastAsia="宋体" w:cs="宋体"/>
                <w:b w:val="0"/>
                <w:bCs w:val="0"/>
                <w:sz w:val="18"/>
                <w:szCs w:val="18"/>
                <w:lang w:val="en-US" w:eastAsia="zh-CN"/>
              </w:rPr>
              <w:t>2</w:t>
            </w:r>
            <w:r>
              <w:rPr>
                <w:rFonts w:hint="eastAsia" w:ascii="宋体" w:hAnsi="宋体" w:cs="宋体"/>
                <w:b w:val="0"/>
                <w:bCs w:val="0"/>
                <w:sz w:val="18"/>
                <w:szCs w:val="18"/>
                <w:lang w:val="en-US" w:eastAsia="zh-CN"/>
              </w:rPr>
              <w:t>5</w:t>
            </w:r>
          </w:p>
          <w:p>
            <w:pPr>
              <w:snapToGrid w:val="0"/>
              <w:spacing w:line="32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12;00-12:30</w:t>
            </w:r>
          </w:p>
          <w:p>
            <w:pPr>
              <w:snapToGrid w:val="0"/>
              <w:spacing w:line="320" w:lineRule="exact"/>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(午餐）</w:t>
            </w:r>
          </w:p>
        </w:tc>
        <w:tc>
          <w:tcPr>
            <w:tcW w:w="1405" w:type="dxa"/>
          </w:tcPr>
          <w:p>
            <w:pPr>
              <w:snapToGrid w:val="0"/>
              <w:spacing w:line="320" w:lineRule="exact"/>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8</w:t>
            </w:r>
            <w:r>
              <w:rPr>
                <w:rFonts w:hint="eastAsia" w:ascii="宋体" w:hAnsi="宋体" w:eastAsia="宋体" w:cs="宋体"/>
                <w:b w:val="0"/>
                <w:bCs w:val="0"/>
                <w:sz w:val="18"/>
                <w:szCs w:val="18"/>
              </w:rPr>
              <w:t>:</w:t>
            </w:r>
            <w:r>
              <w:rPr>
                <w:rFonts w:hint="eastAsia" w:ascii="宋体" w:hAnsi="宋体" w:eastAsia="宋体" w:cs="宋体"/>
                <w:b w:val="0"/>
                <w:bCs w:val="0"/>
                <w:sz w:val="18"/>
                <w:szCs w:val="18"/>
                <w:lang w:val="en-US" w:eastAsia="zh-CN"/>
              </w:rPr>
              <w:t>3</w:t>
            </w:r>
            <w:r>
              <w:rPr>
                <w:rFonts w:hint="eastAsia" w:ascii="宋体" w:hAnsi="宋体" w:eastAsia="宋体" w:cs="宋体"/>
                <w:b w:val="0"/>
                <w:bCs w:val="0"/>
                <w:sz w:val="18"/>
                <w:szCs w:val="18"/>
              </w:rPr>
              <w:t>0-</w:t>
            </w:r>
            <w:r>
              <w:rPr>
                <w:rFonts w:hint="eastAsia" w:ascii="宋体" w:hAnsi="宋体" w:eastAsia="宋体" w:cs="宋体"/>
                <w:b w:val="0"/>
                <w:bCs w:val="0"/>
                <w:sz w:val="18"/>
                <w:szCs w:val="18"/>
                <w:lang w:val="en-US" w:eastAsia="zh-CN"/>
              </w:rPr>
              <w:t>9</w:t>
            </w:r>
            <w:r>
              <w:rPr>
                <w:rFonts w:hint="eastAsia" w:ascii="宋体" w:hAnsi="宋体" w:eastAsia="宋体" w:cs="宋体"/>
                <w:b w:val="0"/>
                <w:bCs w:val="0"/>
                <w:sz w:val="18"/>
                <w:szCs w:val="18"/>
              </w:rPr>
              <w:t>:</w:t>
            </w:r>
            <w:r>
              <w:rPr>
                <w:rFonts w:hint="eastAsia" w:ascii="宋体" w:hAnsi="宋体" w:eastAsia="宋体" w:cs="宋体"/>
                <w:b w:val="0"/>
                <w:bCs w:val="0"/>
                <w:sz w:val="18"/>
                <w:szCs w:val="18"/>
                <w:lang w:val="en-US" w:eastAsia="zh-CN"/>
              </w:rPr>
              <w:t>0</w:t>
            </w:r>
            <w:r>
              <w:rPr>
                <w:rFonts w:hint="eastAsia" w:ascii="宋体" w:hAnsi="宋体" w:eastAsia="宋体" w:cs="宋体"/>
                <w:b w:val="0"/>
                <w:bCs w:val="0"/>
                <w:sz w:val="18"/>
                <w:szCs w:val="18"/>
              </w:rPr>
              <w:t>0</w:t>
            </w:r>
          </w:p>
        </w:tc>
        <w:tc>
          <w:tcPr>
            <w:tcW w:w="1763" w:type="dxa"/>
          </w:tcPr>
          <w:p>
            <w:pPr>
              <w:spacing w:line="300" w:lineRule="exact"/>
              <w:rPr>
                <w:rFonts w:hint="eastAsia" w:ascii="宋体" w:hAnsi="宋体" w:eastAsia="宋体" w:cs="宋体"/>
                <w:b w:val="0"/>
                <w:bCs w:val="0"/>
                <w:sz w:val="18"/>
                <w:szCs w:val="18"/>
              </w:rPr>
            </w:pPr>
            <w:r>
              <w:rPr>
                <w:rFonts w:hint="eastAsia" w:ascii="宋体" w:hAnsi="宋体" w:eastAsia="宋体" w:cs="宋体"/>
                <w:b w:val="0"/>
                <w:bCs w:val="0"/>
                <w:sz w:val="18"/>
                <w:szCs w:val="18"/>
              </w:rPr>
              <w:t>全体</w:t>
            </w:r>
          </w:p>
        </w:tc>
        <w:tc>
          <w:tcPr>
            <w:tcW w:w="2012" w:type="dxa"/>
          </w:tcPr>
          <w:p>
            <w:pPr>
              <w:spacing w:line="300" w:lineRule="exact"/>
              <w:rPr>
                <w:rFonts w:hint="eastAsia" w:ascii="宋体" w:hAnsi="宋体" w:eastAsia="宋体" w:cs="宋体"/>
                <w:b w:val="0"/>
                <w:bCs w:val="0"/>
                <w:sz w:val="18"/>
                <w:szCs w:val="18"/>
              </w:rPr>
            </w:pPr>
            <w:r>
              <w:rPr>
                <w:rFonts w:hint="eastAsia" w:ascii="宋体" w:hAnsi="宋体" w:eastAsia="宋体" w:cs="宋体"/>
                <w:b w:val="0"/>
                <w:bCs w:val="0"/>
                <w:sz w:val="18"/>
                <w:szCs w:val="18"/>
              </w:rPr>
              <w:t>首次会</w:t>
            </w:r>
          </w:p>
        </w:tc>
        <w:tc>
          <w:tcPr>
            <w:tcW w:w="3847" w:type="dxa"/>
          </w:tcPr>
          <w:p>
            <w:pPr>
              <w:spacing w:line="300" w:lineRule="exact"/>
              <w:rPr>
                <w:rFonts w:hint="eastAsia" w:ascii="宋体" w:hAnsi="宋体" w:eastAsia="宋体" w:cs="宋体"/>
                <w:b w:val="0"/>
                <w:bCs w:val="0"/>
                <w:sz w:val="18"/>
                <w:szCs w:val="18"/>
              </w:rPr>
            </w:pPr>
          </w:p>
        </w:tc>
        <w:tc>
          <w:tcPr>
            <w:tcW w:w="566" w:type="dxa"/>
            <w:tcBorders>
              <w:right w:val="single" w:color="auto" w:sz="8" w:space="0"/>
            </w:tcBorders>
          </w:tcPr>
          <w:p>
            <w:pPr>
              <w:snapToGrid w:val="0"/>
              <w:spacing w:line="32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A</w:t>
            </w:r>
            <w:r>
              <w:rPr>
                <w:rFonts w:hint="eastAsia" w:ascii="宋体" w:hAnsi="宋体" w:eastAsia="宋体" w:cs="宋体"/>
                <w:b w:val="0"/>
                <w:bCs w:val="0"/>
                <w:sz w:val="18"/>
                <w:szCs w:val="18"/>
              </w:rPr>
              <w:t>B</w:t>
            </w:r>
            <w:r>
              <w:rPr>
                <w:rFonts w:hint="eastAsia" w:ascii="宋体" w:hAnsi="宋体" w:cs="宋体"/>
                <w:b w:val="0"/>
                <w:bCs w:val="0"/>
                <w:sz w:val="18"/>
                <w:szCs w:val="18"/>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322" w:type="dxa"/>
            <w:vMerge w:val="continue"/>
            <w:tcBorders>
              <w:left w:val="single" w:color="auto" w:sz="8" w:space="0"/>
            </w:tcBorders>
          </w:tcPr>
          <w:p>
            <w:pPr>
              <w:snapToGrid w:val="0"/>
              <w:spacing w:line="320" w:lineRule="exact"/>
              <w:rPr>
                <w:rFonts w:hint="eastAsia" w:ascii="宋体" w:hAnsi="宋体" w:eastAsia="宋体" w:cs="宋体"/>
                <w:b w:val="0"/>
                <w:bCs w:val="0"/>
                <w:sz w:val="18"/>
                <w:szCs w:val="18"/>
              </w:rPr>
            </w:pPr>
          </w:p>
        </w:tc>
        <w:tc>
          <w:tcPr>
            <w:tcW w:w="1405" w:type="dxa"/>
          </w:tcPr>
          <w:p>
            <w:pPr>
              <w:snapToGrid w:val="0"/>
              <w:spacing w:line="32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9</w:t>
            </w:r>
            <w:r>
              <w:rPr>
                <w:rFonts w:hint="eastAsia" w:ascii="宋体" w:hAnsi="宋体" w:eastAsia="宋体" w:cs="宋体"/>
                <w:b w:val="0"/>
                <w:bCs w:val="0"/>
                <w:sz w:val="18"/>
                <w:szCs w:val="18"/>
              </w:rPr>
              <w:t>:</w:t>
            </w:r>
            <w:r>
              <w:rPr>
                <w:rFonts w:hint="eastAsia" w:ascii="宋体" w:hAnsi="宋体" w:eastAsia="宋体" w:cs="宋体"/>
                <w:b w:val="0"/>
                <w:bCs w:val="0"/>
                <w:sz w:val="18"/>
                <w:szCs w:val="18"/>
                <w:lang w:val="en-US" w:eastAsia="zh-CN"/>
              </w:rPr>
              <w:t>0</w:t>
            </w:r>
            <w:r>
              <w:rPr>
                <w:rFonts w:hint="eastAsia" w:ascii="宋体" w:hAnsi="宋体" w:eastAsia="宋体" w:cs="宋体"/>
                <w:b w:val="0"/>
                <w:bCs w:val="0"/>
                <w:sz w:val="18"/>
                <w:szCs w:val="18"/>
              </w:rPr>
              <w:t>0-</w:t>
            </w:r>
            <w:r>
              <w:rPr>
                <w:rFonts w:hint="eastAsia" w:ascii="宋体" w:hAnsi="宋体" w:eastAsia="宋体" w:cs="宋体"/>
                <w:b w:val="0"/>
                <w:bCs w:val="0"/>
                <w:sz w:val="18"/>
                <w:szCs w:val="18"/>
                <w:lang w:val="en-US" w:eastAsia="zh-CN"/>
              </w:rPr>
              <w:t>12:00</w:t>
            </w:r>
          </w:p>
          <w:p>
            <w:pPr>
              <w:snapToGrid w:val="0"/>
              <w:spacing w:line="320" w:lineRule="exact"/>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12:30-</w:t>
            </w:r>
            <w:r>
              <w:rPr>
                <w:rFonts w:hint="eastAsia" w:ascii="宋体" w:hAnsi="宋体" w:eastAsia="宋体" w:cs="宋体"/>
                <w:b w:val="0"/>
                <w:bCs w:val="0"/>
                <w:sz w:val="18"/>
                <w:szCs w:val="18"/>
              </w:rPr>
              <w:t>1</w:t>
            </w:r>
            <w:r>
              <w:rPr>
                <w:rFonts w:hint="eastAsia" w:ascii="宋体" w:hAnsi="宋体" w:eastAsia="宋体" w:cs="宋体"/>
                <w:b w:val="0"/>
                <w:bCs w:val="0"/>
                <w:sz w:val="18"/>
                <w:szCs w:val="18"/>
                <w:lang w:val="en-US" w:eastAsia="zh-CN"/>
              </w:rPr>
              <w:t>7</w:t>
            </w:r>
            <w:r>
              <w:rPr>
                <w:rFonts w:hint="eastAsia" w:ascii="宋体" w:hAnsi="宋体" w:eastAsia="宋体" w:cs="宋体"/>
                <w:b w:val="0"/>
                <w:bCs w:val="0"/>
                <w:sz w:val="18"/>
                <w:szCs w:val="18"/>
              </w:rPr>
              <w:t>:</w:t>
            </w:r>
            <w:r>
              <w:rPr>
                <w:rFonts w:hint="eastAsia" w:ascii="宋体" w:hAnsi="宋体" w:eastAsia="宋体" w:cs="宋体"/>
                <w:b w:val="0"/>
                <w:bCs w:val="0"/>
                <w:sz w:val="18"/>
                <w:szCs w:val="18"/>
                <w:lang w:val="en-US" w:eastAsia="zh-CN"/>
              </w:rPr>
              <w:t>3</w:t>
            </w:r>
            <w:r>
              <w:rPr>
                <w:rFonts w:hint="eastAsia" w:ascii="宋体" w:hAnsi="宋体" w:eastAsia="宋体" w:cs="宋体"/>
                <w:b w:val="0"/>
                <w:bCs w:val="0"/>
                <w:sz w:val="18"/>
                <w:szCs w:val="18"/>
              </w:rPr>
              <w:t>0</w:t>
            </w:r>
          </w:p>
          <w:p>
            <w:pPr>
              <w:snapToGrid w:val="0"/>
              <w:spacing w:line="320" w:lineRule="exact"/>
              <w:rPr>
                <w:rFonts w:hint="eastAsia" w:ascii="宋体" w:hAnsi="宋体" w:eastAsia="宋体" w:cs="宋体"/>
                <w:b w:val="0"/>
                <w:bCs w:val="0"/>
                <w:sz w:val="18"/>
                <w:szCs w:val="18"/>
              </w:rPr>
            </w:pPr>
          </w:p>
        </w:tc>
        <w:tc>
          <w:tcPr>
            <w:tcW w:w="1763" w:type="dxa"/>
          </w:tcPr>
          <w:p>
            <w:pPr>
              <w:spacing w:line="300" w:lineRule="exact"/>
              <w:rPr>
                <w:rFonts w:hint="eastAsia" w:ascii="宋体" w:hAnsi="宋体" w:eastAsia="宋体" w:cs="宋体"/>
                <w:b w:val="0"/>
                <w:bCs w:val="0"/>
                <w:sz w:val="18"/>
                <w:szCs w:val="18"/>
              </w:rPr>
            </w:pPr>
            <w:r>
              <w:rPr>
                <w:rFonts w:hint="eastAsia" w:ascii="宋体" w:hAnsi="宋体" w:eastAsia="宋体" w:cs="宋体"/>
                <w:b w:val="0"/>
                <w:bCs w:val="0"/>
                <w:sz w:val="18"/>
                <w:szCs w:val="18"/>
              </w:rPr>
              <w:t>管理层</w:t>
            </w:r>
          </w:p>
          <w:p>
            <w:pPr>
              <w:spacing w:line="300" w:lineRule="exact"/>
              <w:rPr>
                <w:rFonts w:hint="eastAsia" w:ascii="宋体" w:hAnsi="宋体" w:eastAsia="宋体" w:cs="宋体"/>
                <w:b w:val="0"/>
                <w:bCs w:val="0"/>
                <w:sz w:val="18"/>
                <w:szCs w:val="18"/>
              </w:rPr>
            </w:pPr>
          </w:p>
          <w:p>
            <w:pPr>
              <w:spacing w:line="300" w:lineRule="exact"/>
              <w:rPr>
                <w:rFonts w:hint="eastAsia" w:ascii="宋体" w:hAnsi="宋体" w:eastAsia="宋体" w:cs="宋体"/>
                <w:b w:val="0"/>
                <w:bCs w:val="0"/>
                <w:sz w:val="18"/>
                <w:szCs w:val="18"/>
              </w:rPr>
            </w:pPr>
          </w:p>
          <w:p>
            <w:pPr>
              <w:spacing w:line="300" w:lineRule="exact"/>
              <w:rPr>
                <w:rFonts w:hint="eastAsia" w:ascii="宋体" w:hAnsi="宋体" w:eastAsia="宋体" w:cs="宋体"/>
                <w:b w:val="0"/>
                <w:bCs w:val="0"/>
                <w:sz w:val="18"/>
                <w:szCs w:val="18"/>
              </w:rPr>
            </w:pPr>
          </w:p>
          <w:p>
            <w:pPr>
              <w:spacing w:line="300" w:lineRule="exact"/>
              <w:rPr>
                <w:rFonts w:hint="eastAsia" w:ascii="宋体" w:hAnsi="宋体" w:eastAsia="宋体" w:cs="宋体"/>
                <w:b w:val="0"/>
                <w:bCs w:val="0"/>
                <w:sz w:val="18"/>
                <w:szCs w:val="18"/>
              </w:rPr>
            </w:pPr>
          </w:p>
          <w:p>
            <w:pPr>
              <w:spacing w:line="300" w:lineRule="exact"/>
              <w:rPr>
                <w:rFonts w:hint="eastAsia" w:ascii="宋体" w:hAnsi="宋体" w:eastAsia="宋体" w:cs="宋体"/>
                <w:b w:val="0"/>
                <w:bCs w:val="0"/>
                <w:sz w:val="18"/>
                <w:szCs w:val="18"/>
              </w:rPr>
            </w:pPr>
          </w:p>
          <w:p>
            <w:pPr>
              <w:spacing w:line="300" w:lineRule="exact"/>
              <w:rPr>
                <w:rFonts w:hint="eastAsia" w:ascii="宋体" w:hAnsi="宋体" w:eastAsia="宋体" w:cs="宋体"/>
                <w:b w:val="0"/>
                <w:bCs w:val="0"/>
                <w:sz w:val="18"/>
                <w:szCs w:val="18"/>
              </w:rPr>
            </w:pPr>
          </w:p>
          <w:p>
            <w:pPr>
              <w:spacing w:line="300" w:lineRule="exact"/>
              <w:rPr>
                <w:rFonts w:hint="eastAsia" w:ascii="宋体" w:hAnsi="宋体" w:eastAsia="宋体" w:cs="宋体"/>
                <w:b w:val="0"/>
                <w:bCs w:val="0"/>
                <w:sz w:val="18"/>
                <w:szCs w:val="18"/>
              </w:rPr>
            </w:pPr>
          </w:p>
        </w:tc>
        <w:tc>
          <w:tcPr>
            <w:tcW w:w="2012" w:type="dxa"/>
          </w:tcPr>
          <w:p>
            <w:pPr>
              <w:spacing w:line="300" w:lineRule="exact"/>
              <w:rPr>
                <w:rFonts w:hint="eastAsia" w:ascii="宋体" w:hAnsi="宋体" w:eastAsia="宋体" w:cs="宋体"/>
                <w:b w:val="0"/>
                <w:bCs w:val="0"/>
                <w:sz w:val="18"/>
                <w:szCs w:val="18"/>
              </w:rPr>
            </w:pPr>
            <w:r>
              <w:rPr>
                <w:rFonts w:hint="eastAsia" w:ascii="宋体" w:hAnsi="宋体" w:eastAsia="宋体" w:cs="宋体"/>
                <w:b w:val="0"/>
                <w:bCs w:val="0"/>
                <w:sz w:val="18"/>
                <w:szCs w:val="18"/>
              </w:rPr>
              <w:t>与管理层有关的质量、环境、职业健康安全管理活动</w:t>
            </w:r>
          </w:p>
          <w:p>
            <w:pPr>
              <w:spacing w:line="300" w:lineRule="exact"/>
              <w:rPr>
                <w:rFonts w:hint="eastAsia" w:ascii="宋体" w:hAnsi="宋体" w:eastAsia="宋体" w:cs="宋体"/>
                <w:b w:val="0"/>
                <w:bCs w:val="0"/>
                <w:sz w:val="18"/>
                <w:szCs w:val="18"/>
              </w:rPr>
            </w:pPr>
            <w:r>
              <w:rPr>
                <w:rFonts w:hint="eastAsia" w:ascii="宋体" w:hAnsi="宋体" w:eastAsia="宋体" w:cs="宋体"/>
                <w:b w:val="0"/>
                <w:bCs w:val="0"/>
                <w:sz w:val="18"/>
                <w:szCs w:val="18"/>
              </w:rPr>
              <w:t>安全事务代表</w:t>
            </w:r>
          </w:p>
        </w:tc>
        <w:tc>
          <w:tcPr>
            <w:tcW w:w="3847" w:type="dxa"/>
          </w:tcPr>
          <w:p>
            <w:pPr>
              <w:spacing w:line="300" w:lineRule="exact"/>
              <w:rPr>
                <w:rFonts w:hint="eastAsia" w:ascii="宋体" w:hAnsi="宋体" w:eastAsia="宋体" w:cs="宋体"/>
                <w:b w:val="0"/>
                <w:bCs w:val="0"/>
                <w:sz w:val="18"/>
                <w:szCs w:val="18"/>
              </w:rPr>
            </w:pPr>
            <w:r>
              <w:rPr>
                <w:rFonts w:hint="eastAsia" w:ascii="宋体" w:hAnsi="宋体" w:eastAsia="宋体" w:cs="宋体"/>
                <w:b w:val="0"/>
                <w:bCs w:val="0"/>
                <w:sz w:val="18"/>
                <w:szCs w:val="18"/>
              </w:rPr>
              <w:t>Q/(J)：Q:4.1/4.2/4.3/4.4/（3.1、3.3）5.1（4.3）/5.2（3.2）/5.3（4.3）/6.1（12.3-5）/6.2（3.2）/6.3（3.4）/7.1.1(3.4)/9.1.1（3.4.2、11.1.1、11.2、12.1、12.2.1-2）/9.3（12.4）/10.1(12.1)/10.3（12.5）</w:t>
            </w:r>
          </w:p>
          <w:p>
            <w:pPr>
              <w:spacing w:line="300" w:lineRule="exact"/>
              <w:rPr>
                <w:rFonts w:hint="eastAsia" w:ascii="宋体" w:hAnsi="宋体" w:eastAsia="宋体" w:cs="宋体"/>
                <w:b w:val="0"/>
                <w:bCs w:val="0"/>
                <w:sz w:val="18"/>
                <w:szCs w:val="18"/>
              </w:rPr>
            </w:pPr>
            <w:r>
              <w:rPr>
                <w:rFonts w:hint="eastAsia" w:ascii="宋体" w:hAnsi="宋体" w:eastAsia="宋体" w:cs="宋体"/>
                <w:b w:val="0"/>
                <w:bCs w:val="0"/>
                <w:sz w:val="18"/>
                <w:szCs w:val="18"/>
              </w:rPr>
              <w:t>E</w:t>
            </w:r>
            <w:r>
              <w:rPr>
                <w:rFonts w:hint="eastAsia" w:ascii="宋体" w:hAnsi="宋体" w:eastAsia="宋体" w:cs="宋体"/>
                <w:b w:val="0"/>
                <w:bCs w:val="0"/>
                <w:sz w:val="18"/>
                <w:szCs w:val="18"/>
                <w:lang w:val="en-US" w:eastAsia="zh-CN"/>
              </w:rPr>
              <w:t>O：</w:t>
            </w:r>
            <w:r>
              <w:rPr>
                <w:rFonts w:hint="eastAsia" w:ascii="宋体" w:hAnsi="宋体" w:eastAsia="宋体" w:cs="宋体"/>
                <w:b w:val="0"/>
                <w:bCs w:val="0"/>
                <w:sz w:val="18"/>
                <w:szCs w:val="18"/>
              </w:rPr>
              <w:t>4.1/4.2/4.3/4.4/5.1/5.2/5.3/</w:t>
            </w:r>
          </w:p>
          <w:p>
            <w:pPr>
              <w:spacing w:line="300" w:lineRule="exact"/>
              <w:rPr>
                <w:rFonts w:hint="eastAsia" w:ascii="宋体" w:hAnsi="宋体" w:eastAsia="宋体" w:cs="宋体"/>
                <w:b w:val="0"/>
                <w:bCs w:val="0"/>
                <w:sz w:val="18"/>
                <w:szCs w:val="18"/>
              </w:rPr>
            </w:pPr>
            <w:r>
              <w:rPr>
                <w:rFonts w:hint="eastAsia" w:ascii="宋体" w:hAnsi="宋体" w:eastAsia="宋体" w:cs="宋体"/>
                <w:b w:val="0"/>
                <w:bCs w:val="0"/>
                <w:sz w:val="18"/>
                <w:szCs w:val="18"/>
              </w:rPr>
              <w:t xml:space="preserve">6.1.1/6.1.4/6.2/7.1/9.1.1/9.3/10.1/10.3 </w:t>
            </w:r>
          </w:p>
          <w:p>
            <w:pPr>
              <w:spacing w:line="3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资质验证、安全事故、顾客投诉、</w:t>
            </w:r>
            <w:r>
              <w:rPr>
                <w:rFonts w:hint="eastAsia" w:ascii="宋体" w:hAnsi="宋体" w:eastAsia="宋体" w:cs="宋体"/>
                <w:b w:val="0"/>
                <w:bCs w:val="0"/>
                <w:sz w:val="18"/>
                <w:szCs w:val="18"/>
                <w:lang w:val="en-US" w:eastAsia="zh-CN"/>
              </w:rPr>
              <w:t>QEO</w:t>
            </w:r>
            <w:r>
              <w:rPr>
                <w:rFonts w:hint="eastAsia" w:ascii="宋体" w:hAnsi="宋体" w:eastAsia="宋体" w:cs="宋体"/>
                <w:b w:val="0"/>
                <w:bCs w:val="0"/>
                <w:sz w:val="18"/>
                <w:szCs w:val="18"/>
              </w:rPr>
              <w:t>抽查、遵纪守法情况、</w:t>
            </w:r>
            <w:r>
              <w:rPr>
                <w:rFonts w:hint="eastAsia" w:ascii="宋体" w:hAnsi="宋体" w:eastAsia="宋体" w:cs="宋体"/>
                <w:b w:val="0"/>
                <w:bCs w:val="0"/>
                <w:sz w:val="18"/>
                <w:szCs w:val="18"/>
                <w:lang w:val="en-US" w:eastAsia="zh-CN"/>
              </w:rPr>
              <w:t>一阶段</w:t>
            </w:r>
            <w:r>
              <w:rPr>
                <w:rFonts w:hint="eastAsia" w:ascii="宋体" w:hAnsi="宋体" w:eastAsia="宋体" w:cs="宋体"/>
                <w:b w:val="0"/>
                <w:bCs w:val="0"/>
                <w:sz w:val="18"/>
                <w:szCs w:val="18"/>
              </w:rPr>
              <w:t>不符合项整改</w:t>
            </w:r>
            <w:r>
              <w:rPr>
                <w:rFonts w:hint="eastAsia" w:ascii="宋体" w:hAnsi="宋体" w:eastAsia="宋体" w:cs="宋体"/>
                <w:b w:val="0"/>
                <w:bCs w:val="0"/>
                <w:sz w:val="18"/>
                <w:szCs w:val="18"/>
                <w:lang w:val="en-US" w:eastAsia="zh-CN"/>
              </w:rPr>
              <w:t>等</w:t>
            </w:r>
          </w:p>
        </w:tc>
        <w:tc>
          <w:tcPr>
            <w:tcW w:w="566" w:type="dxa"/>
            <w:tcBorders>
              <w:right w:val="single" w:color="auto" w:sz="8" w:space="0"/>
            </w:tcBorders>
            <w:vAlign w:val="center"/>
          </w:tcPr>
          <w:p>
            <w:pPr>
              <w:snapToGrid w:val="0"/>
              <w:spacing w:line="320" w:lineRule="exact"/>
              <w:jc w:val="center"/>
              <w:rPr>
                <w:rFonts w:hint="default"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322" w:type="dxa"/>
            <w:vMerge w:val="continue"/>
            <w:tcBorders>
              <w:left w:val="single" w:color="auto" w:sz="8" w:space="0"/>
            </w:tcBorders>
            <w:vAlign w:val="top"/>
          </w:tcPr>
          <w:p>
            <w:pPr>
              <w:snapToGrid w:val="0"/>
              <w:spacing w:line="320" w:lineRule="exact"/>
              <w:rPr>
                <w:rFonts w:hint="eastAsia" w:ascii="宋体" w:hAnsi="宋体" w:eastAsia="宋体" w:cs="宋体"/>
                <w:b w:val="0"/>
                <w:bCs w:val="0"/>
                <w:sz w:val="18"/>
                <w:szCs w:val="18"/>
              </w:rPr>
            </w:pPr>
          </w:p>
        </w:tc>
        <w:tc>
          <w:tcPr>
            <w:tcW w:w="1405" w:type="dxa"/>
            <w:vAlign w:val="top"/>
          </w:tcPr>
          <w:p>
            <w:pPr>
              <w:snapToGrid w:val="0"/>
              <w:spacing w:line="32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9</w:t>
            </w:r>
            <w:r>
              <w:rPr>
                <w:rFonts w:hint="eastAsia" w:ascii="宋体" w:hAnsi="宋体" w:eastAsia="宋体" w:cs="宋体"/>
                <w:b w:val="0"/>
                <w:bCs w:val="0"/>
                <w:sz w:val="18"/>
                <w:szCs w:val="18"/>
              </w:rPr>
              <w:t>:</w:t>
            </w:r>
            <w:r>
              <w:rPr>
                <w:rFonts w:hint="eastAsia" w:ascii="宋体" w:hAnsi="宋体" w:eastAsia="宋体" w:cs="宋体"/>
                <w:b w:val="0"/>
                <w:bCs w:val="0"/>
                <w:sz w:val="18"/>
                <w:szCs w:val="18"/>
                <w:lang w:val="en-US" w:eastAsia="zh-CN"/>
              </w:rPr>
              <w:t>0</w:t>
            </w:r>
            <w:r>
              <w:rPr>
                <w:rFonts w:hint="eastAsia" w:ascii="宋体" w:hAnsi="宋体" w:eastAsia="宋体" w:cs="宋体"/>
                <w:b w:val="0"/>
                <w:bCs w:val="0"/>
                <w:sz w:val="18"/>
                <w:szCs w:val="18"/>
              </w:rPr>
              <w:t>0-</w:t>
            </w:r>
            <w:r>
              <w:rPr>
                <w:rFonts w:hint="eastAsia" w:ascii="宋体" w:hAnsi="宋体" w:eastAsia="宋体" w:cs="宋体"/>
                <w:b w:val="0"/>
                <w:bCs w:val="0"/>
                <w:sz w:val="18"/>
                <w:szCs w:val="18"/>
                <w:lang w:val="en-US" w:eastAsia="zh-CN"/>
              </w:rPr>
              <w:t>12:00</w:t>
            </w:r>
          </w:p>
          <w:p>
            <w:pPr>
              <w:snapToGrid w:val="0"/>
              <w:spacing w:line="320" w:lineRule="exact"/>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12:30-</w:t>
            </w:r>
            <w:r>
              <w:rPr>
                <w:rFonts w:hint="eastAsia" w:ascii="宋体" w:hAnsi="宋体" w:eastAsia="宋体" w:cs="宋体"/>
                <w:b w:val="0"/>
                <w:bCs w:val="0"/>
                <w:sz w:val="18"/>
                <w:szCs w:val="18"/>
              </w:rPr>
              <w:t>1</w:t>
            </w:r>
            <w:r>
              <w:rPr>
                <w:rFonts w:hint="eastAsia" w:ascii="宋体" w:hAnsi="宋体" w:eastAsia="宋体" w:cs="宋体"/>
                <w:b w:val="0"/>
                <w:bCs w:val="0"/>
                <w:sz w:val="18"/>
                <w:szCs w:val="18"/>
                <w:lang w:val="en-US" w:eastAsia="zh-CN"/>
              </w:rPr>
              <w:t>7</w:t>
            </w:r>
            <w:r>
              <w:rPr>
                <w:rFonts w:hint="eastAsia" w:ascii="宋体" w:hAnsi="宋体" w:eastAsia="宋体" w:cs="宋体"/>
                <w:b w:val="0"/>
                <w:bCs w:val="0"/>
                <w:sz w:val="18"/>
                <w:szCs w:val="18"/>
              </w:rPr>
              <w:t>:</w:t>
            </w:r>
            <w:r>
              <w:rPr>
                <w:rFonts w:hint="eastAsia" w:ascii="宋体" w:hAnsi="宋体" w:eastAsia="宋体" w:cs="宋体"/>
                <w:b w:val="0"/>
                <w:bCs w:val="0"/>
                <w:sz w:val="18"/>
                <w:szCs w:val="18"/>
                <w:lang w:val="en-US" w:eastAsia="zh-CN"/>
              </w:rPr>
              <w:t>3</w:t>
            </w:r>
            <w:r>
              <w:rPr>
                <w:rFonts w:hint="eastAsia" w:ascii="宋体" w:hAnsi="宋体" w:eastAsia="宋体" w:cs="宋体"/>
                <w:b w:val="0"/>
                <w:bCs w:val="0"/>
                <w:sz w:val="18"/>
                <w:szCs w:val="18"/>
              </w:rPr>
              <w:t>0</w:t>
            </w:r>
          </w:p>
          <w:p>
            <w:pPr>
              <w:pStyle w:val="2"/>
              <w:rPr>
                <w:rFonts w:hint="eastAsia" w:ascii="宋体" w:hAnsi="宋体" w:eastAsia="宋体" w:cs="宋体"/>
                <w:b w:val="0"/>
                <w:bCs w:val="0"/>
                <w:sz w:val="18"/>
                <w:szCs w:val="18"/>
              </w:rPr>
            </w:pPr>
          </w:p>
        </w:tc>
        <w:tc>
          <w:tcPr>
            <w:tcW w:w="1763" w:type="dxa"/>
            <w:vAlign w:val="top"/>
          </w:tcPr>
          <w:p>
            <w:pPr>
              <w:spacing w:line="300" w:lineRule="exact"/>
              <w:rPr>
                <w:rFonts w:hint="eastAsia" w:ascii="宋体" w:hAnsi="宋体" w:eastAsia="宋体" w:cs="宋体"/>
                <w:b w:val="0"/>
                <w:bCs w:val="0"/>
                <w:sz w:val="18"/>
                <w:szCs w:val="18"/>
              </w:rPr>
            </w:pPr>
            <w:r>
              <w:rPr>
                <w:rFonts w:hint="eastAsia" w:ascii="宋体" w:hAnsi="宋体" w:eastAsia="宋体" w:cs="宋体"/>
                <w:b w:val="0"/>
                <w:bCs w:val="0"/>
                <w:color w:val="auto"/>
                <w:sz w:val="18"/>
                <w:szCs w:val="18"/>
                <w:lang w:val="en-US" w:eastAsia="zh-CN"/>
              </w:rPr>
              <w:t>工程</w:t>
            </w:r>
            <w:r>
              <w:rPr>
                <w:rFonts w:hint="eastAsia" w:ascii="宋体" w:hAnsi="宋体" w:eastAsia="宋体" w:cs="宋体"/>
                <w:b w:val="0"/>
                <w:bCs w:val="0"/>
                <w:color w:val="auto"/>
                <w:sz w:val="18"/>
                <w:szCs w:val="18"/>
                <w:lang w:eastAsia="zh-CN"/>
              </w:rPr>
              <w:t>部</w:t>
            </w:r>
            <w:r>
              <w:rPr>
                <w:rFonts w:hint="eastAsia" w:ascii="宋体" w:hAnsi="宋体" w:eastAsia="宋体" w:cs="宋体"/>
                <w:b w:val="0"/>
                <w:bCs w:val="0"/>
                <w:color w:val="auto"/>
                <w:sz w:val="18"/>
                <w:szCs w:val="18"/>
              </w:rPr>
              <w:t>/（</w:t>
            </w:r>
            <w:r>
              <w:rPr>
                <w:color w:val="auto"/>
                <w:sz w:val="18"/>
                <w:szCs w:val="18"/>
              </w:rPr>
              <w:t>建筑工程总承包、市政公用工程总承包、建筑装修装饰工程专业承包</w:t>
            </w:r>
            <w:r>
              <w:rPr>
                <w:rFonts w:hint="eastAsia"/>
                <w:color w:val="auto"/>
                <w:sz w:val="18"/>
                <w:szCs w:val="18"/>
                <w:lang w:val="en-US" w:eastAsia="zh-CN"/>
              </w:rPr>
              <w:t>完工</w:t>
            </w:r>
            <w:r>
              <w:rPr>
                <w:rFonts w:hint="eastAsia" w:ascii="宋体" w:hAnsi="宋体" w:eastAsia="宋体" w:cs="宋体"/>
                <w:b w:val="0"/>
                <w:bCs w:val="0"/>
                <w:color w:val="auto"/>
                <w:sz w:val="18"/>
                <w:szCs w:val="18"/>
              </w:rPr>
              <w:t>项目</w:t>
            </w:r>
            <w:r>
              <w:rPr>
                <w:rFonts w:hint="eastAsia" w:ascii="宋体" w:hAnsi="宋体" w:eastAsia="宋体" w:cs="宋体"/>
                <w:b w:val="0"/>
                <w:bCs w:val="0"/>
                <w:sz w:val="18"/>
                <w:szCs w:val="18"/>
              </w:rPr>
              <w:t>）</w:t>
            </w:r>
          </w:p>
        </w:tc>
        <w:tc>
          <w:tcPr>
            <w:tcW w:w="2012" w:type="dxa"/>
            <w:vAlign w:val="top"/>
          </w:tcPr>
          <w:p>
            <w:pPr>
              <w:spacing w:line="300" w:lineRule="exact"/>
              <w:rPr>
                <w:rFonts w:hint="eastAsia" w:ascii="宋体" w:hAnsi="宋体" w:eastAsia="宋体" w:cs="宋体"/>
                <w:b w:val="0"/>
                <w:bCs w:val="0"/>
                <w:sz w:val="18"/>
                <w:szCs w:val="18"/>
              </w:rPr>
            </w:pPr>
            <w:r>
              <w:rPr>
                <w:rFonts w:hint="eastAsia" w:ascii="宋体" w:hAnsi="宋体" w:eastAsia="宋体" w:cs="宋体"/>
                <w:b w:val="0"/>
                <w:bCs w:val="0"/>
                <w:sz w:val="18"/>
                <w:szCs w:val="18"/>
              </w:rPr>
              <w:t>项目的策划、实施、放行、交付等质量、环境和职业健康安全运行控制</w:t>
            </w:r>
          </w:p>
        </w:tc>
        <w:tc>
          <w:tcPr>
            <w:tcW w:w="3847" w:type="dxa"/>
            <w:vAlign w:val="top"/>
          </w:tcPr>
          <w:p>
            <w:pPr>
              <w:spacing w:line="300" w:lineRule="exact"/>
              <w:rPr>
                <w:rFonts w:hint="eastAsia" w:ascii="宋体" w:hAnsi="宋体" w:eastAsia="宋体" w:cs="宋体"/>
                <w:b w:val="0"/>
                <w:bCs w:val="0"/>
                <w:sz w:val="18"/>
                <w:szCs w:val="18"/>
                <w:u w:val="single"/>
              </w:rPr>
            </w:pPr>
            <w:r>
              <w:rPr>
                <w:rFonts w:hint="eastAsia" w:ascii="宋体" w:hAnsi="宋体" w:eastAsia="宋体" w:cs="宋体"/>
                <w:b w:val="0"/>
                <w:bCs w:val="0"/>
                <w:sz w:val="18"/>
                <w:szCs w:val="18"/>
                <w:u w:val="single"/>
              </w:rPr>
              <w:t>Q/J: 5.3(4.3)/6.2（3.2）/7.1.3(7)</w:t>
            </w:r>
          </w:p>
          <w:p>
            <w:pPr>
              <w:spacing w:line="300" w:lineRule="exact"/>
              <w:jc w:val="left"/>
              <w:rPr>
                <w:rFonts w:hint="eastAsia" w:ascii="宋体" w:hAnsi="宋体" w:eastAsia="宋体" w:cs="宋体"/>
                <w:b w:val="0"/>
                <w:bCs w:val="0"/>
                <w:sz w:val="18"/>
                <w:szCs w:val="18"/>
                <w:u w:val="single"/>
              </w:rPr>
            </w:pPr>
            <w:r>
              <w:rPr>
                <w:rFonts w:hint="eastAsia" w:ascii="宋体" w:hAnsi="宋体" w:eastAsia="宋体" w:cs="宋体"/>
                <w:b w:val="0"/>
                <w:bCs w:val="0"/>
                <w:sz w:val="18"/>
                <w:szCs w:val="18"/>
                <w:u w:val="single"/>
              </w:rPr>
              <w:t>/8.7（8.3、8.5、9.4、11.5）10.2(12.3)</w:t>
            </w:r>
          </w:p>
          <w:p>
            <w:pPr>
              <w:spacing w:line="300" w:lineRule="exact"/>
              <w:jc w:val="left"/>
              <w:rPr>
                <w:rFonts w:hint="eastAsia" w:ascii="宋体" w:hAnsi="宋体" w:eastAsia="宋体" w:cs="宋体"/>
                <w:b w:val="0"/>
                <w:bCs w:val="0"/>
                <w:sz w:val="18"/>
                <w:szCs w:val="18"/>
                <w:u w:val="single"/>
              </w:rPr>
            </w:pPr>
            <w:r>
              <w:rPr>
                <w:rFonts w:hint="eastAsia" w:ascii="宋体" w:hAnsi="宋体" w:eastAsia="宋体" w:cs="宋体"/>
                <w:b w:val="0"/>
                <w:bCs w:val="0"/>
                <w:sz w:val="18"/>
                <w:szCs w:val="18"/>
                <w:u w:val="single"/>
              </w:rPr>
              <w:t>E</w:t>
            </w:r>
            <w:r>
              <w:rPr>
                <w:rFonts w:hint="eastAsia" w:ascii="宋体" w:hAnsi="宋体" w:eastAsia="宋体" w:cs="宋体"/>
                <w:b w:val="0"/>
                <w:bCs w:val="0"/>
                <w:sz w:val="18"/>
                <w:szCs w:val="18"/>
                <w:u w:val="single"/>
                <w:lang w:val="en-US" w:eastAsia="zh-CN"/>
              </w:rPr>
              <w:t>O</w:t>
            </w:r>
            <w:r>
              <w:rPr>
                <w:rFonts w:hint="eastAsia" w:ascii="宋体" w:hAnsi="宋体" w:eastAsia="宋体" w:cs="宋体"/>
                <w:b w:val="0"/>
                <w:bCs w:val="0"/>
                <w:sz w:val="18"/>
                <w:szCs w:val="18"/>
                <w:u w:val="single"/>
              </w:rPr>
              <w:t>:5.3/6.2/</w:t>
            </w:r>
          </w:p>
          <w:p>
            <w:pPr>
              <w:spacing w:line="300" w:lineRule="exact"/>
              <w:jc w:val="left"/>
              <w:rPr>
                <w:rFonts w:hint="eastAsia" w:ascii="宋体" w:hAnsi="宋体" w:eastAsia="宋体" w:cs="宋体"/>
                <w:b w:val="0"/>
                <w:bCs w:val="0"/>
                <w:sz w:val="18"/>
                <w:szCs w:val="18"/>
              </w:rPr>
            </w:pPr>
            <w:r>
              <w:rPr>
                <w:rFonts w:hint="eastAsia" w:ascii="宋体" w:hAnsi="宋体" w:eastAsia="宋体" w:cs="宋体"/>
                <w:b w:val="0"/>
                <w:bCs w:val="0"/>
                <w:sz w:val="18"/>
                <w:szCs w:val="18"/>
                <w:u w:val="none"/>
              </w:rPr>
              <w:t>Q/J:8.1（10.1.1/10.2）8.3</w:t>
            </w:r>
            <w:r>
              <w:rPr>
                <w:rFonts w:hint="eastAsia" w:ascii="宋体" w:hAnsi="宋体" w:eastAsia="宋体" w:cs="宋体"/>
                <w:b w:val="0"/>
                <w:bCs w:val="0"/>
                <w:sz w:val="18"/>
                <w:szCs w:val="18"/>
              </w:rPr>
              <w:t>(10.3) /8.5(10.4、10.5、10.6) /8.6（11.3.1-3）</w:t>
            </w:r>
          </w:p>
          <w:p>
            <w:pPr>
              <w:spacing w:line="300" w:lineRule="exact"/>
              <w:jc w:val="lef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u w:val="none"/>
              </w:rPr>
              <w:t>E</w:t>
            </w:r>
            <w:r>
              <w:rPr>
                <w:rFonts w:hint="eastAsia" w:ascii="宋体" w:hAnsi="宋体" w:eastAsia="宋体" w:cs="宋体"/>
                <w:b w:val="0"/>
                <w:bCs w:val="0"/>
                <w:sz w:val="18"/>
                <w:szCs w:val="18"/>
                <w:u w:val="none"/>
                <w:lang w:val="en-US" w:eastAsia="zh-CN"/>
              </w:rPr>
              <w:t>O</w:t>
            </w:r>
            <w:r>
              <w:rPr>
                <w:rFonts w:hint="eastAsia" w:ascii="宋体" w:hAnsi="宋体" w:eastAsia="宋体" w:cs="宋体"/>
                <w:b w:val="0"/>
                <w:bCs w:val="0"/>
                <w:sz w:val="18"/>
                <w:szCs w:val="18"/>
                <w:u w:val="none"/>
              </w:rPr>
              <w:t>:6.1.2/8.1/8.2</w:t>
            </w:r>
            <w:r>
              <w:rPr>
                <w:rFonts w:hint="eastAsia" w:ascii="宋体" w:hAnsi="宋体" w:eastAsia="宋体" w:cs="宋体"/>
                <w:b w:val="0"/>
                <w:bCs w:val="0"/>
                <w:sz w:val="18"/>
                <w:szCs w:val="18"/>
                <w:u w:val="none"/>
                <w:lang w:val="en-US" w:eastAsia="zh-CN"/>
              </w:rPr>
              <w:t>/</w:t>
            </w:r>
            <w:r>
              <w:rPr>
                <w:rFonts w:hint="eastAsia" w:ascii="宋体" w:hAnsi="宋体" w:eastAsia="宋体" w:cs="宋体"/>
                <w:b w:val="0"/>
                <w:bCs w:val="0"/>
                <w:sz w:val="18"/>
                <w:szCs w:val="18"/>
                <w:u w:val="none"/>
              </w:rPr>
              <w:t>9.1.</w:t>
            </w:r>
            <w:r>
              <w:rPr>
                <w:rFonts w:hint="eastAsia" w:ascii="宋体" w:hAnsi="宋体" w:eastAsia="宋体" w:cs="宋体"/>
                <w:b w:val="0"/>
                <w:bCs w:val="0"/>
                <w:sz w:val="18"/>
                <w:szCs w:val="18"/>
                <w:u w:val="none"/>
                <w:lang w:val="en-US" w:eastAsia="zh-CN"/>
              </w:rPr>
              <w:t>1</w:t>
            </w:r>
          </w:p>
        </w:tc>
        <w:tc>
          <w:tcPr>
            <w:tcW w:w="566" w:type="dxa"/>
            <w:tcBorders>
              <w:right w:val="single" w:color="auto" w:sz="8" w:space="0"/>
            </w:tcBorders>
            <w:vAlign w:val="top"/>
          </w:tcPr>
          <w:p>
            <w:pPr>
              <w:snapToGrid w:val="0"/>
              <w:spacing w:line="320" w:lineRule="exact"/>
              <w:rPr>
                <w:rFonts w:hint="eastAsia"/>
                <w:sz w:val="18"/>
                <w:szCs w:val="18"/>
                <w:u w:val="single"/>
                <w:lang w:val="en-US" w:eastAsia="zh-CN"/>
              </w:rPr>
            </w:pPr>
            <w:r>
              <w:rPr>
                <w:rFonts w:hint="eastAsia"/>
                <w:sz w:val="18"/>
                <w:szCs w:val="18"/>
                <w:u w:val="single"/>
                <w:lang w:val="en-US" w:eastAsia="zh-CN"/>
              </w:rPr>
              <w:t>C</w:t>
            </w:r>
          </w:p>
          <w:p>
            <w:pPr>
              <w:pStyle w:val="2"/>
              <w:rPr>
                <w:rFonts w:hint="eastAsia"/>
                <w:sz w:val="18"/>
                <w:szCs w:val="18"/>
                <w:u w:val="single"/>
                <w:lang w:val="en-US" w:eastAsia="zh-CN"/>
              </w:rPr>
            </w:pPr>
          </w:p>
          <w:p>
            <w:pPr>
              <w:pStyle w:val="2"/>
              <w:rPr>
                <w:rFonts w:hint="eastAsia"/>
                <w:sz w:val="18"/>
                <w:szCs w:val="18"/>
                <w:u w:val="single"/>
                <w:lang w:val="en-US" w:eastAsia="zh-CN"/>
              </w:rPr>
            </w:pPr>
          </w:p>
          <w:p>
            <w:pPr>
              <w:snapToGrid w:val="0"/>
              <w:spacing w:line="320" w:lineRule="exact"/>
              <w:rPr>
                <w:rFonts w:hint="eastAsia"/>
                <w:sz w:val="18"/>
                <w:szCs w:val="18"/>
              </w:rPr>
            </w:pPr>
            <w:r>
              <w:rPr>
                <w:rFonts w:hint="eastAsia"/>
                <w:sz w:val="18"/>
                <w:szCs w:val="18"/>
              </w:rPr>
              <w:t>A</w:t>
            </w:r>
          </w:p>
          <w:p>
            <w:pPr>
              <w:pStyle w:val="2"/>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322" w:type="dxa"/>
            <w:vMerge w:val="restart"/>
            <w:tcBorders>
              <w:left w:val="single" w:color="auto" w:sz="8" w:space="0"/>
            </w:tcBorders>
            <w:vAlign w:val="center"/>
          </w:tcPr>
          <w:p>
            <w:pPr>
              <w:snapToGrid w:val="0"/>
              <w:spacing w:line="320" w:lineRule="exact"/>
              <w:jc w:val="center"/>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rPr>
              <w:t>20</w:t>
            </w:r>
            <w:r>
              <w:rPr>
                <w:rFonts w:hint="eastAsia" w:ascii="宋体" w:hAnsi="宋体" w:eastAsia="宋体" w:cs="宋体"/>
                <w:b w:val="0"/>
                <w:bCs w:val="0"/>
                <w:sz w:val="18"/>
                <w:szCs w:val="18"/>
                <w:lang w:val="en-US" w:eastAsia="zh-CN"/>
              </w:rPr>
              <w:t>21</w:t>
            </w:r>
            <w:r>
              <w:rPr>
                <w:rFonts w:hint="eastAsia" w:ascii="宋体" w:hAnsi="宋体" w:eastAsia="宋体" w:cs="宋体"/>
                <w:b w:val="0"/>
                <w:bCs w:val="0"/>
                <w:sz w:val="18"/>
                <w:szCs w:val="18"/>
              </w:rPr>
              <w:t>.</w:t>
            </w:r>
            <w:r>
              <w:rPr>
                <w:rFonts w:hint="eastAsia" w:ascii="宋体" w:hAnsi="宋体" w:eastAsia="宋体" w:cs="宋体"/>
                <w:b w:val="0"/>
                <w:bCs w:val="0"/>
                <w:sz w:val="18"/>
                <w:szCs w:val="18"/>
                <w:lang w:val="en-US" w:eastAsia="zh-CN"/>
              </w:rPr>
              <w:t>10</w:t>
            </w:r>
            <w:r>
              <w:rPr>
                <w:rFonts w:hint="eastAsia" w:ascii="宋体" w:hAnsi="宋体" w:eastAsia="宋体" w:cs="宋体"/>
                <w:b w:val="0"/>
                <w:bCs w:val="0"/>
                <w:sz w:val="18"/>
                <w:szCs w:val="18"/>
              </w:rPr>
              <w:t>.</w:t>
            </w:r>
            <w:r>
              <w:rPr>
                <w:rFonts w:hint="eastAsia" w:ascii="宋体" w:hAnsi="宋体" w:eastAsia="宋体" w:cs="宋体"/>
                <w:b w:val="0"/>
                <w:bCs w:val="0"/>
                <w:sz w:val="18"/>
                <w:szCs w:val="18"/>
                <w:lang w:val="en-US" w:eastAsia="zh-CN"/>
              </w:rPr>
              <w:t>2</w:t>
            </w:r>
            <w:r>
              <w:rPr>
                <w:rFonts w:hint="eastAsia" w:ascii="宋体" w:hAnsi="宋体" w:cs="宋体"/>
                <w:b w:val="0"/>
                <w:bCs w:val="0"/>
                <w:sz w:val="18"/>
                <w:szCs w:val="18"/>
                <w:lang w:val="en-US" w:eastAsia="zh-CN"/>
              </w:rPr>
              <w:t>6</w:t>
            </w:r>
          </w:p>
          <w:p>
            <w:pPr>
              <w:snapToGrid w:val="0"/>
              <w:spacing w:line="320" w:lineRule="exact"/>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12;00-12:30</w:t>
            </w:r>
          </w:p>
          <w:p>
            <w:pPr>
              <w:snapToGrid w:val="0"/>
              <w:spacing w:line="320" w:lineRule="exact"/>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(午餐）</w:t>
            </w:r>
          </w:p>
        </w:tc>
        <w:tc>
          <w:tcPr>
            <w:tcW w:w="1405" w:type="dxa"/>
          </w:tcPr>
          <w:p>
            <w:pPr>
              <w:snapToGrid w:val="0"/>
              <w:spacing w:line="32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8</w:t>
            </w:r>
            <w:r>
              <w:rPr>
                <w:rFonts w:hint="eastAsia" w:ascii="宋体" w:hAnsi="宋体" w:eastAsia="宋体" w:cs="宋体"/>
                <w:b w:val="0"/>
                <w:bCs w:val="0"/>
                <w:sz w:val="18"/>
                <w:szCs w:val="18"/>
              </w:rPr>
              <w:t>:</w:t>
            </w:r>
            <w:r>
              <w:rPr>
                <w:rFonts w:hint="eastAsia" w:ascii="宋体" w:hAnsi="宋体" w:eastAsia="宋体" w:cs="宋体"/>
                <w:b w:val="0"/>
                <w:bCs w:val="0"/>
                <w:sz w:val="18"/>
                <w:szCs w:val="18"/>
                <w:lang w:val="en-US" w:eastAsia="zh-CN"/>
              </w:rPr>
              <w:t>3</w:t>
            </w:r>
            <w:r>
              <w:rPr>
                <w:rFonts w:hint="eastAsia" w:ascii="宋体" w:hAnsi="宋体" w:eastAsia="宋体" w:cs="宋体"/>
                <w:b w:val="0"/>
                <w:bCs w:val="0"/>
                <w:sz w:val="18"/>
                <w:szCs w:val="18"/>
              </w:rPr>
              <w:t>0-</w:t>
            </w:r>
            <w:r>
              <w:rPr>
                <w:rFonts w:hint="eastAsia" w:ascii="宋体" w:hAnsi="宋体" w:eastAsia="宋体" w:cs="宋体"/>
                <w:b w:val="0"/>
                <w:bCs w:val="0"/>
                <w:sz w:val="18"/>
                <w:szCs w:val="18"/>
                <w:lang w:val="en-US" w:eastAsia="zh-CN"/>
              </w:rPr>
              <w:t>12:00</w:t>
            </w:r>
          </w:p>
          <w:p>
            <w:pPr>
              <w:snapToGrid w:val="0"/>
              <w:spacing w:line="320" w:lineRule="exact"/>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12:30-</w:t>
            </w:r>
            <w:r>
              <w:rPr>
                <w:rFonts w:hint="eastAsia" w:ascii="宋体" w:hAnsi="宋体" w:eastAsia="宋体" w:cs="宋体"/>
                <w:b w:val="0"/>
                <w:bCs w:val="0"/>
                <w:sz w:val="18"/>
                <w:szCs w:val="18"/>
              </w:rPr>
              <w:t>1</w:t>
            </w:r>
            <w:r>
              <w:rPr>
                <w:rFonts w:hint="eastAsia" w:ascii="宋体" w:hAnsi="宋体" w:eastAsia="宋体" w:cs="宋体"/>
                <w:b w:val="0"/>
                <w:bCs w:val="0"/>
                <w:sz w:val="18"/>
                <w:szCs w:val="18"/>
                <w:lang w:val="en-US" w:eastAsia="zh-CN"/>
              </w:rPr>
              <w:t>7</w:t>
            </w:r>
            <w:r>
              <w:rPr>
                <w:rFonts w:hint="eastAsia" w:ascii="宋体" w:hAnsi="宋体" w:eastAsia="宋体" w:cs="宋体"/>
                <w:b w:val="0"/>
                <w:bCs w:val="0"/>
                <w:sz w:val="18"/>
                <w:szCs w:val="18"/>
              </w:rPr>
              <w:t>:</w:t>
            </w:r>
            <w:r>
              <w:rPr>
                <w:rFonts w:hint="eastAsia" w:ascii="宋体" w:hAnsi="宋体" w:eastAsia="宋体" w:cs="宋体"/>
                <w:b w:val="0"/>
                <w:bCs w:val="0"/>
                <w:sz w:val="18"/>
                <w:szCs w:val="18"/>
                <w:lang w:val="en-US" w:eastAsia="zh-CN"/>
              </w:rPr>
              <w:t>3</w:t>
            </w:r>
            <w:r>
              <w:rPr>
                <w:rFonts w:hint="eastAsia" w:ascii="宋体" w:hAnsi="宋体" w:eastAsia="宋体" w:cs="宋体"/>
                <w:b w:val="0"/>
                <w:bCs w:val="0"/>
                <w:sz w:val="18"/>
                <w:szCs w:val="18"/>
              </w:rPr>
              <w:t>0</w:t>
            </w:r>
          </w:p>
          <w:p>
            <w:pPr>
              <w:snapToGrid w:val="0"/>
              <w:spacing w:line="320" w:lineRule="exact"/>
              <w:rPr>
                <w:rFonts w:hint="eastAsia" w:ascii="宋体" w:hAnsi="宋体" w:eastAsia="宋体" w:cs="宋体"/>
                <w:b w:val="0"/>
                <w:bCs w:val="0"/>
                <w:sz w:val="18"/>
                <w:szCs w:val="18"/>
              </w:rPr>
            </w:pPr>
          </w:p>
        </w:tc>
        <w:tc>
          <w:tcPr>
            <w:tcW w:w="1763" w:type="dxa"/>
          </w:tcPr>
          <w:p>
            <w:pPr>
              <w:spacing w:line="300" w:lineRule="exact"/>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综合</w:t>
            </w:r>
            <w:r>
              <w:rPr>
                <w:rFonts w:hint="eastAsia" w:ascii="宋体" w:hAnsi="宋体" w:eastAsia="宋体" w:cs="宋体"/>
                <w:b w:val="0"/>
                <w:bCs w:val="0"/>
                <w:sz w:val="18"/>
                <w:szCs w:val="18"/>
              </w:rPr>
              <w:t>部</w:t>
            </w:r>
          </w:p>
        </w:tc>
        <w:tc>
          <w:tcPr>
            <w:tcW w:w="2012" w:type="dxa"/>
          </w:tcPr>
          <w:p>
            <w:pPr>
              <w:spacing w:line="300" w:lineRule="exact"/>
              <w:rPr>
                <w:rFonts w:hint="eastAsia" w:ascii="宋体" w:hAnsi="宋体" w:eastAsia="宋体" w:cs="宋体"/>
                <w:b w:val="0"/>
                <w:bCs w:val="0"/>
                <w:sz w:val="18"/>
                <w:szCs w:val="18"/>
              </w:rPr>
            </w:pPr>
            <w:r>
              <w:rPr>
                <w:rFonts w:hint="eastAsia" w:ascii="宋体" w:hAnsi="宋体" w:eastAsia="宋体" w:cs="宋体"/>
                <w:b w:val="0"/>
                <w:bCs w:val="0"/>
                <w:sz w:val="18"/>
                <w:szCs w:val="18"/>
              </w:rPr>
              <w:t>目标管理方案,与管理过程控制；人力资源；文件记录控制；内外部信息交流过程；内审管理等质量和职业健康安全管理；</w:t>
            </w:r>
          </w:p>
        </w:tc>
        <w:tc>
          <w:tcPr>
            <w:tcW w:w="3847" w:type="dxa"/>
          </w:tcPr>
          <w:p>
            <w:pPr>
              <w:spacing w:line="300" w:lineRule="exact"/>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Q(J):5.3(4.3)/6.1（12.3-5）、6.2(3.4)/7.1.2(5.1-3)/7.1.6(3.3.4)/7.2-7.3/(5.1-5.3)/7.4(10.5.4)/7.5(3.5)/9.1.3(12.1/12.2)/9.2(12.2)/10.2(12.3)；</w:t>
            </w:r>
          </w:p>
          <w:p>
            <w:pPr>
              <w:spacing w:line="300" w:lineRule="exact"/>
              <w:rPr>
                <w:rFonts w:hint="eastAsia" w:ascii="宋体" w:hAnsi="宋体" w:eastAsia="宋体" w:cs="宋体"/>
                <w:b w:val="0"/>
                <w:bCs w:val="0"/>
                <w:color w:val="FF0000"/>
                <w:sz w:val="18"/>
                <w:szCs w:val="18"/>
              </w:rPr>
            </w:pPr>
            <w:r>
              <w:rPr>
                <w:rFonts w:hint="eastAsia" w:ascii="宋体" w:hAnsi="宋体" w:eastAsia="宋体" w:cs="宋体"/>
                <w:b w:val="0"/>
                <w:bCs w:val="0"/>
                <w:sz w:val="18"/>
                <w:szCs w:val="18"/>
              </w:rPr>
              <w:t>E</w:t>
            </w:r>
            <w:r>
              <w:rPr>
                <w:rFonts w:hint="eastAsia" w:ascii="宋体" w:hAnsi="宋体" w:eastAsia="宋体" w:cs="宋体"/>
                <w:b w:val="0"/>
                <w:bCs w:val="0"/>
                <w:sz w:val="18"/>
                <w:szCs w:val="18"/>
                <w:lang w:val="en-US" w:eastAsia="zh-CN"/>
              </w:rPr>
              <w:t>O</w:t>
            </w:r>
            <w:r>
              <w:rPr>
                <w:rFonts w:hint="eastAsia" w:ascii="宋体" w:hAnsi="宋体" w:eastAsia="宋体" w:cs="宋体"/>
                <w:b w:val="0"/>
                <w:bCs w:val="0"/>
                <w:sz w:val="18"/>
                <w:szCs w:val="18"/>
              </w:rPr>
              <w:t>: 5.3、6.2</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7.2、7.3、7.5、9.2、10.2，6.1.2、6.1.3、6.1.</w:t>
            </w:r>
            <w:r>
              <w:rPr>
                <w:rFonts w:hint="eastAsia" w:ascii="宋体" w:hAnsi="宋体" w:eastAsia="宋体" w:cs="宋体"/>
                <w:b w:val="0"/>
                <w:bCs w:val="0"/>
                <w:sz w:val="18"/>
                <w:szCs w:val="18"/>
                <w:lang w:val="en-US" w:eastAsia="zh-CN"/>
              </w:rPr>
              <w:t>4</w:t>
            </w:r>
            <w:r>
              <w:rPr>
                <w:rFonts w:hint="eastAsia" w:ascii="宋体" w:hAnsi="宋体" w:eastAsia="宋体" w:cs="宋体"/>
                <w:b w:val="0"/>
                <w:bCs w:val="0"/>
                <w:sz w:val="18"/>
                <w:szCs w:val="18"/>
              </w:rPr>
              <w:t>、8.1、8.2</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9.1.1、9.1.2、</w:t>
            </w:r>
            <w:r>
              <w:rPr>
                <w:rFonts w:hint="eastAsia" w:ascii="宋体" w:hAnsi="宋体" w:eastAsia="宋体" w:cs="宋体"/>
                <w:b w:val="0"/>
                <w:bCs w:val="0"/>
                <w:sz w:val="18"/>
                <w:szCs w:val="18"/>
                <w:lang w:val="en-US" w:eastAsia="zh-CN"/>
              </w:rPr>
              <w:t>9.2、</w:t>
            </w:r>
            <w:r>
              <w:rPr>
                <w:rFonts w:hint="eastAsia" w:ascii="宋体" w:hAnsi="宋体" w:eastAsia="宋体" w:cs="宋体"/>
                <w:b w:val="0"/>
                <w:bCs w:val="0"/>
                <w:color w:val="auto"/>
                <w:sz w:val="18"/>
                <w:szCs w:val="18"/>
              </w:rPr>
              <w:t>10.2</w:t>
            </w:r>
          </w:p>
        </w:tc>
        <w:tc>
          <w:tcPr>
            <w:tcW w:w="566" w:type="dxa"/>
            <w:tcBorders>
              <w:right w:val="single" w:color="auto" w:sz="8" w:space="0"/>
            </w:tcBorders>
            <w:vAlign w:val="center"/>
          </w:tcPr>
          <w:p>
            <w:pPr>
              <w:snapToGrid w:val="0"/>
              <w:spacing w:line="32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322" w:type="dxa"/>
            <w:vMerge w:val="continue"/>
            <w:tcBorders>
              <w:left w:val="single" w:color="auto" w:sz="8" w:space="0"/>
            </w:tcBorders>
            <w:vAlign w:val="top"/>
          </w:tcPr>
          <w:p>
            <w:pPr>
              <w:snapToGrid w:val="0"/>
              <w:spacing w:line="320" w:lineRule="exact"/>
              <w:rPr>
                <w:rFonts w:hint="eastAsia" w:ascii="宋体" w:hAnsi="宋体" w:eastAsia="宋体" w:cs="宋体"/>
                <w:b w:val="0"/>
                <w:bCs w:val="0"/>
                <w:sz w:val="18"/>
                <w:szCs w:val="18"/>
                <w:lang w:val="en-US" w:eastAsia="zh-CN"/>
              </w:rPr>
            </w:pPr>
          </w:p>
        </w:tc>
        <w:tc>
          <w:tcPr>
            <w:tcW w:w="1405" w:type="dxa"/>
            <w:vAlign w:val="top"/>
          </w:tcPr>
          <w:p>
            <w:pPr>
              <w:snapToGrid w:val="0"/>
              <w:spacing w:line="320" w:lineRule="exact"/>
              <w:rPr>
                <w:rFonts w:hint="eastAsia"/>
                <w:sz w:val="18"/>
                <w:szCs w:val="18"/>
                <w:lang w:val="en-US" w:eastAsia="zh-CN"/>
              </w:rPr>
            </w:pPr>
            <w:r>
              <w:rPr>
                <w:rFonts w:hint="eastAsia"/>
                <w:sz w:val="18"/>
                <w:szCs w:val="18"/>
                <w:lang w:val="en-US" w:eastAsia="zh-CN"/>
              </w:rPr>
              <w:t>8:00-8:30去各项目部途中8</w:t>
            </w:r>
            <w:r>
              <w:rPr>
                <w:rFonts w:hint="eastAsia"/>
                <w:sz w:val="18"/>
                <w:szCs w:val="18"/>
              </w:rPr>
              <w:t>:</w:t>
            </w:r>
            <w:r>
              <w:rPr>
                <w:rFonts w:hint="eastAsia"/>
                <w:sz w:val="18"/>
                <w:szCs w:val="18"/>
                <w:lang w:val="en-US" w:eastAsia="zh-CN"/>
              </w:rPr>
              <w:t>3</w:t>
            </w:r>
            <w:r>
              <w:rPr>
                <w:rFonts w:hint="eastAsia"/>
                <w:sz w:val="18"/>
                <w:szCs w:val="18"/>
              </w:rPr>
              <w:t>0-</w:t>
            </w:r>
            <w:r>
              <w:rPr>
                <w:rFonts w:hint="eastAsia"/>
                <w:sz w:val="18"/>
                <w:szCs w:val="18"/>
                <w:lang w:val="en-US" w:eastAsia="zh-CN"/>
              </w:rPr>
              <w:t>12:00</w:t>
            </w:r>
          </w:p>
          <w:p>
            <w:pPr>
              <w:snapToGrid w:val="0"/>
              <w:spacing w:line="320" w:lineRule="exact"/>
              <w:rPr>
                <w:rFonts w:hint="eastAsia"/>
                <w:sz w:val="18"/>
                <w:szCs w:val="18"/>
              </w:rPr>
            </w:pPr>
            <w:r>
              <w:rPr>
                <w:rFonts w:hint="eastAsia"/>
                <w:sz w:val="18"/>
                <w:szCs w:val="18"/>
                <w:lang w:val="en-US" w:eastAsia="zh-CN"/>
              </w:rPr>
              <w:t>12:30-</w:t>
            </w:r>
            <w:r>
              <w:rPr>
                <w:rFonts w:hint="eastAsia"/>
                <w:sz w:val="18"/>
                <w:szCs w:val="18"/>
              </w:rPr>
              <w:t>1</w:t>
            </w:r>
            <w:r>
              <w:rPr>
                <w:rFonts w:hint="eastAsia"/>
                <w:sz w:val="18"/>
                <w:szCs w:val="18"/>
                <w:lang w:val="en-US" w:eastAsia="zh-CN"/>
              </w:rPr>
              <w:t>7</w:t>
            </w:r>
            <w:r>
              <w:rPr>
                <w:rFonts w:hint="eastAsia"/>
                <w:sz w:val="18"/>
                <w:szCs w:val="18"/>
              </w:rPr>
              <w:t>:30</w:t>
            </w:r>
          </w:p>
          <w:p>
            <w:pPr>
              <w:snapToGrid w:val="0"/>
              <w:spacing w:line="320" w:lineRule="exact"/>
              <w:rPr>
                <w:rFonts w:hint="eastAsia"/>
                <w:sz w:val="18"/>
                <w:szCs w:val="18"/>
                <w:lang w:val="en-US" w:eastAsia="zh-CN"/>
              </w:rPr>
            </w:pPr>
            <w:r>
              <w:rPr>
                <w:rFonts w:hint="eastAsia"/>
                <w:sz w:val="18"/>
                <w:szCs w:val="18"/>
                <w:lang w:val="en-US" w:eastAsia="zh-CN"/>
              </w:rPr>
              <w:t>17:30-18:00</w:t>
            </w:r>
          </w:p>
          <w:p>
            <w:pPr>
              <w:pStyle w:val="2"/>
              <w:rPr>
                <w:rFonts w:hint="default"/>
                <w:lang w:val="en-US" w:eastAsia="zh-CN"/>
              </w:rPr>
            </w:pPr>
            <w:r>
              <w:rPr>
                <w:rFonts w:hint="eastAsia" w:ascii="宋体" w:hAnsi="宋体" w:cs="宋体"/>
                <w:b w:val="0"/>
                <w:bCs w:val="0"/>
                <w:sz w:val="18"/>
                <w:szCs w:val="18"/>
                <w:lang w:val="en-US" w:eastAsia="zh-CN"/>
              </w:rPr>
              <w:t>返回公司</w:t>
            </w:r>
          </w:p>
        </w:tc>
        <w:tc>
          <w:tcPr>
            <w:tcW w:w="1763" w:type="dxa"/>
            <w:vAlign w:val="top"/>
          </w:tcPr>
          <w:p>
            <w:pPr>
              <w:spacing w:line="300" w:lineRule="exact"/>
              <w:rPr>
                <w:rFonts w:hint="eastAsia" w:ascii="宋体" w:hAnsi="宋体" w:eastAsia="宋体" w:cs="宋体"/>
                <w:b w:val="0"/>
                <w:bCs w:val="0"/>
                <w:sz w:val="18"/>
                <w:szCs w:val="18"/>
              </w:rPr>
            </w:pPr>
            <w:r>
              <w:rPr>
                <w:rFonts w:hint="eastAsia"/>
                <w:sz w:val="18"/>
                <w:szCs w:val="18"/>
              </w:rPr>
              <w:t>项目部</w:t>
            </w:r>
            <w:r>
              <w:rPr>
                <w:rFonts w:hint="eastAsia"/>
                <w:sz w:val="18"/>
                <w:szCs w:val="18"/>
                <w:lang w:val="en-US" w:eastAsia="zh-CN"/>
              </w:rPr>
              <w:t>在建项目</w:t>
            </w:r>
            <w:r>
              <w:rPr>
                <w:rFonts w:hint="eastAsia"/>
                <w:sz w:val="18"/>
                <w:szCs w:val="18"/>
              </w:rPr>
              <w:t>（</w:t>
            </w:r>
            <w:r>
              <w:rPr>
                <w:rFonts w:hint="eastAsia"/>
                <w:sz w:val="18"/>
                <w:szCs w:val="18"/>
                <w:lang w:val="en-US" w:eastAsia="zh-CN"/>
              </w:rPr>
              <w:t>建筑施工</w:t>
            </w:r>
            <w:r>
              <w:rPr>
                <w:rFonts w:hint="eastAsia"/>
                <w:sz w:val="18"/>
                <w:szCs w:val="18"/>
                <w:lang w:eastAsia="zh-CN"/>
              </w:rPr>
              <w:t>工程</w:t>
            </w:r>
            <w:r>
              <w:rPr>
                <w:rFonts w:hint="eastAsia"/>
                <w:sz w:val="18"/>
                <w:szCs w:val="18"/>
                <w:lang w:val="en-US" w:eastAsia="zh-CN"/>
              </w:rPr>
              <w:t>总</w:t>
            </w:r>
            <w:r>
              <w:rPr>
                <w:rFonts w:hint="eastAsia"/>
                <w:sz w:val="18"/>
                <w:szCs w:val="18"/>
                <w:lang w:eastAsia="zh-CN"/>
              </w:rPr>
              <w:t>承包）</w:t>
            </w:r>
          </w:p>
        </w:tc>
        <w:tc>
          <w:tcPr>
            <w:tcW w:w="2012" w:type="dxa"/>
            <w:vAlign w:val="top"/>
          </w:tcPr>
          <w:p>
            <w:pPr>
              <w:spacing w:line="300" w:lineRule="exact"/>
              <w:rPr>
                <w:rFonts w:hint="eastAsia" w:ascii="宋体" w:hAnsi="宋体" w:eastAsia="宋体" w:cs="宋体"/>
                <w:b w:val="0"/>
                <w:bCs w:val="0"/>
                <w:sz w:val="18"/>
                <w:szCs w:val="18"/>
              </w:rPr>
            </w:pPr>
            <w:r>
              <w:rPr>
                <w:rFonts w:hint="eastAsia" w:ascii="宋体" w:hAnsi="宋体" w:eastAsia="宋体" w:cs="宋体"/>
                <w:b w:val="0"/>
                <w:bCs w:val="0"/>
                <w:sz w:val="18"/>
                <w:szCs w:val="18"/>
              </w:rPr>
              <w:t>项目的策划、实施、放行、交付等质量、环境和职业健康安全运行控制</w:t>
            </w:r>
          </w:p>
        </w:tc>
        <w:tc>
          <w:tcPr>
            <w:tcW w:w="3847" w:type="dxa"/>
            <w:vAlign w:val="top"/>
          </w:tcPr>
          <w:p>
            <w:pPr>
              <w:spacing w:line="300" w:lineRule="exact"/>
              <w:rPr>
                <w:rFonts w:hint="eastAsia" w:ascii="宋体" w:hAnsi="宋体" w:eastAsia="宋体" w:cs="宋体"/>
                <w:b w:val="0"/>
                <w:bCs w:val="0"/>
                <w:sz w:val="18"/>
                <w:szCs w:val="18"/>
                <w:u w:val="single"/>
              </w:rPr>
            </w:pPr>
            <w:r>
              <w:rPr>
                <w:rFonts w:hint="eastAsia" w:ascii="宋体" w:hAnsi="宋体" w:eastAsia="宋体" w:cs="宋体"/>
                <w:b w:val="0"/>
                <w:bCs w:val="0"/>
                <w:sz w:val="18"/>
                <w:szCs w:val="18"/>
                <w:u w:val="single"/>
              </w:rPr>
              <w:t>Q/J: 5.3(4.3)/6.2（3.2）/7.1.3(7)</w:t>
            </w:r>
          </w:p>
          <w:p>
            <w:pPr>
              <w:spacing w:line="300" w:lineRule="exact"/>
              <w:jc w:val="left"/>
              <w:rPr>
                <w:rFonts w:hint="eastAsia" w:ascii="宋体" w:hAnsi="宋体" w:eastAsia="宋体" w:cs="宋体"/>
                <w:b w:val="0"/>
                <w:bCs w:val="0"/>
                <w:sz w:val="18"/>
                <w:szCs w:val="18"/>
                <w:u w:val="single"/>
              </w:rPr>
            </w:pPr>
            <w:r>
              <w:rPr>
                <w:rFonts w:hint="eastAsia" w:ascii="宋体" w:hAnsi="宋体" w:eastAsia="宋体" w:cs="宋体"/>
                <w:b w:val="0"/>
                <w:bCs w:val="0"/>
                <w:sz w:val="18"/>
                <w:szCs w:val="18"/>
                <w:u w:val="single"/>
              </w:rPr>
              <w:t>/8.4（9.1-9.3、8.1-8.4）8.7（8.3、8.5、9.4、11.5）10.2(12.3)</w:t>
            </w:r>
          </w:p>
          <w:p>
            <w:pPr>
              <w:spacing w:line="300" w:lineRule="exact"/>
              <w:jc w:val="left"/>
              <w:rPr>
                <w:rFonts w:hint="eastAsia" w:ascii="宋体" w:hAnsi="宋体" w:eastAsia="宋体" w:cs="宋体"/>
                <w:b w:val="0"/>
                <w:bCs w:val="0"/>
                <w:sz w:val="18"/>
                <w:szCs w:val="18"/>
                <w:u w:val="single"/>
              </w:rPr>
            </w:pPr>
            <w:r>
              <w:rPr>
                <w:rFonts w:hint="eastAsia" w:ascii="宋体" w:hAnsi="宋体" w:eastAsia="宋体" w:cs="宋体"/>
                <w:b w:val="0"/>
                <w:bCs w:val="0"/>
                <w:sz w:val="18"/>
                <w:szCs w:val="18"/>
                <w:u w:val="single"/>
              </w:rPr>
              <w:t>E</w:t>
            </w:r>
            <w:r>
              <w:rPr>
                <w:rFonts w:hint="eastAsia" w:ascii="宋体" w:hAnsi="宋体" w:eastAsia="宋体" w:cs="宋体"/>
                <w:b w:val="0"/>
                <w:bCs w:val="0"/>
                <w:sz w:val="18"/>
                <w:szCs w:val="18"/>
                <w:u w:val="single"/>
                <w:lang w:val="en-US" w:eastAsia="zh-CN"/>
              </w:rPr>
              <w:t>O</w:t>
            </w:r>
            <w:r>
              <w:rPr>
                <w:rFonts w:hint="eastAsia" w:ascii="宋体" w:hAnsi="宋体" w:eastAsia="宋体" w:cs="宋体"/>
                <w:b w:val="0"/>
                <w:bCs w:val="0"/>
                <w:sz w:val="18"/>
                <w:szCs w:val="18"/>
                <w:u w:val="single"/>
              </w:rPr>
              <w:t>:5.3/6.2/</w:t>
            </w:r>
          </w:p>
          <w:p>
            <w:pPr>
              <w:spacing w:line="300" w:lineRule="exact"/>
              <w:jc w:val="left"/>
              <w:rPr>
                <w:rFonts w:hint="eastAsia" w:ascii="宋体" w:hAnsi="宋体" w:eastAsia="宋体" w:cs="宋体"/>
                <w:b w:val="0"/>
                <w:bCs w:val="0"/>
                <w:sz w:val="18"/>
                <w:szCs w:val="18"/>
              </w:rPr>
            </w:pPr>
            <w:r>
              <w:rPr>
                <w:rFonts w:hint="eastAsia" w:ascii="宋体" w:hAnsi="宋体" w:eastAsia="宋体" w:cs="宋体"/>
                <w:b w:val="0"/>
                <w:bCs w:val="0"/>
                <w:sz w:val="18"/>
                <w:szCs w:val="18"/>
                <w:u w:val="none"/>
              </w:rPr>
              <w:t>Q/J:8.1（10.1.1/10.2）8.3</w:t>
            </w:r>
            <w:r>
              <w:rPr>
                <w:rFonts w:hint="eastAsia" w:ascii="宋体" w:hAnsi="宋体" w:eastAsia="宋体" w:cs="宋体"/>
                <w:b w:val="0"/>
                <w:bCs w:val="0"/>
                <w:sz w:val="18"/>
                <w:szCs w:val="18"/>
              </w:rPr>
              <w:t>(10.3) /8.5(10.4、10.5、10.6) /8.6（11.3.1-3）</w:t>
            </w:r>
          </w:p>
          <w:p>
            <w:pPr>
              <w:spacing w:line="300" w:lineRule="exact"/>
              <w:jc w:val="lef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u w:val="none"/>
              </w:rPr>
              <w:t>E</w:t>
            </w:r>
            <w:r>
              <w:rPr>
                <w:rFonts w:hint="eastAsia" w:ascii="宋体" w:hAnsi="宋体" w:eastAsia="宋体" w:cs="宋体"/>
                <w:b w:val="0"/>
                <w:bCs w:val="0"/>
                <w:sz w:val="18"/>
                <w:szCs w:val="18"/>
                <w:u w:val="none"/>
                <w:lang w:val="en-US" w:eastAsia="zh-CN"/>
              </w:rPr>
              <w:t>O</w:t>
            </w:r>
            <w:r>
              <w:rPr>
                <w:rFonts w:hint="eastAsia" w:ascii="宋体" w:hAnsi="宋体" w:eastAsia="宋体" w:cs="宋体"/>
                <w:b w:val="0"/>
                <w:bCs w:val="0"/>
                <w:sz w:val="18"/>
                <w:szCs w:val="18"/>
                <w:u w:val="none"/>
              </w:rPr>
              <w:t>:6.1.2/8.1/8.2</w:t>
            </w:r>
            <w:r>
              <w:rPr>
                <w:rFonts w:hint="eastAsia" w:ascii="宋体" w:hAnsi="宋体" w:eastAsia="宋体" w:cs="宋体"/>
                <w:b w:val="0"/>
                <w:bCs w:val="0"/>
                <w:sz w:val="18"/>
                <w:szCs w:val="18"/>
                <w:u w:val="none"/>
                <w:lang w:val="en-US" w:eastAsia="zh-CN"/>
              </w:rPr>
              <w:t>/</w:t>
            </w:r>
            <w:r>
              <w:rPr>
                <w:rFonts w:hint="eastAsia" w:ascii="宋体" w:hAnsi="宋体" w:eastAsia="宋体" w:cs="宋体"/>
                <w:b w:val="0"/>
                <w:bCs w:val="0"/>
                <w:sz w:val="18"/>
                <w:szCs w:val="18"/>
                <w:u w:val="none"/>
              </w:rPr>
              <w:t>9.1.</w:t>
            </w:r>
            <w:r>
              <w:rPr>
                <w:rFonts w:hint="eastAsia" w:ascii="宋体" w:hAnsi="宋体" w:eastAsia="宋体" w:cs="宋体"/>
                <w:b w:val="0"/>
                <w:bCs w:val="0"/>
                <w:sz w:val="18"/>
                <w:szCs w:val="18"/>
                <w:u w:val="none"/>
                <w:lang w:val="en-US" w:eastAsia="zh-CN"/>
              </w:rPr>
              <w:t>1</w:t>
            </w:r>
          </w:p>
        </w:tc>
        <w:tc>
          <w:tcPr>
            <w:tcW w:w="566" w:type="dxa"/>
            <w:tcBorders>
              <w:right w:val="single" w:color="auto" w:sz="8" w:space="0"/>
            </w:tcBorders>
            <w:vAlign w:val="top"/>
          </w:tcPr>
          <w:p>
            <w:pPr>
              <w:snapToGrid w:val="0"/>
              <w:spacing w:line="320" w:lineRule="exact"/>
              <w:rPr>
                <w:rFonts w:hint="eastAsia"/>
                <w:sz w:val="18"/>
                <w:szCs w:val="18"/>
              </w:rPr>
            </w:pPr>
          </w:p>
          <w:p>
            <w:pPr>
              <w:snapToGrid w:val="0"/>
              <w:spacing w:line="320" w:lineRule="exact"/>
              <w:jc w:val="center"/>
              <w:rPr>
                <w:rFonts w:hint="eastAsia"/>
                <w:sz w:val="18"/>
                <w:szCs w:val="18"/>
                <w:u w:val="single"/>
                <w:lang w:val="en-US" w:eastAsia="zh-CN"/>
              </w:rPr>
            </w:pPr>
            <w:r>
              <w:rPr>
                <w:rFonts w:hint="eastAsia"/>
                <w:sz w:val="18"/>
                <w:szCs w:val="18"/>
                <w:u w:val="single"/>
                <w:lang w:val="en-US" w:eastAsia="zh-CN"/>
              </w:rPr>
              <w:t>C</w:t>
            </w:r>
          </w:p>
          <w:p>
            <w:pPr>
              <w:pStyle w:val="2"/>
              <w:jc w:val="center"/>
              <w:rPr>
                <w:rFonts w:hint="eastAsia"/>
                <w:sz w:val="18"/>
                <w:szCs w:val="18"/>
                <w:u w:val="single"/>
                <w:lang w:val="en-US" w:eastAsia="zh-CN"/>
              </w:rPr>
            </w:pPr>
          </w:p>
          <w:p>
            <w:pPr>
              <w:pStyle w:val="2"/>
              <w:jc w:val="center"/>
              <w:rPr>
                <w:rFonts w:hint="eastAsia"/>
                <w:sz w:val="18"/>
                <w:szCs w:val="18"/>
                <w:u w:val="single"/>
                <w:lang w:val="en-US" w:eastAsia="zh-CN"/>
              </w:rPr>
            </w:pPr>
          </w:p>
          <w:p>
            <w:pPr>
              <w:snapToGrid w:val="0"/>
              <w:spacing w:line="320" w:lineRule="exact"/>
              <w:jc w:val="center"/>
              <w:rPr>
                <w:rFonts w:hint="eastAsia"/>
                <w:sz w:val="18"/>
                <w:szCs w:val="18"/>
              </w:rPr>
            </w:pPr>
            <w:r>
              <w:rPr>
                <w:rFonts w:hint="eastAsia"/>
                <w:sz w:val="18"/>
                <w:szCs w:val="18"/>
              </w:rPr>
              <w:t>A</w:t>
            </w:r>
          </w:p>
          <w:p>
            <w:pPr>
              <w:pStyle w:val="2"/>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22" w:type="dxa"/>
            <w:vMerge w:val="restart"/>
            <w:tcBorders>
              <w:left w:val="single" w:color="auto" w:sz="8" w:space="0"/>
            </w:tcBorders>
            <w:vAlign w:val="center"/>
          </w:tcPr>
          <w:p>
            <w:pPr>
              <w:snapToGrid w:val="0"/>
              <w:spacing w:line="320" w:lineRule="exact"/>
              <w:jc w:val="both"/>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rPr>
              <w:t>20</w:t>
            </w:r>
            <w:r>
              <w:rPr>
                <w:rFonts w:hint="eastAsia" w:ascii="宋体" w:hAnsi="宋体" w:eastAsia="宋体" w:cs="宋体"/>
                <w:b w:val="0"/>
                <w:bCs w:val="0"/>
                <w:sz w:val="18"/>
                <w:szCs w:val="18"/>
                <w:lang w:val="en-US" w:eastAsia="zh-CN"/>
              </w:rPr>
              <w:t>21</w:t>
            </w:r>
            <w:r>
              <w:rPr>
                <w:rFonts w:hint="eastAsia" w:ascii="宋体" w:hAnsi="宋体" w:eastAsia="宋体" w:cs="宋体"/>
                <w:b w:val="0"/>
                <w:bCs w:val="0"/>
                <w:sz w:val="18"/>
                <w:szCs w:val="18"/>
              </w:rPr>
              <w:t>.</w:t>
            </w:r>
            <w:r>
              <w:rPr>
                <w:rFonts w:hint="eastAsia" w:ascii="宋体" w:hAnsi="宋体" w:eastAsia="宋体" w:cs="宋体"/>
                <w:b w:val="0"/>
                <w:bCs w:val="0"/>
                <w:sz w:val="18"/>
                <w:szCs w:val="18"/>
                <w:lang w:val="en-US" w:eastAsia="zh-CN"/>
              </w:rPr>
              <w:t>10.2</w:t>
            </w:r>
            <w:r>
              <w:rPr>
                <w:rFonts w:hint="eastAsia" w:ascii="宋体" w:hAnsi="宋体" w:cs="宋体"/>
                <w:b w:val="0"/>
                <w:bCs w:val="0"/>
                <w:sz w:val="18"/>
                <w:szCs w:val="18"/>
                <w:lang w:val="en-US" w:eastAsia="zh-CN"/>
              </w:rPr>
              <w:t>7</w:t>
            </w:r>
          </w:p>
          <w:p>
            <w:pPr>
              <w:snapToGrid w:val="0"/>
              <w:spacing w:line="320" w:lineRule="exact"/>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12;00-12:30</w:t>
            </w:r>
          </w:p>
          <w:p>
            <w:pPr>
              <w:snapToGrid w:val="0"/>
              <w:spacing w:line="320" w:lineRule="exact"/>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(午餐）</w:t>
            </w:r>
          </w:p>
        </w:tc>
        <w:tc>
          <w:tcPr>
            <w:tcW w:w="1405" w:type="dxa"/>
          </w:tcPr>
          <w:p>
            <w:pPr>
              <w:snapToGrid w:val="0"/>
              <w:spacing w:line="320" w:lineRule="exact"/>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8:00-8:30去各项目部途中</w:t>
            </w:r>
            <w:r>
              <w:rPr>
                <w:rFonts w:hint="eastAsia" w:ascii="宋体" w:hAnsi="宋体" w:eastAsia="宋体" w:cs="宋体"/>
                <w:b w:val="0"/>
                <w:bCs w:val="0"/>
                <w:sz w:val="18"/>
                <w:szCs w:val="18"/>
              </w:rPr>
              <w:t>8:30-12:00;</w:t>
            </w:r>
          </w:p>
          <w:p>
            <w:pPr>
              <w:snapToGrid w:val="0"/>
              <w:spacing w:line="320" w:lineRule="exact"/>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12:30</w:t>
            </w:r>
            <w:r>
              <w:rPr>
                <w:rFonts w:hint="eastAsia" w:ascii="宋体" w:hAnsi="宋体" w:eastAsia="宋体" w:cs="宋体"/>
                <w:b w:val="0"/>
                <w:bCs w:val="0"/>
                <w:sz w:val="18"/>
                <w:szCs w:val="18"/>
              </w:rPr>
              <w:t>-1</w:t>
            </w:r>
            <w:r>
              <w:rPr>
                <w:rFonts w:hint="eastAsia" w:ascii="宋体" w:hAnsi="宋体" w:eastAsia="宋体" w:cs="宋体"/>
                <w:b w:val="0"/>
                <w:bCs w:val="0"/>
                <w:sz w:val="18"/>
                <w:szCs w:val="18"/>
                <w:lang w:val="en-US" w:eastAsia="zh-CN"/>
              </w:rPr>
              <w:t>7</w:t>
            </w:r>
            <w:r>
              <w:rPr>
                <w:rFonts w:hint="eastAsia" w:ascii="宋体" w:hAnsi="宋体" w:eastAsia="宋体" w:cs="宋体"/>
                <w:b w:val="0"/>
                <w:bCs w:val="0"/>
                <w:sz w:val="18"/>
                <w:szCs w:val="18"/>
              </w:rPr>
              <w:t>;</w:t>
            </w:r>
            <w:r>
              <w:rPr>
                <w:rFonts w:hint="eastAsia" w:ascii="宋体" w:hAnsi="宋体" w:eastAsia="宋体" w:cs="宋体"/>
                <w:b w:val="0"/>
                <w:bCs w:val="0"/>
                <w:sz w:val="18"/>
                <w:szCs w:val="18"/>
                <w:lang w:val="en-US" w:eastAsia="zh-CN"/>
              </w:rPr>
              <w:t>3</w:t>
            </w:r>
            <w:r>
              <w:rPr>
                <w:rFonts w:hint="eastAsia" w:ascii="宋体" w:hAnsi="宋体" w:eastAsia="宋体" w:cs="宋体"/>
                <w:b w:val="0"/>
                <w:bCs w:val="0"/>
                <w:sz w:val="18"/>
                <w:szCs w:val="18"/>
              </w:rPr>
              <w:t>0</w:t>
            </w:r>
          </w:p>
          <w:p>
            <w:pPr>
              <w:snapToGrid w:val="0"/>
              <w:spacing w:line="320" w:lineRule="exact"/>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17:30-18;00返回</w:t>
            </w:r>
            <w:r>
              <w:rPr>
                <w:rFonts w:hint="eastAsia" w:ascii="宋体" w:hAnsi="宋体" w:cs="宋体"/>
                <w:b w:val="0"/>
                <w:bCs w:val="0"/>
                <w:sz w:val="18"/>
                <w:szCs w:val="18"/>
                <w:lang w:val="en-US" w:eastAsia="zh-CN"/>
              </w:rPr>
              <w:t>公司</w:t>
            </w:r>
          </w:p>
        </w:tc>
        <w:tc>
          <w:tcPr>
            <w:tcW w:w="1763" w:type="dxa"/>
          </w:tcPr>
          <w:p>
            <w:pPr>
              <w:spacing w:line="300" w:lineRule="exact"/>
              <w:rPr>
                <w:rFonts w:hint="eastAsia"/>
                <w:lang w:eastAsia="zh-CN"/>
              </w:rPr>
            </w:pPr>
          </w:p>
          <w:p>
            <w:pPr>
              <w:pStyle w:val="2"/>
              <w:rPr>
                <w:rFonts w:hint="eastAsia"/>
                <w:lang w:val="en-US"/>
              </w:rPr>
            </w:pPr>
            <w:r>
              <w:rPr>
                <w:rFonts w:hint="eastAsia"/>
                <w:sz w:val="18"/>
                <w:szCs w:val="18"/>
              </w:rPr>
              <w:t>项目部</w:t>
            </w:r>
            <w:r>
              <w:rPr>
                <w:rFonts w:hint="eastAsia"/>
                <w:sz w:val="18"/>
                <w:szCs w:val="18"/>
                <w:lang w:val="en-US" w:eastAsia="zh-CN"/>
              </w:rPr>
              <w:t>在建项目</w:t>
            </w:r>
            <w:r>
              <w:rPr>
                <w:rFonts w:hint="eastAsia"/>
                <w:sz w:val="18"/>
                <w:szCs w:val="18"/>
              </w:rPr>
              <w:t>（</w:t>
            </w:r>
            <w:r>
              <w:rPr>
                <w:rFonts w:hint="eastAsia"/>
                <w:sz w:val="18"/>
                <w:szCs w:val="18"/>
                <w:lang w:val="en-US" w:eastAsia="zh-CN"/>
              </w:rPr>
              <w:t>建筑施工</w:t>
            </w:r>
            <w:r>
              <w:rPr>
                <w:rFonts w:hint="eastAsia"/>
                <w:sz w:val="18"/>
                <w:szCs w:val="18"/>
                <w:lang w:eastAsia="zh-CN"/>
              </w:rPr>
              <w:t>工程</w:t>
            </w:r>
            <w:r>
              <w:rPr>
                <w:rFonts w:hint="eastAsia"/>
                <w:sz w:val="18"/>
                <w:szCs w:val="18"/>
                <w:lang w:val="en-US" w:eastAsia="zh-CN"/>
              </w:rPr>
              <w:t>总</w:t>
            </w:r>
            <w:r>
              <w:rPr>
                <w:rFonts w:hint="eastAsia"/>
                <w:sz w:val="18"/>
                <w:szCs w:val="18"/>
                <w:lang w:eastAsia="zh-CN"/>
              </w:rPr>
              <w:t>承包）</w:t>
            </w:r>
          </w:p>
        </w:tc>
        <w:tc>
          <w:tcPr>
            <w:tcW w:w="2012" w:type="dxa"/>
          </w:tcPr>
          <w:p>
            <w:pPr>
              <w:spacing w:line="300" w:lineRule="exact"/>
              <w:rPr>
                <w:rFonts w:hint="eastAsia" w:ascii="宋体" w:hAnsi="宋体" w:eastAsia="宋体" w:cs="宋体"/>
                <w:b w:val="0"/>
                <w:bCs w:val="0"/>
                <w:sz w:val="18"/>
                <w:szCs w:val="18"/>
              </w:rPr>
            </w:pPr>
            <w:r>
              <w:rPr>
                <w:rFonts w:hint="eastAsia" w:ascii="宋体" w:hAnsi="宋体" w:eastAsia="宋体" w:cs="宋体"/>
                <w:b w:val="0"/>
                <w:bCs w:val="0"/>
                <w:sz w:val="18"/>
                <w:szCs w:val="18"/>
              </w:rPr>
              <w:t>项目的策划、实施、放行、交付等质量、环境和职业健康安全运行控制</w:t>
            </w:r>
          </w:p>
        </w:tc>
        <w:tc>
          <w:tcPr>
            <w:tcW w:w="3847" w:type="dxa"/>
          </w:tcPr>
          <w:p>
            <w:pPr>
              <w:spacing w:line="300" w:lineRule="exact"/>
              <w:rPr>
                <w:rFonts w:hint="eastAsia" w:ascii="宋体" w:hAnsi="宋体" w:eastAsia="宋体" w:cs="宋体"/>
                <w:b w:val="0"/>
                <w:bCs w:val="0"/>
                <w:sz w:val="18"/>
                <w:szCs w:val="18"/>
                <w:u w:val="single"/>
              </w:rPr>
            </w:pPr>
            <w:r>
              <w:rPr>
                <w:rFonts w:hint="eastAsia" w:ascii="宋体" w:hAnsi="宋体" w:eastAsia="宋体" w:cs="宋体"/>
                <w:b w:val="0"/>
                <w:bCs w:val="0"/>
                <w:sz w:val="18"/>
                <w:szCs w:val="18"/>
                <w:u w:val="single"/>
              </w:rPr>
              <w:t>Q/J: 5.3(4.3)/6.2（3.2）/7.1.3(7)</w:t>
            </w:r>
          </w:p>
          <w:p>
            <w:pPr>
              <w:spacing w:line="300" w:lineRule="exact"/>
              <w:jc w:val="left"/>
              <w:rPr>
                <w:rFonts w:hint="eastAsia" w:ascii="宋体" w:hAnsi="宋体" w:eastAsia="宋体" w:cs="宋体"/>
                <w:b w:val="0"/>
                <w:bCs w:val="0"/>
                <w:sz w:val="18"/>
                <w:szCs w:val="18"/>
                <w:u w:val="single"/>
              </w:rPr>
            </w:pPr>
            <w:r>
              <w:rPr>
                <w:rFonts w:hint="eastAsia" w:ascii="宋体" w:hAnsi="宋体" w:eastAsia="宋体" w:cs="宋体"/>
                <w:b w:val="0"/>
                <w:bCs w:val="0"/>
                <w:sz w:val="18"/>
                <w:szCs w:val="18"/>
                <w:u w:val="single"/>
              </w:rPr>
              <w:t>/8.4（9.1-9.3、8.1-8.4）8.7（8.3、8.5、9.4、11.5）10.2(12.3)</w:t>
            </w:r>
          </w:p>
          <w:p>
            <w:pPr>
              <w:spacing w:line="300" w:lineRule="exact"/>
              <w:jc w:val="left"/>
              <w:rPr>
                <w:rFonts w:hint="eastAsia" w:ascii="宋体" w:hAnsi="宋体" w:eastAsia="宋体" w:cs="宋体"/>
                <w:b w:val="0"/>
                <w:bCs w:val="0"/>
                <w:sz w:val="18"/>
                <w:szCs w:val="18"/>
                <w:u w:val="single"/>
              </w:rPr>
            </w:pPr>
            <w:r>
              <w:rPr>
                <w:rFonts w:hint="eastAsia" w:ascii="宋体" w:hAnsi="宋体" w:eastAsia="宋体" w:cs="宋体"/>
                <w:b w:val="0"/>
                <w:bCs w:val="0"/>
                <w:sz w:val="18"/>
                <w:szCs w:val="18"/>
                <w:u w:val="single"/>
              </w:rPr>
              <w:t>E</w:t>
            </w:r>
            <w:r>
              <w:rPr>
                <w:rFonts w:hint="eastAsia" w:ascii="宋体" w:hAnsi="宋体" w:eastAsia="宋体" w:cs="宋体"/>
                <w:b w:val="0"/>
                <w:bCs w:val="0"/>
                <w:sz w:val="18"/>
                <w:szCs w:val="18"/>
                <w:u w:val="single"/>
                <w:lang w:val="en-US" w:eastAsia="zh-CN"/>
              </w:rPr>
              <w:t>O</w:t>
            </w:r>
            <w:r>
              <w:rPr>
                <w:rFonts w:hint="eastAsia" w:ascii="宋体" w:hAnsi="宋体" w:eastAsia="宋体" w:cs="宋体"/>
                <w:b w:val="0"/>
                <w:bCs w:val="0"/>
                <w:sz w:val="18"/>
                <w:szCs w:val="18"/>
                <w:u w:val="single"/>
              </w:rPr>
              <w:t>:5.3/6.2/</w:t>
            </w:r>
          </w:p>
          <w:p>
            <w:pPr>
              <w:spacing w:line="300" w:lineRule="exact"/>
              <w:jc w:val="left"/>
              <w:rPr>
                <w:rFonts w:hint="eastAsia" w:ascii="宋体" w:hAnsi="宋体" w:eastAsia="宋体" w:cs="宋体"/>
                <w:b w:val="0"/>
                <w:bCs w:val="0"/>
                <w:sz w:val="18"/>
                <w:szCs w:val="18"/>
              </w:rPr>
            </w:pPr>
            <w:r>
              <w:rPr>
                <w:rFonts w:hint="eastAsia" w:ascii="宋体" w:hAnsi="宋体" w:eastAsia="宋体" w:cs="宋体"/>
                <w:b w:val="0"/>
                <w:bCs w:val="0"/>
                <w:sz w:val="18"/>
                <w:szCs w:val="18"/>
                <w:u w:val="none"/>
              </w:rPr>
              <w:t>Q/J:8.1（10.1.1/10.2）8.3</w:t>
            </w:r>
            <w:r>
              <w:rPr>
                <w:rFonts w:hint="eastAsia" w:ascii="宋体" w:hAnsi="宋体" w:eastAsia="宋体" w:cs="宋体"/>
                <w:b w:val="0"/>
                <w:bCs w:val="0"/>
                <w:sz w:val="18"/>
                <w:szCs w:val="18"/>
              </w:rPr>
              <w:t>(10.3) /8.5(10.4、10.5、10.6) /8.6（11.3.1-3）</w:t>
            </w:r>
          </w:p>
          <w:p>
            <w:pPr>
              <w:spacing w:line="300" w:lineRule="exact"/>
              <w:jc w:val="left"/>
              <w:rPr>
                <w:rFonts w:hint="eastAsia" w:ascii="宋体" w:hAnsi="宋体" w:eastAsia="宋体" w:cs="宋体"/>
                <w:b w:val="0"/>
                <w:bCs w:val="0"/>
                <w:sz w:val="18"/>
                <w:szCs w:val="18"/>
              </w:rPr>
            </w:pPr>
            <w:r>
              <w:rPr>
                <w:rFonts w:hint="eastAsia" w:ascii="宋体" w:hAnsi="宋体" w:eastAsia="宋体" w:cs="宋体"/>
                <w:b w:val="0"/>
                <w:bCs w:val="0"/>
                <w:sz w:val="18"/>
                <w:szCs w:val="18"/>
                <w:u w:val="none"/>
              </w:rPr>
              <w:t>E</w:t>
            </w:r>
            <w:r>
              <w:rPr>
                <w:rFonts w:hint="eastAsia" w:ascii="宋体" w:hAnsi="宋体" w:eastAsia="宋体" w:cs="宋体"/>
                <w:b w:val="0"/>
                <w:bCs w:val="0"/>
                <w:sz w:val="18"/>
                <w:szCs w:val="18"/>
                <w:u w:val="none"/>
                <w:lang w:val="en-US" w:eastAsia="zh-CN"/>
              </w:rPr>
              <w:t>O</w:t>
            </w:r>
            <w:r>
              <w:rPr>
                <w:rFonts w:hint="eastAsia" w:ascii="宋体" w:hAnsi="宋体" w:eastAsia="宋体" w:cs="宋体"/>
                <w:b w:val="0"/>
                <w:bCs w:val="0"/>
                <w:sz w:val="18"/>
                <w:szCs w:val="18"/>
                <w:u w:val="none"/>
              </w:rPr>
              <w:t>:6.1.2/8.1/8.2</w:t>
            </w:r>
            <w:r>
              <w:rPr>
                <w:rFonts w:hint="eastAsia" w:ascii="宋体" w:hAnsi="宋体" w:eastAsia="宋体" w:cs="宋体"/>
                <w:b w:val="0"/>
                <w:bCs w:val="0"/>
                <w:sz w:val="18"/>
                <w:szCs w:val="18"/>
                <w:u w:val="none"/>
                <w:lang w:val="en-US" w:eastAsia="zh-CN"/>
              </w:rPr>
              <w:t>/</w:t>
            </w:r>
            <w:r>
              <w:rPr>
                <w:rFonts w:hint="eastAsia" w:ascii="宋体" w:hAnsi="宋体" w:eastAsia="宋体" w:cs="宋体"/>
                <w:b w:val="0"/>
                <w:bCs w:val="0"/>
                <w:sz w:val="18"/>
                <w:szCs w:val="18"/>
                <w:u w:val="none"/>
              </w:rPr>
              <w:t>9.1.</w:t>
            </w:r>
            <w:r>
              <w:rPr>
                <w:rFonts w:hint="eastAsia" w:ascii="宋体" w:hAnsi="宋体" w:eastAsia="宋体" w:cs="宋体"/>
                <w:b w:val="0"/>
                <w:bCs w:val="0"/>
                <w:sz w:val="18"/>
                <w:szCs w:val="18"/>
                <w:u w:val="none"/>
                <w:lang w:val="en-US" w:eastAsia="zh-CN"/>
              </w:rPr>
              <w:t>1</w:t>
            </w:r>
          </w:p>
        </w:tc>
        <w:tc>
          <w:tcPr>
            <w:tcW w:w="566" w:type="dxa"/>
            <w:tcBorders>
              <w:right w:val="single" w:color="auto" w:sz="8" w:space="0"/>
            </w:tcBorders>
          </w:tcPr>
          <w:p>
            <w:pPr>
              <w:snapToGrid w:val="0"/>
              <w:spacing w:line="320" w:lineRule="exact"/>
              <w:jc w:val="center"/>
              <w:rPr>
                <w:rFonts w:hint="eastAsia"/>
                <w:sz w:val="18"/>
                <w:szCs w:val="18"/>
                <w:u w:val="single"/>
                <w:lang w:val="en-US" w:eastAsia="zh-CN"/>
              </w:rPr>
            </w:pPr>
            <w:r>
              <w:rPr>
                <w:rFonts w:hint="eastAsia"/>
                <w:sz w:val="18"/>
                <w:szCs w:val="18"/>
                <w:u w:val="single"/>
                <w:lang w:val="en-US" w:eastAsia="zh-CN"/>
              </w:rPr>
              <w:t>C</w:t>
            </w:r>
          </w:p>
          <w:p>
            <w:pPr>
              <w:pStyle w:val="2"/>
              <w:jc w:val="center"/>
              <w:rPr>
                <w:rFonts w:hint="eastAsia"/>
                <w:sz w:val="18"/>
                <w:szCs w:val="18"/>
                <w:u w:val="single"/>
                <w:lang w:val="en-US" w:eastAsia="zh-CN"/>
              </w:rPr>
            </w:pPr>
          </w:p>
          <w:p>
            <w:pPr>
              <w:pStyle w:val="2"/>
              <w:jc w:val="center"/>
              <w:rPr>
                <w:rFonts w:hint="eastAsia"/>
                <w:sz w:val="18"/>
                <w:szCs w:val="18"/>
                <w:u w:val="single"/>
                <w:lang w:val="en-US" w:eastAsia="zh-CN"/>
              </w:rPr>
            </w:pPr>
          </w:p>
          <w:p>
            <w:pPr>
              <w:pStyle w:val="2"/>
              <w:jc w:val="center"/>
              <w:rPr>
                <w:rFonts w:hint="eastAsia"/>
                <w:sz w:val="18"/>
                <w:szCs w:val="18"/>
                <w:u w:val="single"/>
                <w:lang w:val="en-US" w:eastAsia="zh-CN"/>
              </w:rPr>
            </w:pPr>
          </w:p>
          <w:p>
            <w:pPr>
              <w:snapToGrid w:val="0"/>
              <w:spacing w:line="320" w:lineRule="exact"/>
              <w:jc w:val="center"/>
              <w:rPr>
                <w:rFonts w:hint="eastAsia"/>
                <w:sz w:val="18"/>
                <w:szCs w:val="18"/>
              </w:rPr>
            </w:pPr>
            <w:r>
              <w:rPr>
                <w:rFonts w:hint="eastAsia"/>
                <w:sz w:val="18"/>
                <w:szCs w:val="18"/>
              </w:rPr>
              <w:t>A</w:t>
            </w:r>
          </w:p>
          <w:p>
            <w:pPr>
              <w:snapToGrid w:val="0"/>
              <w:spacing w:line="320" w:lineRule="exact"/>
              <w:rPr>
                <w:rFonts w:hint="eastAsia" w:ascii="宋体" w:hAnsi="宋体" w:eastAsia="宋体" w:cs="宋体"/>
                <w:b w:val="0"/>
                <w:bCs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1322" w:type="dxa"/>
            <w:vMerge w:val="continue"/>
            <w:tcBorders>
              <w:left w:val="single" w:color="auto" w:sz="8" w:space="0"/>
            </w:tcBorders>
            <w:vAlign w:val="center"/>
          </w:tcPr>
          <w:p>
            <w:pPr>
              <w:snapToGrid w:val="0"/>
              <w:spacing w:line="320" w:lineRule="exact"/>
              <w:jc w:val="both"/>
              <w:rPr>
                <w:rFonts w:hint="eastAsia" w:ascii="宋体" w:hAnsi="宋体" w:eastAsia="宋体" w:cs="宋体"/>
                <w:b w:val="0"/>
                <w:bCs w:val="0"/>
                <w:sz w:val="18"/>
                <w:szCs w:val="18"/>
                <w:lang w:val="en-US" w:eastAsia="zh-CN"/>
              </w:rPr>
            </w:pPr>
          </w:p>
        </w:tc>
        <w:tc>
          <w:tcPr>
            <w:tcW w:w="1405" w:type="dxa"/>
          </w:tcPr>
          <w:p>
            <w:pPr>
              <w:snapToGrid w:val="0"/>
              <w:spacing w:line="320" w:lineRule="exact"/>
              <w:rPr>
                <w:rFonts w:hint="eastAsia" w:ascii="宋体" w:hAnsi="宋体" w:eastAsia="宋体" w:cs="宋体"/>
                <w:b w:val="0"/>
                <w:bCs w:val="0"/>
                <w:sz w:val="18"/>
                <w:szCs w:val="18"/>
              </w:rPr>
            </w:pPr>
            <w:r>
              <w:rPr>
                <w:rFonts w:hint="eastAsia" w:ascii="宋体" w:hAnsi="宋体" w:eastAsia="宋体" w:cs="宋体"/>
                <w:b w:val="0"/>
                <w:bCs w:val="0"/>
                <w:sz w:val="18"/>
                <w:szCs w:val="18"/>
              </w:rPr>
              <w:t>8:30-12:00;</w:t>
            </w:r>
          </w:p>
          <w:p>
            <w:pPr>
              <w:snapToGrid w:val="0"/>
              <w:spacing w:line="320" w:lineRule="exact"/>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12:30</w:t>
            </w:r>
            <w:r>
              <w:rPr>
                <w:rFonts w:hint="eastAsia" w:ascii="宋体" w:hAnsi="宋体" w:eastAsia="宋体" w:cs="宋体"/>
                <w:b w:val="0"/>
                <w:bCs w:val="0"/>
                <w:sz w:val="18"/>
                <w:szCs w:val="18"/>
              </w:rPr>
              <w:t>-1</w:t>
            </w:r>
            <w:r>
              <w:rPr>
                <w:rFonts w:hint="eastAsia" w:ascii="宋体" w:hAnsi="宋体" w:eastAsia="宋体" w:cs="宋体"/>
                <w:b w:val="0"/>
                <w:bCs w:val="0"/>
                <w:sz w:val="18"/>
                <w:szCs w:val="18"/>
                <w:lang w:val="en-US" w:eastAsia="zh-CN"/>
              </w:rPr>
              <w:t>7:3</w:t>
            </w:r>
            <w:r>
              <w:rPr>
                <w:rFonts w:hint="eastAsia" w:ascii="宋体" w:hAnsi="宋体" w:eastAsia="宋体" w:cs="宋体"/>
                <w:b w:val="0"/>
                <w:bCs w:val="0"/>
                <w:sz w:val="18"/>
                <w:szCs w:val="18"/>
              </w:rPr>
              <w:t>0</w:t>
            </w:r>
          </w:p>
          <w:p>
            <w:pPr>
              <w:snapToGrid w:val="0"/>
              <w:spacing w:line="320" w:lineRule="exact"/>
              <w:rPr>
                <w:rFonts w:hint="eastAsia" w:ascii="宋体" w:hAnsi="宋体" w:eastAsia="宋体" w:cs="宋体"/>
                <w:b w:val="0"/>
                <w:bCs w:val="0"/>
                <w:sz w:val="18"/>
                <w:szCs w:val="18"/>
                <w:lang w:val="en-US" w:eastAsia="zh-CN"/>
              </w:rPr>
            </w:pPr>
          </w:p>
        </w:tc>
        <w:tc>
          <w:tcPr>
            <w:tcW w:w="1763" w:type="dxa"/>
            <w:vAlign w:val="top"/>
          </w:tcPr>
          <w:p>
            <w:pPr>
              <w:spacing w:line="300" w:lineRule="exact"/>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经营</w:t>
            </w:r>
            <w:r>
              <w:rPr>
                <w:rFonts w:hint="eastAsia" w:ascii="宋体" w:hAnsi="宋体" w:eastAsia="宋体" w:cs="宋体"/>
                <w:b w:val="0"/>
                <w:bCs w:val="0"/>
                <w:sz w:val="18"/>
                <w:szCs w:val="18"/>
              </w:rPr>
              <w:t>部</w:t>
            </w:r>
          </w:p>
        </w:tc>
        <w:tc>
          <w:tcPr>
            <w:tcW w:w="2012" w:type="dxa"/>
            <w:vAlign w:val="top"/>
          </w:tcPr>
          <w:p>
            <w:pPr>
              <w:spacing w:line="300" w:lineRule="exact"/>
              <w:rPr>
                <w:rFonts w:hint="eastAsia" w:ascii="宋体" w:hAnsi="宋体" w:eastAsia="宋体" w:cs="宋体"/>
                <w:b w:val="0"/>
                <w:bCs w:val="0"/>
                <w:sz w:val="18"/>
                <w:szCs w:val="18"/>
              </w:rPr>
            </w:pPr>
            <w:r>
              <w:rPr>
                <w:rFonts w:hint="eastAsia" w:ascii="宋体" w:hAnsi="宋体" w:eastAsia="宋体" w:cs="宋体"/>
                <w:b w:val="0"/>
                <w:bCs w:val="0"/>
                <w:sz w:val="18"/>
                <w:szCs w:val="18"/>
              </w:rPr>
              <w:t>采购和销售服务的要求及顾客满意等质量、环境和职业健康安全运行过程控制；</w:t>
            </w:r>
          </w:p>
        </w:tc>
        <w:tc>
          <w:tcPr>
            <w:tcW w:w="3847" w:type="dxa"/>
            <w:vAlign w:val="top"/>
          </w:tcPr>
          <w:p>
            <w:pPr>
              <w:spacing w:line="300" w:lineRule="exact"/>
              <w:rPr>
                <w:rFonts w:hint="eastAsia" w:ascii="宋体" w:hAnsi="宋体" w:eastAsia="宋体" w:cs="宋体"/>
                <w:b w:val="0"/>
                <w:bCs w:val="0"/>
                <w:sz w:val="18"/>
                <w:szCs w:val="18"/>
              </w:rPr>
            </w:pPr>
            <w:r>
              <w:rPr>
                <w:rFonts w:hint="eastAsia" w:ascii="宋体" w:hAnsi="宋体" w:eastAsia="宋体" w:cs="宋体"/>
                <w:b w:val="0"/>
                <w:bCs w:val="0"/>
                <w:sz w:val="18"/>
                <w:szCs w:val="18"/>
              </w:rPr>
              <w:t>Q: 5.3(4.3)/6.2（3.2）/8.2（6.2-6.3）8.4（9.1-9.3、8.1-8.4）/9.1.2(10.7);</w:t>
            </w:r>
          </w:p>
          <w:p>
            <w:pPr>
              <w:spacing w:line="300" w:lineRule="exact"/>
              <w:rPr>
                <w:rFonts w:hint="eastAsia" w:ascii="宋体" w:hAnsi="宋体" w:eastAsia="宋体" w:cs="宋体"/>
                <w:b w:val="0"/>
                <w:bCs w:val="0"/>
                <w:sz w:val="18"/>
                <w:szCs w:val="18"/>
                <w:u w:val="none"/>
              </w:rPr>
            </w:pPr>
            <w:r>
              <w:rPr>
                <w:rFonts w:hint="eastAsia" w:ascii="宋体" w:hAnsi="宋体" w:eastAsia="宋体" w:cs="宋体"/>
                <w:b w:val="0"/>
                <w:bCs w:val="0"/>
                <w:sz w:val="18"/>
                <w:szCs w:val="18"/>
              </w:rPr>
              <w:t>E</w:t>
            </w:r>
            <w:r>
              <w:rPr>
                <w:rFonts w:hint="eastAsia" w:ascii="宋体" w:hAnsi="宋体" w:eastAsia="宋体" w:cs="宋体"/>
                <w:b w:val="0"/>
                <w:bCs w:val="0"/>
                <w:sz w:val="18"/>
                <w:szCs w:val="18"/>
                <w:lang w:val="en-US" w:eastAsia="zh-CN"/>
              </w:rPr>
              <w:t>O</w:t>
            </w:r>
            <w:r>
              <w:rPr>
                <w:rFonts w:hint="eastAsia" w:ascii="宋体" w:hAnsi="宋体" w:eastAsia="宋体" w:cs="宋体"/>
                <w:b w:val="0"/>
                <w:bCs w:val="0"/>
                <w:sz w:val="18"/>
                <w:szCs w:val="18"/>
              </w:rPr>
              <w:t>:5.3/6.2/6.1.2/8.1/8.2</w:t>
            </w:r>
          </w:p>
        </w:tc>
        <w:tc>
          <w:tcPr>
            <w:tcW w:w="566" w:type="dxa"/>
            <w:tcBorders>
              <w:right w:val="single" w:color="auto" w:sz="8" w:space="0"/>
            </w:tcBorders>
            <w:vAlign w:val="center"/>
          </w:tcPr>
          <w:p>
            <w:pPr>
              <w:snapToGrid w:val="0"/>
              <w:spacing w:line="32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B</w:t>
            </w:r>
          </w:p>
          <w:p>
            <w:pPr>
              <w:snapToGrid w:val="0"/>
              <w:spacing w:line="320" w:lineRule="exact"/>
              <w:jc w:val="center"/>
              <w:rPr>
                <w:rFonts w:hint="eastAsia" w:ascii="宋体" w:hAnsi="宋体" w:eastAsia="宋体" w:cs="宋体"/>
                <w:b w:val="0"/>
                <w:bCs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322" w:type="dxa"/>
            <w:vMerge w:val="restart"/>
            <w:tcBorders>
              <w:left w:val="single" w:color="auto" w:sz="8" w:space="0"/>
            </w:tcBorders>
            <w:vAlign w:val="center"/>
          </w:tcPr>
          <w:p>
            <w:pPr>
              <w:snapToGrid w:val="0"/>
              <w:spacing w:line="320" w:lineRule="exact"/>
              <w:jc w:val="center"/>
              <w:rPr>
                <w:rFonts w:hint="default" w:ascii="宋体" w:hAnsi="宋体" w:eastAsia="宋体" w:cs="宋体"/>
                <w:b w:val="0"/>
                <w:bCs w:val="0"/>
                <w:sz w:val="18"/>
                <w:szCs w:val="18"/>
                <w:lang w:val="en-US"/>
              </w:rPr>
            </w:pPr>
            <w:r>
              <w:rPr>
                <w:rFonts w:hint="eastAsia" w:ascii="宋体" w:hAnsi="宋体" w:eastAsia="宋体" w:cs="宋体"/>
                <w:b w:val="0"/>
                <w:bCs w:val="0"/>
                <w:sz w:val="18"/>
                <w:szCs w:val="18"/>
              </w:rPr>
              <w:t>20</w:t>
            </w:r>
            <w:r>
              <w:rPr>
                <w:rFonts w:hint="eastAsia" w:ascii="宋体" w:hAnsi="宋体" w:eastAsia="宋体" w:cs="宋体"/>
                <w:b w:val="0"/>
                <w:bCs w:val="0"/>
                <w:sz w:val="18"/>
                <w:szCs w:val="18"/>
                <w:lang w:val="en-US" w:eastAsia="zh-CN"/>
              </w:rPr>
              <w:t>21</w:t>
            </w:r>
            <w:r>
              <w:rPr>
                <w:rFonts w:hint="eastAsia" w:ascii="宋体" w:hAnsi="宋体" w:eastAsia="宋体" w:cs="宋体"/>
                <w:b w:val="0"/>
                <w:bCs w:val="0"/>
                <w:sz w:val="18"/>
                <w:szCs w:val="18"/>
              </w:rPr>
              <w:t>.</w:t>
            </w:r>
            <w:r>
              <w:rPr>
                <w:rFonts w:hint="eastAsia" w:ascii="宋体" w:hAnsi="宋体" w:eastAsia="宋体" w:cs="宋体"/>
                <w:b w:val="0"/>
                <w:bCs w:val="0"/>
                <w:sz w:val="18"/>
                <w:szCs w:val="18"/>
                <w:lang w:val="en-US" w:eastAsia="zh-CN"/>
              </w:rPr>
              <w:t>10</w:t>
            </w:r>
            <w:r>
              <w:rPr>
                <w:rFonts w:hint="eastAsia" w:ascii="宋体" w:hAnsi="宋体" w:eastAsia="宋体" w:cs="宋体"/>
                <w:b w:val="0"/>
                <w:bCs w:val="0"/>
                <w:sz w:val="18"/>
                <w:szCs w:val="18"/>
              </w:rPr>
              <w:t>.</w:t>
            </w:r>
            <w:r>
              <w:rPr>
                <w:rFonts w:hint="eastAsia" w:ascii="宋体" w:hAnsi="宋体" w:eastAsia="宋体" w:cs="宋体"/>
                <w:b w:val="0"/>
                <w:bCs w:val="0"/>
                <w:sz w:val="18"/>
                <w:szCs w:val="18"/>
                <w:lang w:val="en-US" w:eastAsia="zh-CN"/>
              </w:rPr>
              <w:t>2</w:t>
            </w:r>
            <w:r>
              <w:rPr>
                <w:rFonts w:hint="eastAsia" w:ascii="宋体" w:hAnsi="宋体" w:cs="宋体"/>
                <w:b w:val="0"/>
                <w:bCs w:val="0"/>
                <w:sz w:val="18"/>
                <w:szCs w:val="18"/>
                <w:lang w:val="en-US" w:eastAsia="zh-CN"/>
              </w:rPr>
              <w:t>8</w:t>
            </w:r>
          </w:p>
          <w:p>
            <w:pPr>
              <w:snapToGrid w:val="0"/>
              <w:spacing w:line="320" w:lineRule="exact"/>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12;00-12:30</w:t>
            </w:r>
          </w:p>
          <w:p>
            <w:pPr>
              <w:snapToGrid w:val="0"/>
              <w:spacing w:line="32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(午餐）</w:t>
            </w:r>
          </w:p>
        </w:tc>
        <w:tc>
          <w:tcPr>
            <w:tcW w:w="1405" w:type="dxa"/>
            <w:vMerge w:val="restart"/>
            <w:vAlign w:val="center"/>
          </w:tcPr>
          <w:p>
            <w:pPr>
              <w:snapToGrid w:val="0"/>
              <w:spacing w:line="320" w:lineRule="exact"/>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7:30-8:30去各项目部途中8</w:t>
            </w:r>
            <w:r>
              <w:rPr>
                <w:rFonts w:hint="eastAsia" w:ascii="宋体" w:hAnsi="宋体" w:eastAsia="宋体" w:cs="宋体"/>
                <w:b w:val="0"/>
                <w:bCs w:val="0"/>
                <w:sz w:val="18"/>
                <w:szCs w:val="18"/>
              </w:rPr>
              <w:t>:</w:t>
            </w:r>
            <w:r>
              <w:rPr>
                <w:rFonts w:hint="eastAsia" w:ascii="宋体" w:hAnsi="宋体" w:eastAsia="宋体" w:cs="宋体"/>
                <w:b w:val="0"/>
                <w:bCs w:val="0"/>
                <w:sz w:val="18"/>
                <w:szCs w:val="18"/>
                <w:lang w:val="en-US" w:eastAsia="zh-CN"/>
              </w:rPr>
              <w:t>3</w:t>
            </w:r>
            <w:r>
              <w:rPr>
                <w:rFonts w:hint="eastAsia" w:ascii="宋体" w:hAnsi="宋体" w:eastAsia="宋体" w:cs="宋体"/>
                <w:b w:val="0"/>
                <w:bCs w:val="0"/>
                <w:sz w:val="18"/>
                <w:szCs w:val="18"/>
              </w:rPr>
              <w:t>0-</w:t>
            </w:r>
            <w:r>
              <w:rPr>
                <w:rFonts w:hint="eastAsia" w:ascii="宋体" w:hAnsi="宋体" w:eastAsia="宋体" w:cs="宋体"/>
                <w:b w:val="0"/>
                <w:bCs w:val="0"/>
                <w:sz w:val="18"/>
                <w:szCs w:val="18"/>
                <w:lang w:val="en-US" w:eastAsia="zh-CN"/>
              </w:rPr>
              <w:t>12:00</w:t>
            </w:r>
          </w:p>
          <w:p>
            <w:pPr>
              <w:snapToGrid w:val="0"/>
              <w:spacing w:line="32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12:30-</w:t>
            </w:r>
            <w:r>
              <w:rPr>
                <w:rFonts w:hint="eastAsia" w:ascii="宋体" w:hAnsi="宋体" w:eastAsia="宋体" w:cs="宋体"/>
                <w:b w:val="0"/>
                <w:bCs w:val="0"/>
                <w:sz w:val="18"/>
                <w:szCs w:val="18"/>
              </w:rPr>
              <w:t>1</w:t>
            </w:r>
            <w:r>
              <w:rPr>
                <w:rFonts w:hint="eastAsia" w:ascii="宋体" w:hAnsi="宋体" w:eastAsia="宋体" w:cs="宋体"/>
                <w:b w:val="0"/>
                <w:bCs w:val="0"/>
                <w:sz w:val="18"/>
                <w:szCs w:val="18"/>
                <w:lang w:val="en-US" w:eastAsia="zh-CN"/>
              </w:rPr>
              <w:t>7</w:t>
            </w:r>
            <w:r>
              <w:rPr>
                <w:rFonts w:hint="eastAsia" w:ascii="宋体" w:hAnsi="宋体" w:eastAsia="宋体" w:cs="宋体"/>
                <w:b w:val="0"/>
                <w:bCs w:val="0"/>
                <w:sz w:val="18"/>
                <w:szCs w:val="18"/>
              </w:rPr>
              <w:t>:30</w:t>
            </w:r>
          </w:p>
          <w:p>
            <w:pPr>
              <w:snapToGrid w:val="0"/>
              <w:spacing w:line="320" w:lineRule="exact"/>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17;30-18:</w:t>
            </w:r>
            <w:r>
              <w:rPr>
                <w:rFonts w:hint="eastAsia" w:ascii="宋体" w:hAnsi="宋体" w:cs="宋体"/>
                <w:b w:val="0"/>
                <w:bCs w:val="0"/>
                <w:sz w:val="18"/>
                <w:szCs w:val="18"/>
                <w:lang w:val="en-US" w:eastAsia="zh-CN"/>
              </w:rPr>
              <w:t>0</w:t>
            </w:r>
            <w:r>
              <w:rPr>
                <w:rFonts w:hint="eastAsia" w:ascii="宋体" w:hAnsi="宋体" w:eastAsia="宋体" w:cs="宋体"/>
                <w:b w:val="0"/>
                <w:bCs w:val="0"/>
                <w:sz w:val="18"/>
                <w:szCs w:val="18"/>
                <w:lang w:val="en-US" w:eastAsia="zh-CN"/>
              </w:rPr>
              <w:t>0</w:t>
            </w:r>
          </w:p>
          <w:p>
            <w:pPr>
              <w:pStyle w:val="2"/>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返回</w:t>
            </w:r>
          </w:p>
        </w:tc>
        <w:tc>
          <w:tcPr>
            <w:tcW w:w="1763" w:type="dxa"/>
          </w:tcPr>
          <w:p>
            <w:pPr>
              <w:spacing w:line="300" w:lineRule="exact"/>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工程</w:t>
            </w:r>
            <w:r>
              <w:rPr>
                <w:rFonts w:hint="eastAsia" w:ascii="宋体" w:hAnsi="宋体" w:eastAsia="宋体" w:cs="宋体"/>
                <w:b w:val="0"/>
                <w:bCs w:val="0"/>
                <w:sz w:val="18"/>
                <w:szCs w:val="18"/>
                <w:lang w:eastAsia="zh-CN"/>
              </w:rPr>
              <w:t>部</w:t>
            </w:r>
            <w:r>
              <w:rPr>
                <w:rFonts w:hint="eastAsia" w:ascii="宋体" w:hAnsi="宋体" w:eastAsia="宋体" w:cs="宋体"/>
                <w:b w:val="0"/>
                <w:bCs w:val="0"/>
                <w:sz w:val="18"/>
                <w:szCs w:val="18"/>
              </w:rPr>
              <w:t>/</w:t>
            </w:r>
            <w:r>
              <w:rPr>
                <w:rFonts w:hint="eastAsia" w:ascii="宋体" w:hAnsi="宋体" w:eastAsia="宋体" w:cs="宋体"/>
                <w:b w:val="0"/>
                <w:bCs w:val="0"/>
                <w:sz w:val="18"/>
                <w:szCs w:val="18"/>
                <w:lang w:val="en-US" w:eastAsia="zh-CN"/>
              </w:rPr>
              <w:t>项目</w:t>
            </w:r>
            <w:r>
              <w:rPr>
                <w:rFonts w:hint="eastAsia" w:ascii="宋体" w:hAnsi="宋体" w:eastAsia="宋体" w:cs="宋体"/>
                <w:b w:val="0"/>
                <w:bCs w:val="0"/>
                <w:sz w:val="18"/>
                <w:szCs w:val="18"/>
              </w:rPr>
              <w:t>部</w:t>
            </w:r>
            <w:r>
              <w:rPr>
                <w:rFonts w:hint="eastAsia" w:ascii="宋体" w:hAnsi="宋体" w:eastAsia="宋体" w:cs="宋体"/>
                <w:b w:val="0"/>
                <w:bCs w:val="0"/>
                <w:sz w:val="18"/>
                <w:szCs w:val="18"/>
                <w:lang w:val="en-US" w:eastAsia="zh-CN"/>
              </w:rPr>
              <w:t>在建项目</w:t>
            </w:r>
            <w:r>
              <w:rPr>
                <w:rFonts w:hint="eastAsia" w:ascii="宋体" w:hAnsi="宋体" w:eastAsia="宋体" w:cs="宋体"/>
                <w:b w:val="0"/>
                <w:bCs w:val="0"/>
                <w:sz w:val="18"/>
                <w:szCs w:val="18"/>
              </w:rPr>
              <w:t>（</w:t>
            </w:r>
            <w:r>
              <w:rPr>
                <w:rFonts w:hint="eastAsia" w:ascii="宋体" w:hAnsi="宋体" w:eastAsia="宋体" w:cs="宋体"/>
                <w:b w:val="0"/>
                <w:bCs w:val="0"/>
                <w:sz w:val="18"/>
                <w:szCs w:val="18"/>
                <w:lang w:eastAsia="zh-CN"/>
              </w:rPr>
              <w:t>市政工程施工总承包</w:t>
            </w:r>
            <w:r>
              <w:rPr>
                <w:rFonts w:hint="eastAsia" w:ascii="宋体" w:hAnsi="宋体" w:cs="宋体"/>
                <w:b w:val="0"/>
                <w:bCs w:val="0"/>
                <w:sz w:val="18"/>
                <w:szCs w:val="18"/>
                <w:lang w:eastAsia="zh-CN"/>
              </w:rPr>
              <w:t>、</w:t>
            </w:r>
            <w:r>
              <w:rPr>
                <w:color w:val="auto"/>
                <w:sz w:val="18"/>
                <w:szCs w:val="18"/>
                <w:u w:val="none"/>
              </w:rPr>
              <w:t>建筑装修装饰工程专业承包</w:t>
            </w:r>
            <w:r>
              <w:rPr>
                <w:rFonts w:hint="eastAsia" w:ascii="宋体" w:hAnsi="宋体" w:eastAsia="宋体" w:cs="宋体"/>
                <w:b w:val="0"/>
                <w:bCs w:val="0"/>
                <w:color w:val="auto"/>
                <w:sz w:val="18"/>
                <w:szCs w:val="18"/>
                <w:u w:val="none"/>
              </w:rPr>
              <w:t>）</w:t>
            </w:r>
          </w:p>
        </w:tc>
        <w:tc>
          <w:tcPr>
            <w:tcW w:w="2012" w:type="dxa"/>
          </w:tcPr>
          <w:p>
            <w:pPr>
              <w:spacing w:line="300" w:lineRule="exact"/>
              <w:rPr>
                <w:rFonts w:hint="eastAsia" w:ascii="宋体" w:hAnsi="宋体" w:eastAsia="宋体" w:cs="宋体"/>
                <w:b w:val="0"/>
                <w:bCs w:val="0"/>
                <w:sz w:val="18"/>
                <w:szCs w:val="18"/>
              </w:rPr>
            </w:pPr>
            <w:r>
              <w:rPr>
                <w:rFonts w:hint="eastAsia" w:ascii="宋体" w:hAnsi="宋体" w:eastAsia="宋体" w:cs="宋体"/>
                <w:b w:val="0"/>
                <w:bCs w:val="0"/>
                <w:sz w:val="18"/>
                <w:szCs w:val="18"/>
              </w:rPr>
              <w:t>项目的策划、实施、放行、交付等质量、环境和职业健康安全运行控制</w:t>
            </w:r>
          </w:p>
        </w:tc>
        <w:tc>
          <w:tcPr>
            <w:tcW w:w="3847" w:type="dxa"/>
          </w:tcPr>
          <w:p>
            <w:pPr>
              <w:spacing w:line="300" w:lineRule="exact"/>
              <w:rPr>
                <w:rFonts w:hint="eastAsia" w:ascii="宋体" w:hAnsi="宋体" w:eastAsia="宋体" w:cs="宋体"/>
                <w:b w:val="0"/>
                <w:bCs w:val="0"/>
                <w:sz w:val="18"/>
                <w:szCs w:val="18"/>
                <w:u w:val="single"/>
              </w:rPr>
            </w:pPr>
            <w:r>
              <w:rPr>
                <w:rFonts w:hint="eastAsia" w:ascii="宋体" w:hAnsi="宋体" w:eastAsia="宋体" w:cs="宋体"/>
                <w:b w:val="0"/>
                <w:bCs w:val="0"/>
                <w:sz w:val="18"/>
                <w:szCs w:val="18"/>
                <w:u w:val="single"/>
              </w:rPr>
              <w:t>Q/J: 5.3(4.3)/6.2（3.2）/7.1.3(7)</w:t>
            </w:r>
          </w:p>
          <w:p>
            <w:pPr>
              <w:spacing w:line="300" w:lineRule="exact"/>
              <w:jc w:val="left"/>
              <w:rPr>
                <w:rFonts w:hint="eastAsia" w:ascii="宋体" w:hAnsi="宋体" w:eastAsia="宋体" w:cs="宋体"/>
                <w:b w:val="0"/>
                <w:bCs w:val="0"/>
                <w:sz w:val="18"/>
                <w:szCs w:val="18"/>
                <w:u w:val="single"/>
              </w:rPr>
            </w:pPr>
            <w:r>
              <w:rPr>
                <w:rFonts w:hint="eastAsia" w:ascii="宋体" w:hAnsi="宋体" w:eastAsia="宋体" w:cs="宋体"/>
                <w:b w:val="0"/>
                <w:bCs w:val="0"/>
                <w:sz w:val="18"/>
                <w:szCs w:val="18"/>
                <w:u w:val="single"/>
              </w:rPr>
              <w:t>/8.7（8.3、8.5、9.4、11.5）10.2(12.3)</w:t>
            </w:r>
          </w:p>
          <w:p>
            <w:pPr>
              <w:spacing w:line="300" w:lineRule="exact"/>
              <w:jc w:val="left"/>
              <w:rPr>
                <w:rFonts w:hint="eastAsia" w:ascii="宋体" w:hAnsi="宋体" w:eastAsia="宋体" w:cs="宋体"/>
                <w:b w:val="0"/>
                <w:bCs w:val="0"/>
                <w:sz w:val="18"/>
                <w:szCs w:val="18"/>
                <w:u w:val="single"/>
              </w:rPr>
            </w:pPr>
            <w:r>
              <w:rPr>
                <w:rFonts w:hint="eastAsia" w:ascii="宋体" w:hAnsi="宋体" w:eastAsia="宋体" w:cs="宋体"/>
                <w:b w:val="0"/>
                <w:bCs w:val="0"/>
                <w:sz w:val="18"/>
                <w:szCs w:val="18"/>
                <w:u w:val="single"/>
              </w:rPr>
              <w:t>E</w:t>
            </w:r>
            <w:r>
              <w:rPr>
                <w:rFonts w:hint="eastAsia" w:ascii="宋体" w:hAnsi="宋体" w:eastAsia="宋体" w:cs="宋体"/>
                <w:b w:val="0"/>
                <w:bCs w:val="0"/>
                <w:sz w:val="18"/>
                <w:szCs w:val="18"/>
                <w:u w:val="single"/>
                <w:lang w:val="en-US" w:eastAsia="zh-CN"/>
              </w:rPr>
              <w:t>O</w:t>
            </w:r>
            <w:r>
              <w:rPr>
                <w:rFonts w:hint="eastAsia" w:ascii="宋体" w:hAnsi="宋体" w:eastAsia="宋体" w:cs="宋体"/>
                <w:b w:val="0"/>
                <w:bCs w:val="0"/>
                <w:sz w:val="18"/>
                <w:szCs w:val="18"/>
                <w:u w:val="single"/>
              </w:rPr>
              <w:t>:5.3/6.2/</w:t>
            </w:r>
          </w:p>
          <w:p>
            <w:pPr>
              <w:spacing w:line="300" w:lineRule="exact"/>
              <w:jc w:val="left"/>
              <w:rPr>
                <w:rFonts w:hint="eastAsia" w:ascii="宋体" w:hAnsi="宋体" w:eastAsia="宋体" w:cs="宋体"/>
                <w:b w:val="0"/>
                <w:bCs w:val="0"/>
                <w:sz w:val="18"/>
                <w:szCs w:val="18"/>
              </w:rPr>
            </w:pPr>
            <w:r>
              <w:rPr>
                <w:rFonts w:hint="eastAsia" w:ascii="宋体" w:hAnsi="宋体" w:eastAsia="宋体" w:cs="宋体"/>
                <w:b w:val="0"/>
                <w:bCs w:val="0"/>
                <w:sz w:val="18"/>
                <w:szCs w:val="18"/>
                <w:u w:val="none"/>
              </w:rPr>
              <w:t>Q/J:8.1（10.1.1/10.2）8.3</w:t>
            </w:r>
            <w:r>
              <w:rPr>
                <w:rFonts w:hint="eastAsia" w:ascii="宋体" w:hAnsi="宋体" w:eastAsia="宋体" w:cs="宋体"/>
                <w:b w:val="0"/>
                <w:bCs w:val="0"/>
                <w:sz w:val="18"/>
                <w:szCs w:val="18"/>
              </w:rPr>
              <w:t>(10.3) /8.5(10.4、10.5、10.6) /8.6（11.3.1-3）</w:t>
            </w:r>
          </w:p>
          <w:p>
            <w:pPr>
              <w:spacing w:line="300" w:lineRule="exact"/>
              <w:jc w:val="lef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u w:val="none"/>
              </w:rPr>
              <w:t>E</w:t>
            </w:r>
            <w:r>
              <w:rPr>
                <w:rFonts w:hint="eastAsia" w:ascii="宋体" w:hAnsi="宋体" w:eastAsia="宋体" w:cs="宋体"/>
                <w:b w:val="0"/>
                <w:bCs w:val="0"/>
                <w:sz w:val="18"/>
                <w:szCs w:val="18"/>
                <w:u w:val="none"/>
                <w:lang w:val="en-US" w:eastAsia="zh-CN"/>
              </w:rPr>
              <w:t>O</w:t>
            </w:r>
            <w:r>
              <w:rPr>
                <w:rFonts w:hint="eastAsia" w:ascii="宋体" w:hAnsi="宋体" w:eastAsia="宋体" w:cs="宋体"/>
                <w:b w:val="0"/>
                <w:bCs w:val="0"/>
                <w:sz w:val="18"/>
                <w:szCs w:val="18"/>
                <w:u w:val="none"/>
              </w:rPr>
              <w:t>:6.1.2/8.1/8.2</w:t>
            </w:r>
            <w:r>
              <w:rPr>
                <w:rFonts w:hint="eastAsia" w:ascii="宋体" w:hAnsi="宋体" w:eastAsia="宋体" w:cs="宋体"/>
                <w:b w:val="0"/>
                <w:bCs w:val="0"/>
                <w:sz w:val="18"/>
                <w:szCs w:val="18"/>
                <w:u w:val="none"/>
                <w:lang w:val="en-US" w:eastAsia="zh-CN"/>
              </w:rPr>
              <w:t>/</w:t>
            </w:r>
            <w:r>
              <w:rPr>
                <w:rFonts w:hint="eastAsia" w:ascii="宋体" w:hAnsi="宋体" w:eastAsia="宋体" w:cs="宋体"/>
                <w:b w:val="0"/>
                <w:bCs w:val="0"/>
                <w:sz w:val="18"/>
                <w:szCs w:val="18"/>
                <w:u w:val="none"/>
              </w:rPr>
              <w:t>9.1.</w:t>
            </w:r>
            <w:r>
              <w:rPr>
                <w:rFonts w:hint="eastAsia" w:ascii="宋体" w:hAnsi="宋体" w:eastAsia="宋体" w:cs="宋体"/>
                <w:b w:val="0"/>
                <w:bCs w:val="0"/>
                <w:sz w:val="18"/>
                <w:szCs w:val="18"/>
                <w:u w:val="none"/>
                <w:lang w:val="en-US" w:eastAsia="zh-CN"/>
              </w:rPr>
              <w:t>1</w:t>
            </w:r>
          </w:p>
        </w:tc>
        <w:tc>
          <w:tcPr>
            <w:tcW w:w="566" w:type="dxa"/>
            <w:tcBorders>
              <w:right w:val="single" w:color="auto" w:sz="8" w:space="0"/>
            </w:tcBorders>
          </w:tcPr>
          <w:p>
            <w:pPr>
              <w:pStyle w:val="2"/>
              <w:rPr>
                <w:rFonts w:hint="eastAsia"/>
              </w:rPr>
            </w:pPr>
          </w:p>
          <w:p>
            <w:pPr>
              <w:snapToGrid w:val="0"/>
              <w:spacing w:line="320" w:lineRule="exact"/>
              <w:rPr>
                <w:rFonts w:hint="eastAsia"/>
                <w:sz w:val="18"/>
                <w:szCs w:val="18"/>
                <w:u w:val="single"/>
                <w:lang w:val="en-US" w:eastAsia="zh-CN"/>
              </w:rPr>
            </w:pPr>
            <w:r>
              <w:rPr>
                <w:rFonts w:hint="eastAsia"/>
                <w:sz w:val="18"/>
                <w:szCs w:val="18"/>
                <w:u w:val="single"/>
                <w:lang w:val="en-US" w:eastAsia="zh-CN"/>
              </w:rPr>
              <w:t>C</w:t>
            </w:r>
          </w:p>
          <w:p>
            <w:pPr>
              <w:pStyle w:val="2"/>
              <w:rPr>
                <w:rFonts w:hint="eastAsia"/>
                <w:sz w:val="18"/>
                <w:szCs w:val="18"/>
                <w:u w:val="single"/>
                <w:lang w:val="en-US" w:eastAsia="zh-CN"/>
              </w:rPr>
            </w:pPr>
          </w:p>
          <w:p>
            <w:pPr>
              <w:snapToGrid w:val="0"/>
              <w:spacing w:line="320" w:lineRule="exact"/>
              <w:rPr>
                <w:rFonts w:hint="eastAsia"/>
                <w:sz w:val="18"/>
                <w:szCs w:val="18"/>
              </w:rPr>
            </w:pPr>
            <w:r>
              <w:rPr>
                <w:rFonts w:hint="eastAsia"/>
                <w:sz w:val="18"/>
                <w:szCs w:val="18"/>
              </w:rPr>
              <w:t>A</w:t>
            </w:r>
          </w:p>
          <w:p>
            <w:pPr>
              <w:pStyle w:val="2"/>
              <w:rPr>
                <w:rFonts w:hint="eastAsia"/>
                <w:sz w:val="21"/>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322" w:type="dxa"/>
            <w:vMerge w:val="continue"/>
            <w:tcBorders>
              <w:left w:val="single" w:color="auto" w:sz="8" w:space="0"/>
            </w:tcBorders>
          </w:tcPr>
          <w:p>
            <w:pPr>
              <w:snapToGrid w:val="0"/>
              <w:spacing w:line="320" w:lineRule="exact"/>
              <w:rPr>
                <w:rFonts w:hint="eastAsia" w:ascii="宋体" w:hAnsi="宋体" w:eastAsia="宋体" w:cs="宋体"/>
                <w:b w:val="0"/>
                <w:bCs w:val="0"/>
                <w:sz w:val="18"/>
                <w:szCs w:val="18"/>
              </w:rPr>
            </w:pPr>
          </w:p>
        </w:tc>
        <w:tc>
          <w:tcPr>
            <w:tcW w:w="1405" w:type="dxa"/>
            <w:vMerge w:val="continue"/>
          </w:tcPr>
          <w:p>
            <w:pPr>
              <w:snapToGrid w:val="0"/>
              <w:spacing w:line="320" w:lineRule="exact"/>
              <w:rPr>
                <w:rFonts w:hint="eastAsia" w:ascii="宋体" w:hAnsi="宋体" w:eastAsia="宋体" w:cs="宋体"/>
                <w:b w:val="0"/>
                <w:bCs w:val="0"/>
                <w:sz w:val="18"/>
                <w:szCs w:val="18"/>
              </w:rPr>
            </w:pPr>
          </w:p>
        </w:tc>
        <w:tc>
          <w:tcPr>
            <w:tcW w:w="1763" w:type="dxa"/>
          </w:tcPr>
          <w:p>
            <w:pPr>
              <w:spacing w:line="300" w:lineRule="exact"/>
              <w:rPr>
                <w:rFonts w:hint="eastAsia" w:ascii="宋体" w:hAnsi="宋体" w:eastAsia="宋体" w:cs="宋体"/>
                <w:b w:val="0"/>
                <w:bCs w:val="0"/>
                <w:sz w:val="18"/>
                <w:szCs w:val="18"/>
              </w:rPr>
            </w:pPr>
            <w:r>
              <w:rPr>
                <w:rFonts w:hint="eastAsia" w:ascii="宋体" w:hAnsi="宋体" w:eastAsia="宋体" w:cs="宋体"/>
                <w:b w:val="0"/>
                <w:bCs w:val="0"/>
                <w:sz w:val="18"/>
                <w:szCs w:val="18"/>
              </w:rPr>
              <w:t>财务部</w:t>
            </w:r>
          </w:p>
          <w:p>
            <w:pPr>
              <w:spacing w:line="300" w:lineRule="exact"/>
              <w:rPr>
                <w:rFonts w:hint="eastAsia" w:ascii="宋体" w:hAnsi="宋体" w:eastAsia="宋体" w:cs="宋体"/>
                <w:b w:val="0"/>
                <w:bCs w:val="0"/>
                <w:sz w:val="18"/>
                <w:szCs w:val="18"/>
                <w:lang w:val="en-US" w:eastAsia="zh-CN"/>
              </w:rPr>
            </w:pPr>
          </w:p>
        </w:tc>
        <w:tc>
          <w:tcPr>
            <w:tcW w:w="2012" w:type="dxa"/>
          </w:tcPr>
          <w:p>
            <w:pPr>
              <w:spacing w:line="300" w:lineRule="exact"/>
              <w:rPr>
                <w:rFonts w:hint="eastAsia" w:ascii="宋体" w:hAnsi="宋体" w:eastAsia="宋体" w:cs="宋体"/>
                <w:b w:val="0"/>
                <w:bCs w:val="0"/>
                <w:sz w:val="18"/>
                <w:szCs w:val="18"/>
              </w:rPr>
            </w:pPr>
            <w:r>
              <w:rPr>
                <w:rFonts w:hint="eastAsia" w:ascii="宋体" w:hAnsi="宋体" w:eastAsia="宋体" w:cs="宋体"/>
                <w:b w:val="0"/>
                <w:bCs w:val="0"/>
                <w:sz w:val="18"/>
                <w:szCs w:val="18"/>
              </w:rPr>
              <w:t>环境和职业健康安全资金控制</w:t>
            </w:r>
          </w:p>
        </w:tc>
        <w:tc>
          <w:tcPr>
            <w:tcW w:w="3847" w:type="dxa"/>
          </w:tcPr>
          <w:p>
            <w:pPr>
              <w:spacing w:line="300" w:lineRule="exact"/>
              <w:jc w:val="left"/>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rPr>
              <w:t>E</w:t>
            </w:r>
            <w:r>
              <w:rPr>
                <w:rFonts w:hint="eastAsia" w:ascii="宋体" w:hAnsi="宋体" w:eastAsia="宋体" w:cs="宋体"/>
                <w:b w:val="0"/>
                <w:bCs w:val="0"/>
                <w:sz w:val="18"/>
                <w:szCs w:val="18"/>
                <w:lang w:val="en-US" w:eastAsia="zh-CN"/>
              </w:rPr>
              <w:t>O</w:t>
            </w:r>
            <w:r>
              <w:rPr>
                <w:rFonts w:hint="eastAsia" w:ascii="宋体" w:hAnsi="宋体" w:eastAsia="宋体" w:cs="宋体"/>
                <w:b w:val="0"/>
                <w:bCs w:val="0"/>
                <w:sz w:val="18"/>
                <w:szCs w:val="18"/>
              </w:rPr>
              <w:t>:5.3/6.2/8.1</w:t>
            </w:r>
            <w:r>
              <w:rPr>
                <w:rFonts w:hint="eastAsia" w:ascii="宋体" w:hAnsi="宋体" w:cs="宋体"/>
                <w:b w:val="0"/>
                <w:bCs w:val="0"/>
                <w:sz w:val="18"/>
                <w:szCs w:val="18"/>
                <w:lang w:val="en-US" w:eastAsia="zh-CN"/>
              </w:rPr>
              <w:t>.8.2</w:t>
            </w:r>
          </w:p>
        </w:tc>
        <w:tc>
          <w:tcPr>
            <w:tcW w:w="566" w:type="dxa"/>
            <w:tcBorders>
              <w:right w:val="single" w:color="auto" w:sz="8" w:space="0"/>
            </w:tcBorders>
          </w:tcPr>
          <w:p>
            <w:pPr>
              <w:snapToGrid w:val="0"/>
              <w:spacing w:line="32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1322" w:type="dxa"/>
            <w:vMerge w:val="restart"/>
            <w:tcBorders>
              <w:left w:val="single" w:color="auto" w:sz="8" w:space="0"/>
            </w:tcBorders>
            <w:vAlign w:val="center"/>
          </w:tcPr>
          <w:p>
            <w:pPr>
              <w:snapToGrid w:val="0"/>
              <w:spacing w:line="320" w:lineRule="exact"/>
              <w:jc w:val="center"/>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rPr>
              <w:t>20</w:t>
            </w:r>
            <w:r>
              <w:rPr>
                <w:rFonts w:hint="eastAsia" w:ascii="宋体" w:hAnsi="宋体" w:eastAsia="宋体" w:cs="宋体"/>
                <w:b w:val="0"/>
                <w:bCs w:val="0"/>
                <w:sz w:val="18"/>
                <w:szCs w:val="18"/>
                <w:lang w:val="en-US" w:eastAsia="zh-CN"/>
              </w:rPr>
              <w:t>21</w:t>
            </w:r>
            <w:r>
              <w:rPr>
                <w:rFonts w:hint="eastAsia" w:ascii="宋体" w:hAnsi="宋体" w:eastAsia="宋体" w:cs="宋体"/>
                <w:b w:val="0"/>
                <w:bCs w:val="0"/>
                <w:sz w:val="18"/>
                <w:szCs w:val="18"/>
              </w:rPr>
              <w:t>.</w:t>
            </w:r>
            <w:r>
              <w:rPr>
                <w:rFonts w:hint="eastAsia" w:ascii="宋体" w:hAnsi="宋体" w:eastAsia="宋体" w:cs="宋体"/>
                <w:b w:val="0"/>
                <w:bCs w:val="0"/>
                <w:sz w:val="18"/>
                <w:szCs w:val="18"/>
                <w:lang w:val="en-US" w:eastAsia="zh-CN"/>
              </w:rPr>
              <w:t>10</w:t>
            </w:r>
            <w:r>
              <w:rPr>
                <w:rFonts w:hint="eastAsia" w:ascii="宋体" w:hAnsi="宋体" w:eastAsia="宋体" w:cs="宋体"/>
                <w:b w:val="0"/>
                <w:bCs w:val="0"/>
                <w:sz w:val="18"/>
                <w:szCs w:val="18"/>
              </w:rPr>
              <w:t>.</w:t>
            </w:r>
            <w:r>
              <w:rPr>
                <w:rFonts w:hint="eastAsia" w:ascii="宋体" w:hAnsi="宋体" w:eastAsia="宋体" w:cs="宋体"/>
                <w:b w:val="0"/>
                <w:bCs w:val="0"/>
                <w:sz w:val="18"/>
                <w:szCs w:val="18"/>
                <w:lang w:val="en-US" w:eastAsia="zh-CN"/>
              </w:rPr>
              <w:t>2</w:t>
            </w:r>
            <w:r>
              <w:rPr>
                <w:rFonts w:hint="eastAsia" w:ascii="宋体" w:hAnsi="宋体" w:cs="宋体"/>
                <w:b w:val="0"/>
                <w:bCs w:val="0"/>
                <w:sz w:val="18"/>
                <w:szCs w:val="18"/>
                <w:lang w:val="en-US" w:eastAsia="zh-CN"/>
              </w:rPr>
              <w:t>9</w:t>
            </w:r>
          </w:p>
          <w:p>
            <w:pPr>
              <w:snapToGrid w:val="0"/>
              <w:spacing w:line="320" w:lineRule="exact"/>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12;00-12:30</w:t>
            </w:r>
          </w:p>
          <w:p>
            <w:pPr>
              <w:snapToGrid w:val="0"/>
              <w:spacing w:line="320" w:lineRule="exact"/>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(午餐）</w:t>
            </w:r>
          </w:p>
        </w:tc>
        <w:tc>
          <w:tcPr>
            <w:tcW w:w="1405" w:type="dxa"/>
            <w:vAlign w:val="top"/>
          </w:tcPr>
          <w:p>
            <w:pPr>
              <w:snapToGrid w:val="0"/>
              <w:spacing w:line="320" w:lineRule="exact"/>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8</w:t>
            </w:r>
            <w:r>
              <w:rPr>
                <w:rFonts w:hint="eastAsia" w:ascii="宋体" w:hAnsi="宋体" w:eastAsia="宋体" w:cs="宋体"/>
                <w:b w:val="0"/>
                <w:bCs w:val="0"/>
                <w:sz w:val="18"/>
                <w:szCs w:val="18"/>
              </w:rPr>
              <w:t>:</w:t>
            </w:r>
            <w:r>
              <w:rPr>
                <w:rFonts w:hint="eastAsia" w:ascii="宋体" w:hAnsi="宋体" w:eastAsia="宋体" w:cs="宋体"/>
                <w:b w:val="0"/>
                <w:bCs w:val="0"/>
                <w:sz w:val="18"/>
                <w:szCs w:val="18"/>
                <w:lang w:val="en-US" w:eastAsia="zh-CN"/>
              </w:rPr>
              <w:t>0</w:t>
            </w:r>
            <w:r>
              <w:rPr>
                <w:rFonts w:hint="eastAsia" w:ascii="宋体" w:hAnsi="宋体" w:eastAsia="宋体" w:cs="宋体"/>
                <w:b w:val="0"/>
                <w:bCs w:val="0"/>
                <w:sz w:val="18"/>
                <w:szCs w:val="18"/>
              </w:rPr>
              <w:t>0-12:00</w:t>
            </w:r>
          </w:p>
          <w:p>
            <w:pPr>
              <w:snapToGrid w:val="0"/>
              <w:spacing w:line="320" w:lineRule="exact"/>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12:30</w:t>
            </w:r>
            <w:r>
              <w:rPr>
                <w:rFonts w:hint="eastAsia" w:ascii="宋体" w:hAnsi="宋体" w:eastAsia="宋体" w:cs="宋体"/>
                <w:b w:val="0"/>
                <w:bCs w:val="0"/>
                <w:sz w:val="18"/>
                <w:szCs w:val="18"/>
              </w:rPr>
              <w:t>-14:30</w:t>
            </w:r>
          </w:p>
          <w:p>
            <w:pPr>
              <w:snapToGrid w:val="0"/>
              <w:spacing w:line="320" w:lineRule="exact"/>
              <w:rPr>
                <w:rFonts w:hint="eastAsia" w:ascii="宋体" w:hAnsi="宋体" w:eastAsia="宋体" w:cs="宋体"/>
                <w:b w:val="0"/>
                <w:bCs w:val="0"/>
                <w:sz w:val="18"/>
                <w:szCs w:val="18"/>
                <w:lang w:val="en-US" w:eastAsia="zh-CN"/>
              </w:rPr>
            </w:pPr>
          </w:p>
        </w:tc>
        <w:tc>
          <w:tcPr>
            <w:tcW w:w="1763" w:type="dxa"/>
            <w:vAlign w:val="top"/>
          </w:tcPr>
          <w:p>
            <w:pPr>
              <w:spacing w:line="300" w:lineRule="exact"/>
              <w:rPr>
                <w:rFonts w:hint="eastAsia" w:ascii="宋体" w:hAnsi="宋体" w:eastAsia="宋体" w:cs="宋体"/>
                <w:b w:val="0"/>
                <w:bCs w:val="0"/>
                <w:sz w:val="18"/>
                <w:szCs w:val="18"/>
              </w:rPr>
            </w:pPr>
          </w:p>
          <w:p>
            <w:pPr>
              <w:spacing w:line="3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补充审核</w:t>
            </w:r>
          </w:p>
        </w:tc>
        <w:tc>
          <w:tcPr>
            <w:tcW w:w="2012" w:type="dxa"/>
            <w:vAlign w:val="top"/>
          </w:tcPr>
          <w:p>
            <w:pPr>
              <w:spacing w:line="300" w:lineRule="exact"/>
              <w:rPr>
                <w:rFonts w:hint="eastAsia" w:ascii="宋体" w:hAnsi="宋体" w:eastAsia="宋体" w:cs="宋体"/>
                <w:b w:val="0"/>
                <w:bCs w:val="0"/>
                <w:sz w:val="18"/>
                <w:szCs w:val="18"/>
              </w:rPr>
            </w:pPr>
          </w:p>
        </w:tc>
        <w:tc>
          <w:tcPr>
            <w:tcW w:w="3847" w:type="dxa"/>
            <w:vAlign w:val="top"/>
          </w:tcPr>
          <w:p>
            <w:pPr>
              <w:spacing w:line="300" w:lineRule="exact"/>
              <w:rPr>
                <w:rFonts w:hint="eastAsia" w:ascii="宋体" w:hAnsi="宋体" w:eastAsia="宋体" w:cs="宋体"/>
                <w:b w:val="0"/>
                <w:bCs w:val="0"/>
                <w:sz w:val="18"/>
                <w:szCs w:val="18"/>
              </w:rPr>
            </w:pPr>
          </w:p>
        </w:tc>
        <w:tc>
          <w:tcPr>
            <w:tcW w:w="566" w:type="dxa"/>
            <w:tcBorders>
              <w:right w:val="single" w:color="auto" w:sz="8" w:space="0"/>
            </w:tcBorders>
            <w:vAlign w:val="top"/>
          </w:tcPr>
          <w:p>
            <w:pPr>
              <w:snapToGrid w:val="0"/>
              <w:spacing w:line="320" w:lineRule="exact"/>
              <w:rPr>
                <w:rFonts w:hint="eastAsia" w:ascii="宋体" w:hAnsi="宋体" w:eastAsia="宋体" w:cs="宋体"/>
                <w:b w:val="0"/>
                <w:bCs w:val="0"/>
                <w:sz w:val="18"/>
                <w:szCs w:val="18"/>
              </w:rPr>
            </w:pPr>
          </w:p>
          <w:p>
            <w:pPr>
              <w:snapToGrid w:val="0"/>
              <w:spacing w:line="320" w:lineRule="exact"/>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AB</w:t>
            </w:r>
            <w:r>
              <w:rPr>
                <w:rFonts w:hint="eastAsia" w:ascii="宋体" w:hAnsi="宋体" w:cs="宋体"/>
                <w:b w:val="0"/>
                <w:bCs w:val="0"/>
                <w:sz w:val="18"/>
                <w:szCs w:val="18"/>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322" w:type="dxa"/>
            <w:vMerge w:val="continue"/>
            <w:tcBorders>
              <w:left w:val="single" w:color="auto" w:sz="8" w:space="0"/>
            </w:tcBorders>
            <w:vAlign w:val="top"/>
          </w:tcPr>
          <w:p>
            <w:pPr>
              <w:snapToGrid w:val="0"/>
              <w:spacing w:line="320" w:lineRule="exact"/>
              <w:rPr>
                <w:rFonts w:hint="eastAsia" w:ascii="宋体" w:hAnsi="宋体" w:eastAsia="宋体" w:cs="宋体"/>
                <w:b w:val="0"/>
                <w:bCs w:val="0"/>
                <w:sz w:val="18"/>
                <w:szCs w:val="18"/>
              </w:rPr>
            </w:pPr>
          </w:p>
        </w:tc>
        <w:tc>
          <w:tcPr>
            <w:tcW w:w="1405" w:type="dxa"/>
            <w:vAlign w:val="top"/>
          </w:tcPr>
          <w:p>
            <w:pPr>
              <w:snapToGrid w:val="0"/>
              <w:spacing w:line="320" w:lineRule="exact"/>
              <w:rPr>
                <w:rFonts w:hint="eastAsia" w:ascii="宋体" w:hAnsi="宋体" w:eastAsia="宋体" w:cs="宋体"/>
                <w:b w:val="0"/>
                <w:bCs w:val="0"/>
                <w:sz w:val="18"/>
                <w:szCs w:val="18"/>
              </w:rPr>
            </w:pPr>
            <w:r>
              <w:rPr>
                <w:rFonts w:hint="eastAsia" w:ascii="宋体" w:hAnsi="宋体" w:eastAsia="宋体" w:cs="宋体"/>
                <w:b w:val="0"/>
                <w:bCs w:val="0"/>
                <w:sz w:val="18"/>
                <w:szCs w:val="18"/>
              </w:rPr>
              <w:t>14:30-16:00</w:t>
            </w:r>
          </w:p>
          <w:p>
            <w:pPr>
              <w:snapToGrid w:val="0"/>
              <w:spacing w:line="320" w:lineRule="exact"/>
              <w:rPr>
                <w:rFonts w:hint="eastAsia" w:ascii="宋体" w:hAnsi="宋体" w:eastAsia="宋体" w:cs="宋体"/>
                <w:b w:val="0"/>
                <w:bCs w:val="0"/>
                <w:sz w:val="18"/>
                <w:szCs w:val="18"/>
              </w:rPr>
            </w:pPr>
          </w:p>
          <w:p>
            <w:pPr>
              <w:snapToGrid w:val="0"/>
              <w:spacing w:line="32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16:30-17:00</w:t>
            </w:r>
          </w:p>
        </w:tc>
        <w:tc>
          <w:tcPr>
            <w:tcW w:w="1763" w:type="dxa"/>
            <w:vAlign w:val="top"/>
          </w:tcPr>
          <w:p>
            <w:pPr>
              <w:spacing w:line="300" w:lineRule="exact"/>
              <w:rPr>
                <w:rFonts w:hint="eastAsia" w:ascii="宋体" w:hAnsi="宋体" w:eastAsia="宋体" w:cs="宋体"/>
                <w:b w:val="0"/>
                <w:bCs w:val="0"/>
                <w:sz w:val="18"/>
                <w:szCs w:val="18"/>
              </w:rPr>
            </w:pPr>
            <w:r>
              <w:rPr>
                <w:rFonts w:hint="eastAsia" w:ascii="宋体" w:hAnsi="宋体" w:eastAsia="宋体" w:cs="宋体"/>
                <w:b w:val="0"/>
                <w:bCs w:val="0"/>
                <w:sz w:val="18"/>
                <w:szCs w:val="18"/>
              </w:rPr>
              <w:t>审核组内部沟通与受审核方管理层沟通</w:t>
            </w:r>
          </w:p>
          <w:p>
            <w:pPr>
              <w:spacing w:line="30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末次会</w:t>
            </w:r>
          </w:p>
        </w:tc>
        <w:tc>
          <w:tcPr>
            <w:tcW w:w="2012" w:type="dxa"/>
            <w:vAlign w:val="top"/>
          </w:tcPr>
          <w:p>
            <w:pPr>
              <w:spacing w:line="300" w:lineRule="exact"/>
              <w:rPr>
                <w:rFonts w:hint="eastAsia" w:ascii="宋体" w:hAnsi="宋体" w:eastAsia="宋体" w:cs="宋体"/>
                <w:b w:val="0"/>
                <w:bCs w:val="0"/>
                <w:sz w:val="18"/>
                <w:szCs w:val="18"/>
              </w:rPr>
            </w:pPr>
          </w:p>
        </w:tc>
        <w:tc>
          <w:tcPr>
            <w:tcW w:w="3847" w:type="dxa"/>
            <w:vAlign w:val="top"/>
          </w:tcPr>
          <w:p>
            <w:pPr>
              <w:spacing w:line="300" w:lineRule="exact"/>
              <w:rPr>
                <w:rFonts w:hint="eastAsia" w:ascii="宋体" w:hAnsi="宋体" w:eastAsia="宋体" w:cs="宋体"/>
                <w:b w:val="0"/>
                <w:bCs w:val="0"/>
                <w:sz w:val="18"/>
                <w:szCs w:val="18"/>
              </w:rPr>
            </w:pPr>
          </w:p>
        </w:tc>
        <w:tc>
          <w:tcPr>
            <w:tcW w:w="566" w:type="dxa"/>
            <w:tcBorders>
              <w:right w:val="single" w:color="auto" w:sz="8" w:space="0"/>
            </w:tcBorders>
            <w:vAlign w:val="top"/>
          </w:tcPr>
          <w:p>
            <w:pPr>
              <w:snapToGrid w:val="0"/>
              <w:spacing w:line="320" w:lineRule="exact"/>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AB</w:t>
            </w:r>
            <w:r>
              <w:rPr>
                <w:rFonts w:hint="eastAsia" w:ascii="宋体" w:hAnsi="宋体" w:cs="宋体"/>
                <w:b w:val="0"/>
                <w:bCs w:val="0"/>
                <w:sz w:val="18"/>
                <w:szCs w:val="18"/>
                <w:lang w:val="en-US" w:eastAsia="zh-CN"/>
              </w:rPr>
              <w:t>C</w:t>
            </w:r>
          </w:p>
        </w:tc>
      </w:tr>
    </w:tbl>
    <w:p/>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1156C1"/>
    <w:rsid w:val="0BBA752A"/>
    <w:rsid w:val="1A864AE5"/>
    <w:rsid w:val="37F82CDD"/>
    <w:rsid w:val="5354398E"/>
    <w:rsid w:val="5F084DB3"/>
    <w:rsid w:val="5F6A1F02"/>
    <w:rsid w:val="62B04E28"/>
    <w:rsid w:val="699B681F"/>
    <w:rsid w:val="6A0D71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797</Words>
  <Characters>4549</Characters>
  <Lines>37</Lines>
  <Paragraphs>10</Paragraphs>
  <TotalTime>4</TotalTime>
  <ScaleCrop>false</ScaleCrop>
  <LinksUpToDate>false</LinksUpToDate>
  <CharactersWithSpaces>5336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李凤仪</cp:lastModifiedBy>
  <dcterms:modified xsi:type="dcterms:W3CDTF">2021-10-28T09:28:15Z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