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上海清河机械有限公司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马成双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马成双、时俊琴、孙博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2025年06月17日下午至2025年06月19日下午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马成双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705946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