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547"/>
        <w:gridCol w:w="695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北京中润信能源技术有限公司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北京市海淀区花园东路30号花园饭店7号楼5层7501室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王瑞峰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13581922630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  <w:lang w:val="zh-CN"/>
              </w:rPr>
              <w:t>张和茂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bj_bj_wangruifeng@126.com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合同编号"/>
            <w:r>
              <w:rPr>
                <w:sz w:val="20"/>
              </w:rPr>
              <w:t>0371-2021-Q</w:t>
            </w:r>
            <w:bookmarkEnd w:id="2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3" w:name="Q勾选"/>
            <w:r>
              <w:rPr>
                <w:rFonts w:hint="eastAsia"/>
                <w:sz w:val="20"/>
              </w:rPr>
              <w:t>■</w:t>
            </w:r>
            <w:bookmarkEnd w:id="3"/>
            <w:r>
              <w:rPr>
                <w:spacing w:val="-2"/>
                <w:sz w:val="20"/>
              </w:rPr>
              <w:t>QMS</w:t>
            </w:r>
            <w:bookmarkStart w:id="4" w:name="E勾选"/>
            <w:r>
              <w:rPr>
                <w:rFonts w:hint="eastAsia"/>
                <w:sz w:val="20"/>
              </w:rPr>
              <w:t>□</w:t>
            </w:r>
            <w:bookmarkEnd w:id="4"/>
            <w:r>
              <w:rPr>
                <w:spacing w:val="-2"/>
                <w:sz w:val="20"/>
              </w:rPr>
              <w:t>EMS</w:t>
            </w:r>
            <w:bookmarkStart w:id="5" w:name="S勾选"/>
            <w:r>
              <w:rPr>
                <w:rFonts w:hint="eastAsia"/>
                <w:sz w:val="20"/>
              </w:rPr>
              <w:t>□</w:t>
            </w:r>
            <w:bookmarkEnd w:id="5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6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石油钻井技术服务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34.01.02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7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8" w:name="审核日期安排"/>
            <w:r>
              <w:rPr>
                <w:rFonts w:hint="eastAsia"/>
                <w:b/>
                <w:sz w:val="20"/>
              </w:rPr>
              <w:t>2021年07月24日 上午至2021年07月24日 下午 (共1.0天)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32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232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15" w:type="dxa"/>
            <w:gridSpan w:val="5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329" w:type="dxa"/>
            <w:gridSpan w:val="6"/>
            <w:tcBorders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技术部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与产品有关的策划活动，特殊过程控制情况，产品的验收，不合格控制情况等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/7.1.5/</w:t>
            </w:r>
            <w:r>
              <w:rPr>
                <w:rFonts w:ascii="宋体" w:hAnsi="宋体"/>
                <w:sz w:val="18"/>
              </w:rPr>
              <w:t>8.1/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8.2/8.3/8.4/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9" w:name="_GoBack"/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2021.7.24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办公室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文件控制情况、人力资源管理、内部审核情况等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Q:5.3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7.5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7.1.6/</w:t>
            </w:r>
            <w:r>
              <w:rPr>
                <w:rFonts w:hint="eastAsia" w:ascii="宋体" w:hAnsi="宋体"/>
                <w:sz w:val="18"/>
              </w:rPr>
              <w:t>7.2/7.3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//7.5/</w:t>
            </w:r>
            <w:r>
              <w:rPr>
                <w:rFonts w:hint="eastAsia" w:ascii="宋体" w:hAnsi="宋体"/>
                <w:sz w:val="18"/>
              </w:rPr>
              <w:t>9.1.3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9.2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技术部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与产品有关的策划活动，特殊过程控制情况，产品的验收，不合格控制情况等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/7.1.5/</w:t>
            </w:r>
            <w:r>
              <w:rPr>
                <w:rFonts w:ascii="宋体" w:hAnsi="宋体"/>
                <w:sz w:val="18"/>
              </w:rPr>
              <w:t>8.1/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8.2/8.3/8.4/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与管理层沟通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D6784"/>
    <w:rsid w:val="0CC40E21"/>
    <w:rsid w:val="702F7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2021-07-22T15:53:55Z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95FBC2FEBEDF4F75B842BF3521122469</vt:lpwstr>
  </property>
</Properties>
</file>