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州南洋电缆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3日 上午至2019年11月1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