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0-2017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广州南洋电缆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1月13日 上午至2019年11月13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