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0231-2019-QEO-2021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四川懿之汇贸易有限公司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四川省内江市资中县水南镇资州大道南三段15号</w:t>
      </w:r>
      <w:bookmarkEnd w:id="2"/>
      <w:r>
        <w:rPr>
          <w:rFonts w:hint="eastAsia"/>
          <w:b/>
          <w:color w:val="000000" w:themeColor="text1"/>
          <w:sz w:val="22"/>
          <w:szCs w:val="22"/>
        </w:rPr>
        <w:t>邮编</w:t>
      </w:r>
      <w:r>
        <w:rPr>
          <w:rFonts w:hint="eastAsia" w:ascii="宋体" w:hAnsi="宋体"/>
          <w:b/>
          <w:color w:val="000000" w:themeColor="text1"/>
          <w:sz w:val="22"/>
          <w:szCs w:val="22"/>
        </w:rPr>
        <w:t>:</w:t>
      </w:r>
      <w:bookmarkStart w:id="3" w:name="注册邮编"/>
      <w:r>
        <w:rPr>
          <w:b/>
          <w:color w:val="000000" w:themeColor="text1"/>
          <w:sz w:val="22"/>
          <w:szCs w:val="22"/>
          <w:u w:val="single"/>
        </w:rPr>
        <w:t>600000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4" w:name="办公地址"/>
      <w:r>
        <w:rPr>
          <w:rFonts w:hint="eastAsia"/>
          <w:b/>
          <w:color w:val="000000" w:themeColor="text1"/>
          <w:sz w:val="22"/>
          <w:szCs w:val="22"/>
        </w:rPr>
        <w:t>四川省内江市资中县水南镇资州大道南三段15号</w:t>
      </w:r>
      <w:bookmarkEnd w:id="4"/>
      <w:r>
        <w:rPr>
          <w:rFonts w:hint="eastAsia"/>
          <w:b/>
          <w:color w:val="000000" w:themeColor="text1"/>
          <w:sz w:val="22"/>
          <w:szCs w:val="22"/>
        </w:rPr>
        <w:t>邮编</w:t>
      </w:r>
      <w:r>
        <w:rPr>
          <w:rFonts w:hint="eastAsia" w:ascii="宋体" w:hAnsi="宋体"/>
          <w:b/>
          <w:color w:val="000000" w:themeColor="text1"/>
          <w:sz w:val="22"/>
          <w:szCs w:val="22"/>
        </w:rPr>
        <w:t>:</w:t>
      </w:r>
      <w:bookmarkStart w:id="5" w:name="办公邮编"/>
      <w:r>
        <w:rPr>
          <w:b/>
          <w:color w:val="000000" w:themeColor="text1"/>
          <w:sz w:val="22"/>
          <w:szCs w:val="22"/>
          <w:u w:val="single"/>
        </w:rPr>
        <w:t>600000</w:t>
      </w:r>
      <w:bookmarkEnd w:id="5"/>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6" w:name="办公地址Add"/>
      <w:r>
        <w:rPr>
          <w:rFonts w:hint="eastAsia"/>
          <w:b/>
          <w:color w:val="000000" w:themeColor="text1"/>
          <w:sz w:val="22"/>
          <w:szCs w:val="22"/>
        </w:rPr>
        <w:t>四川省内江市资中县水南镇资州大道南三段15号</w:t>
      </w:r>
      <w:bookmarkEnd w:id="6"/>
      <w:r>
        <w:rPr>
          <w:rFonts w:hint="eastAsia"/>
          <w:b/>
          <w:color w:val="000000" w:themeColor="text1"/>
          <w:sz w:val="22"/>
          <w:szCs w:val="22"/>
        </w:rPr>
        <w:t>邮编</w:t>
      </w:r>
      <w:r>
        <w:rPr>
          <w:rFonts w:hint="eastAsia" w:ascii="宋体" w:hAnsi="宋体"/>
          <w:b/>
          <w:color w:val="000000" w:themeColor="text1"/>
          <w:sz w:val="22"/>
          <w:szCs w:val="22"/>
        </w:rPr>
        <w:t>:</w:t>
      </w:r>
      <w:bookmarkStart w:id="7" w:name="办公邮编Add"/>
      <w:r>
        <w:rPr>
          <w:b/>
          <w:color w:val="000000" w:themeColor="text1"/>
          <w:sz w:val="22"/>
          <w:szCs w:val="22"/>
        </w:rPr>
        <w:t>600000</w:t>
      </w:r>
      <w:bookmarkEnd w:id="7"/>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91511025MA66C6BL7M</w:t>
      </w:r>
      <w:bookmarkEnd w:id="8"/>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15884817212</w:t>
      </w:r>
      <w:bookmarkEnd w:id="10"/>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童德全</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体系人数"/>
      <w:r>
        <w:rPr>
          <w:b/>
          <w:color w:val="000000" w:themeColor="text1"/>
          <w:sz w:val="22"/>
          <w:szCs w:val="22"/>
          <w:u w:val="single"/>
        </w:rPr>
        <w:t>O:10,E:10,Q:10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Q勾选15"/>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4" w:name="QJ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O:监查2,E:监查2,Q:监查2</w:t>
      </w:r>
      <w:bookmarkEnd w:id="16"/>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 xml:space="preserve">日期：                             </w:t>
      </w:r>
      <w:bookmarkStart w:id="17" w:name="_GoBack"/>
      <w:bookmarkEnd w:id="17"/>
      <w:r>
        <w:rPr>
          <w:rFonts w:hint="eastAsia"/>
          <w:b/>
          <w:color w:val="000000" w:themeColor="text1"/>
          <w:sz w:val="22"/>
          <w:szCs w:val="22"/>
        </w:rPr>
        <w:t xml:space="preserve">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3428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1</TotalTime>
  <ScaleCrop>false</ScaleCrop>
  <LinksUpToDate>false</LinksUpToDate>
  <CharactersWithSpaces>984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dcterms:modified xsi:type="dcterms:W3CDTF">2021-07-12T06:46:19Z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C47ACFBA7E6D47C598D628660E63B914</vt:lpwstr>
  </property>
</Properties>
</file>