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0718-2021-Q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成都一品环境艺术有限公司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成都金牛高新技术产业园区金科南路38号11幢103号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成都金牛高新技术产业园区金科南路38号11幢103号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915101067403217319</w:t>
      </w:r>
      <w:bookmarkEnd w:id="7"/>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18782973063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法人代表：</w:t>
      </w:r>
      <w:bookmarkStart w:id="10" w:name="法人"/>
      <w:r>
        <w:rPr>
          <w:rFonts w:hint="eastAsia"/>
          <w:b/>
          <w:color w:val="000000" w:themeColor="text1"/>
          <w:sz w:val="22"/>
          <w:szCs w:val="22"/>
        </w:rPr>
        <w:t>周雪梅</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余敏</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r>
        <w:rPr>
          <w:rFonts w:hint="eastAsia"/>
          <w:b/>
          <w:color w:val="000000" w:themeColor="text1"/>
          <w:sz w:val="22"/>
          <w:szCs w:val="22"/>
          <w:lang w:val="en-US" w:eastAsia="zh-CN"/>
        </w:rPr>
        <w:t>62</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w:t>
      </w:r>
      <w:r>
        <w:rPr>
          <w:rFonts w:hint="eastAsia"/>
          <w:b/>
          <w:color w:val="000000" w:themeColor="text1"/>
          <w:sz w:val="22"/>
          <w:szCs w:val="22"/>
          <w:lang w:val="en-US" w:eastAsia="zh-CN"/>
        </w:rPr>
        <w:t>中文</w:t>
      </w:r>
      <w:r>
        <w:rPr>
          <w:rFonts w:hint="eastAsia"/>
          <w:b/>
          <w:color w:val="000000" w:themeColor="text1"/>
          <w:sz w:val="22"/>
          <w:szCs w:val="22"/>
        </w:rPr>
        <w:t>）：</w:t>
      </w:r>
      <w:bookmarkStart w:id="14" w:name="审核范围"/>
      <w:r>
        <w:rPr>
          <w:rFonts w:hint="eastAsia"/>
          <w:b/>
          <w:color w:val="000000" w:themeColor="text1"/>
          <w:sz w:val="22"/>
          <w:szCs w:val="22"/>
        </w:rPr>
        <w:t>园林绿化工程的施工</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066149"/>
    <w:rsid w:val="531F0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2021-07-22T05:47:52Z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B6AEAF0C07A7437CB5D33B12087C13CE</vt:lpwstr>
  </property>
</Properties>
</file>