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中恒景新碳纤维科技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监查2,Q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