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221F64">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w:t>
            </w:r>
            <w:r w:rsidR="00CF4338">
              <w:rPr>
                <w:rFonts w:asciiTheme="minorEastAsia" w:eastAsiaTheme="minorEastAsia" w:hAnsiTheme="minorEastAsia" w:hint="eastAsia"/>
                <w:szCs w:val="21"/>
              </w:rPr>
              <w:t>陪同人员：</w:t>
            </w:r>
            <w:r w:rsidR="002F3716" w:rsidRPr="002F3716">
              <w:rPr>
                <w:rFonts w:asciiTheme="minorEastAsia" w:eastAsiaTheme="minorEastAsia" w:hAnsiTheme="minorEastAsia" w:hint="eastAsia"/>
                <w:szCs w:val="21"/>
              </w:rPr>
              <w:t>陈春强</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221F64">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w:t>
            </w:r>
            <w:r w:rsidR="00E406B8" w:rsidRPr="00196293">
              <w:rPr>
                <w:rFonts w:asciiTheme="minorEastAsia" w:eastAsiaTheme="minorEastAsia" w:hAnsiTheme="minorEastAsia" w:hint="eastAsia"/>
                <w:szCs w:val="21"/>
              </w:rPr>
              <w:t>2019年</w:t>
            </w:r>
            <w:r w:rsidR="00733D81">
              <w:rPr>
                <w:rFonts w:asciiTheme="minorEastAsia" w:eastAsiaTheme="minorEastAsia" w:hAnsiTheme="minorEastAsia" w:hint="eastAsia"/>
                <w:szCs w:val="21"/>
              </w:rPr>
              <w:t>1</w:t>
            </w:r>
            <w:r w:rsidR="00B90DD8">
              <w:rPr>
                <w:rFonts w:asciiTheme="minorEastAsia" w:eastAsiaTheme="minorEastAsia" w:hAnsiTheme="minorEastAsia" w:hint="eastAsia"/>
                <w:szCs w:val="21"/>
              </w:rPr>
              <w:t>1</w:t>
            </w:r>
            <w:r w:rsidR="00E406B8" w:rsidRPr="00196293">
              <w:rPr>
                <w:rFonts w:asciiTheme="minorEastAsia" w:eastAsiaTheme="minorEastAsia" w:hAnsiTheme="minorEastAsia" w:hint="eastAsia"/>
                <w:szCs w:val="21"/>
              </w:rPr>
              <w:t>月</w:t>
            </w:r>
            <w:r w:rsidR="00221F64">
              <w:rPr>
                <w:rFonts w:asciiTheme="minorEastAsia" w:eastAsiaTheme="minorEastAsia" w:hAnsiTheme="minorEastAsia" w:hint="eastAsia"/>
                <w:szCs w:val="21"/>
              </w:rPr>
              <w:t>15</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D56AAD" w:rsidRPr="00D56AAD">
              <w:rPr>
                <w:rFonts w:asciiTheme="minorEastAsia" w:eastAsiaTheme="minorEastAsia" w:hAnsiTheme="minorEastAsia" w:hint="eastAsia"/>
                <w:szCs w:val="21"/>
              </w:rPr>
              <w:t>北京</w:t>
            </w:r>
            <w:proofErr w:type="gramStart"/>
            <w:r w:rsidR="00D56AAD" w:rsidRPr="00D56AAD">
              <w:rPr>
                <w:rFonts w:asciiTheme="minorEastAsia" w:eastAsiaTheme="minorEastAsia" w:hAnsiTheme="minorEastAsia" w:hint="eastAsia"/>
                <w:szCs w:val="21"/>
              </w:rPr>
              <w:t>焱鑫</w:t>
            </w:r>
            <w:proofErr w:type="gramEnd"/>
            <w:r w:rsidR="00D56AAD" w:rsidRPr="00D56AAD">
              <w:rPr>
                <w:rFonts w:asciiTheme="minorEastAsia" w:eastAsiaTheme="minorEastAsia" w:hAnsiTheme="minorEastAsia" w:hint="eastAsia"/>
                <w:szCs w:val="21"/>
              </w:rPr>
              <w:t>恒达热能科技有限公司</w:t>
            </w:r>
          </w:p>
          <w:p w:rsidR="00D56AAD" w:rsidRPr="00D56AAD" w:rsidRDefault="00D56AAD" w:rsidP="00D56AAD">
            <w:pPr>
              <w:adjustRightInd w:val="0"/>
              <w:snapToGrid w:val="0"/>
              <w:spacing w:line="276" w:lineRule="auto"/>
              <w:rPr>
                <w:rFonts w:asciiTheme="minorEastAsia" w:eastAsiaTheme="minorEastAsia" w:hAnsiTheme="minorEastAsia"/>
                <w:szCs w:val="21"/>
              </w:rPr>
            </w:pPr>
            <w:r w:rsidRPr="00D56AAD">
              <w:rPr>
                <w:rFonts w:asciiTheme="minorEastAsia" w:eastAsiaTheme="minorEastAsia" w:hAnsiTheme="minorEastAsia" w:hint="eastAsia"/>
                <w:szCs w:val="21"/>
              </w:rPr>
              <w:t>注册地址：北京市房山区良乡凯旋大街建设路18号—D4560</w:t>
            </w:r>
          </w:p>
          <w:p w:rsidR="00E406B8" w:rsidRDefault="00D56AAD" w:rsidP="00D56AAD">
            <w:pPr>
              <w:adjustRightInd w:val="0"/>
              <w:snapToGrid w:val="0"/>
              <w:spacing w:line="276" w:lineRule="auto"/>
            </w:pPr>
            <w:r w:rsidRPr="00D56AAD">
              <w:rPr>
                <w:rFonts w:asciiTheme="minorEastAsia" w:eastAsiaTheme="minorEastAsia" w:hAnsiTheme="minorEastAsia" w:hint="eastAsia"/>
                <w:szCs w:val="21"/>
              </w:rPr>
              <w:t>经营地址：北京市房山区石楼</w:t>
            </w:r>
            <w:proofErr w:type="gramStart"/>
            <w:r w:rsidRPr="00D56AAD">
              <w:rPr>
                <w:rFonts w:asciiTheme="minorEastAsia" w:eastAsiaTheme="minorEastAsia" w:hAnsiTheme="minorEastAsia" w:hint="eastAsia"/>
                <w:szCs w:val="21"/>
              </w:rPr>
              <w:t>镇坨头村</w:t>
            </w:r>
            <w:proofErr w:type="gramEnd"/>
            <w:r w:rsidRPr="00D56AAD">
              <w:rPr>
                <w:rFonts w:asciiTheme="minorEastAsia" w:eastAsiaTheme="minorEastAsia" w:hAnsiTheme="minorEastAsia" w:hint="eastAsia"/>
                <w:szCs w:val="21"/>
              </w:rPr>
              <w:t>三区 190号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sidR="00103F99">
              <w:rPr>
                <w:rFonts w:asciiTheme="minorEastAsia" w:eastAsiaTheme="minorEastAsia" w:hAnsiTheme="minorEastAsia" w:hint="eastAsia"/>
                <w:szCs w:val="21"/>
              </w:rPr>
              <w:t>，符合要求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00D56AAD" w:rsidRPr="00D56AAD">
              <w:rPr>
                <w:rFonts w:ascii="宋体" w:hAnsi="宋体" w:hint="eastAsia"/>
                <w:szCs w:val="21"/>
              </w:rPr>
              <w:t>节能窑炉的设计；节能窑炉、保温材料的销售</w:t>
            </w:r>
          </w:p>
          <w:p w:rsidR="00C3602B"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proofErr w:type="gramStart"/>
            <w:r w:rsidR="00D56AAD" w:rsidRPr="00D56AAD">
              <w:rPr>
                <w:rFonts w:asciiTheme="minorEastAsia" w:eastAsiaTheme="minorEastAsia" w:hAnsiTheme="minorEastAsia" w:hint="eastAsia"/>
                <w:szCs w:val="21"/>
              </w:rPr>
              <w:t>耿长水</w:t>
            </w:r>
            <w:proofErr w:type="gramEnd"/>
            <w:r w:rsidRPr="00196293">
              <w:rPr>
                <w:rFonts w:asciiTheme="minorEastAsia" w:eastAsiaTheme="minorEastAsia" w:hAnsiTheme="minorEastAsia" w:hint="eastAsia"/>
                <w:szCs w:val="21"/>
              </w:rPr>
              <w:t>，管理者代表：</w:t>
            </w:r>
            <w:r w:rsidR="00D56AAD" w:rsidRPr="00D56AAD">
              <w:rPr>
                <w:rFonts w:asciiTheme="minorEastAsia" w:eastAsiaTheme="minorEastAsia" w:hAnsiTheme="minorEastAsia" w:hint="eastAsia"/>
                <w:szCs w:val="21"/>
              </w:rPr>
              <w:t>陈春强</w:t>
            </w:r>
          </w:p>
        </w:tc>
        <w:tc>
          <w:tcPr>
            <w:tcW w:w="1585" w:type="dxa"/>
          </w:tcPr>
          <w:p w:rsidR="00924A4A" w:rsidRPr="00196293" w:rsidRDefault="00924A4A"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总经理：</w:t>
            </w:r>
            <w:proofErr w:type="gramStart"/>
            <w:r w:rsidR="00D56AAD" w:rsidRPr="00D56AAD">
              <w:rPr>
                <w:rFonts w:asciiTheme="minorEastAsia" w:eastAsiaTheme="minorEastAsia" w:hAnsiTheme="minorEastAsia" w:hint="eastAsia"/>
                <w:szCs w:val="21"/>
              </w:rPr>
              <w:t>耿长水</w:t>
            </w:r>
            <w:proofErr w:type="gramEnd"/>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资质：营业执照</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sidR="00452D31">
              <w:rPr>
                <w:rFonts w:asciiTheme="minorEastAsia" w:eastAsiaTheme="minorEastAsia" w:hAnsiTheme="minorEastAsia" w:hint="eastAsia"/>
                <w:szCs w:val="21"/>
              </w:rPr>
              <w:t>1</w:t>
            </w:r>
            <w:r w:rsidR="00D56AAD">
              <w:rPr>
                <w:rFonts w:asciiTheme="minorEastAsia" w:eastAsiaTheme="minorEastAsia" w:hAnsiTheme="minorEastAsia" w:hint="eastAsia"/>
                <w:szCs w:val="21"/>
              </w:rPr>
              <w:t>0</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sidR="00B90DD8">
              <w:rPr>
                <w:rFonts w:asciiTheme="minorEastAsia" w:eastAsiaTheme="minorEastAsia" w:hAnsiTheme="minorEastAsia" w:hint="eastAsia"/>
                <w:szCs w:val="21"/>
              </w:rPr>
              <w:t>外包过程</w:t>
            </w:r>
            <w:r w:rsidR="00C37366">
              <w:rPr>
                <w:rFonts w:asciiTheme="minorEastAsia" w:eastAsiaTheme="minorEastAsia" w:hAnsiTheme="minorEastAsia" w:hint="eastAsia"/>
                <w:szCs w:val="21"/>
              </w:rPr>
              <w:t>：设备安装、调试</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00452D31" w:rsidRPr="00452D31">
              <w:rPr>
                <w:rFonts w:asciiTheme="minorEastAsia" w:eastAsiaTheme="minorEastAsia" w:hAnsiTheme="minorEastAsia" w:hint="eastAsia"/>
                <w:szCs w:val="21"/>
              </w:rPr>
              <w:t>2019年</w:t>
            </w:r>
            <w:r w:rsidR="00B90DD8">
              <w:rPr>
                <w:rFonts w:asciiTheme="minorEastAsia" w:eastAsiaTheme="minorEastAsia" w:hAnsiTheme="minorEastAsia" w:hint="eastAsia"/>
                <w:szCs w:val="21"/>
              </w:rPr>
              <w:t>4</w:t>
            </w:r>
            <w:r w:rsidR="00452D31" w:rsidRPr="00452D31">
              <w:rPr>
                <w:rFonts w:asciiTheme="minorEastAsia" w:eastAsiaTheme="minorEastAsia" w:hAnsiTheme="minorEastAsia" w:hint="eastAsia"/>
                <w:szCs w:val="21"/>
              </w:rPr>
              <w:t>月2</w:t>
            </w:r>
            <w:r w:rsidR="00B90DD8">
              <w:rPr>
                <w:rFonts w:asciiTheme="minorEastAsia" w:eastAsiaTheme="minorEastAsia" w:hAnsiTheme="minorEastAsia" w:hint="eastAsia"/>
                <w:szCs w:val="21"/>
              </w:rPr>
              <w:t>4</w:t>
            </w:r>
            <w:r w:rsidR="00452D31" w:rsidRPr="00452D31">
              <w:rPr>
                <w:rFonts w:asciiTheme="minorEastAsia" w:eastAsiaTheme="minorEastAsia" w:hAnsiTheme="minorEastAsia" w:hint="eastAsia"/>
                <w:szCs w:val="21"/>
              </w:rPr>
              <w:t>日</w:t>
            </w:r>
            <w:r w:rsidRPr="0080049A">
              <w:rPr>
                <w:rFonts w:asciiTheme="minorEastAsia" w:eastAsiaTheme="minorEastAsia" w:hAnsiTheme="minorEastAsia" w:hint="eastAsia"/>
                <w:szCs w:val="21"/>
              </w:rPr>
              <w:t>发布、实施质量管理体系，主营</w:t>
            </w:r>
            <w:r w:rsidR="00D56AAD" w:rsidRPr="00D56AAD">
              <w:rPr>
                <w:rFonts w:ascii="宋体" w:hAnsi="宋体" w:hint="eastAsia"/>
                <w:szCs w:val="21"/>
              </w:rPr>
              <w:t>节能窑炉的设计；节能窑炉、保温材料的销售</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w:t>
            </w:r>
            <w:r w:rsidR="00D56AAD">
              <w:rPr>
                <w:rFonts w:asciiTheme="minorEastAsia" w:eastAsiaTheme="minorEastAsia" w:hAnsiTheme="minorEastAsia" w:hint="eastAsia"/>
                <w:szCs w:val="21"/>
              </w:rPr>
              <w:t>19</w:t>
            </w:r>
            <w:r w:rsidRPr="0080049A">
              <w:rPr>
                <w:rFonts w:asciiTheme="minorEastAsia" w:eastAsiaTheme="minorEastAsia" w:hAnsiTheme="minorEastAsia" w:hint="eastAsia"/>
                <w:szCs w:val="21"/>
              </w:rPr>
              <w:t>年成立，</w:t>
            </w:r>
            <w:r w:rsidR="00B90DD8">
              <w:rPr>
                <w:rFonts w:asciiTheme="minorEastAsia" w:eastAsiaTheme="minorEastAsia" w:hAnsiTheme="minorEastAsia" w:hint="eastAsia"/>
                <w:szCs w:val="21"/>
              </w:rPr>
              <w:t>企业负责人及主要管理人员之前均为</w:t>
            </w:r>
            <w:r w:rsidR="00D56AAD">
              <w:rPr>
                <w:rFonts w:asciiTheme="minorEastAsia" w:eastAsiaTheme="minorEastAsia" w:hAnsiTheme="minorEastAsia" w:hint="eastAsia"/>
                <w:szCs w:val="21"/>
              </w:rPr>
              <w:t>一</w:t>
            </w:r>
            <w:proofErr w:type="gramStart"/>
            <w:r w:rsidR="00D56AAD">
              <w:rPr>
                <w:rFonts w:asciiTheme="minorEastAsia" w:eastAsiaTheme="minorEastAsia" w:hAnsiTheme="minorEastAsia" w:hint="eastAsia"/>
                <w:szCs w:val="21"/>
              </w:rPr>
              <w:t>合资做</w:t>
            </w:r>
            <w:proofErr w:type="gramEnd"/>
            <w:r w:rsidR="00D56AAD">
              <w:rPr>
                <w:rFonts w:asciiTheme="minorEastAsia" w:eastAsiaTheme="minorEastAsia" w:hAnsiTheme="minorEastAsia" w:hint="eastAsia"/>
                <w:szCs w:val="21"/>
              </w:rPr>
              <w:t>节能</w:t>
            </w:r>
            <w:r w:rsidR="00D56AAD" w:rsidRPr="00D56AAD">
              <w:rPr>
                <w:rFonts w:asciiTheme="minorEastAsia" w:eastAsiaTheme="minorEastAsia" w:hAnsiTheme="minorEastAsia" w:hint="eastAsia"/>
                <w:szCs w:val="21"/>
              </w:rPr>
              <w:t>窑炉</w:t>
            </w:r>
            <w:r w:rsidR="00D56AAD">
              <w:rPr>
                <w:rFonts w:asciiTheme="minorEastAsia" w:eastAsiaTheme="minorEastAsia" w:hAnsiTheme="minorEastAsia" w:hint="eastAsia"/>
                <w:szCs w:val="21"/>
              </w:rPr>
              <w:t>企业员工</w:t>
            </w:r>
            <w:r w:rsidR="00B90DD8">
              <w:rPr>
                <w:rFonts w:asciiTheme="minorEastAsia" w:eastAsiaTheme="minorEastAsia" w:hAnsiTheme="minorEastAsia" w:hint="eastAsia"/>
                <w:szCs w:val="21"/>
              </w:rPr>
              <w:t>，</w:t>
            </w:r>
            <w:r w:rsidR="00D56AAD">
              <w:rPr>
                <w:rFonts w:asciiTheme="minorEastAsia" w:eastAsiaTheme="minorEastAsia" w:hAnsiTheme="minorEastAsia" w:hint="eastAsia"/>
                <w:szCs w:val="21"/>
              </w:rPr>
              <w:t>2018年企业破产后</w:t>
            </w:r>
            <w:r w:rsidR="00B90DD8">
              <w:rPr>
                <w:rFonts w:asciiTheme="minorEastAsia" w:eastAsiaTheme="minorEastAsia" w:hAnsiTheme="minorEastAsia" w:hint="eastAsia"/>
                <w:szCs w:val="21"/>
              </w:rPr>
              <w:t>创办此公司，主要客户</w:t>
            </w:r>
            <w:r w:rsidR="00C67383">
              <w:rPr>
                <w:rFonts w:asciiTheme="minorEastAsia" w:eastAsiaTheme="minorEastAsia" w:hAnsiTheme="minorEastAsia" w:hint="eastAsia"/>
                <w:szCs w:val="21"/>
              </w:rPr>
              <w:t>汽车行业、航空、军工等行业</w:t>
            </w:r>
            <w:r w:rsidR="00B90DD8">
              <w:rPr>
                <w:rFonts w:asciiTheme="minorEastAsia" w:eastAsiaTheme="minorEastAsia" w:hAnsiTheme="minorEastAsia" w:hint="eastAsia"/>
                <w:szCs w:val="21"/>
              </w:rPr>
              <w:t>。市场比较稳定。</w:t>
            </w:r>
            <w:r w:rsidR="00C67383">
              <w:rPr>
                <w:rFonts w:asciiTheme="minorEastAsia" w:eastAsiaTheme="minorEastAsia" w:hAnsiTheme="minorEastAsia" w:hint="eastAsia"/>
                <w:szCs w:val="21"/>
              </w:rPr>
              <w:t>产品响应国家</w:t>
            </w:r>
            <w:r w:rsidR="00C67383" w:rsidRPr="00C67383">
              <w:rPr>
                <w:rFonts w:asciiTheme="minorEastAsia" w:eastAsiaTheme="minorEastAsia" w:hAnsiTheme="minorEastAsia" w:hint="eastAsia"/>
                <w:szCs w:val="21"/>
              </w:rPr>
              <w:t>节能环保</w:t>
            </w:r>
            <w:r w:rsidR="00C67383">
              <w:rPr>
                <w:rFonts w:asciiTheme="minorEastAsia" w:eastAsiaTheme="minorEastAsia" w:hAnsiTheme="minorEastAsia" w:hint="eastAsia"/>
                <w:szCs w:val="21"/>
              </w:rPr>
              <w:t>，企业设计产品</w:t>
            </w:r>
            <w:r w:rsidR="00C67383" w:rsidRPr="00C67383">
              <w:rPr>
                <w:rFonts w:asciiTheme="minorEastAsia" w:eastAsiaTheme="minorEastAsia" w:hAnsiTheme="minorEastAsia" w:hint="eastAsia"/>
                <w:szCs w:val="21"/>
              </w:rPr>
              <w:lastRenderedPageBreak/>
              <w:t>用电、保温材料（纤维），升温快，保温效果好</w:t>
            </w:r>
            <w:r w:rsidR="00C67383">
              <w:rPr>
                <w:rFonts w:asciiTheme="minorEastAsia" w:eastAsiaTheme="minorEastAsia" w:hAnsiTheme="minorEastAsia" w:hint="eastAsia"/>
                <w:szCs w:val="21"/>
              </w:rPr>
              <w:t>。客户提出技术要求，企业根据要求进行设计，出图纸，均为非标产品，企业销售过程实行预付款，合作均为大型企业，风险较低。</w:t>
            </w:r>
          </w:p>
          <w:p w:rsidR="00E406B8" w:rsidRDefault="00C67383"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同行业相比：优势：新工艺、新材料</w:t>
            </w:r>
          </w:p>
          <w:p w:rsidR="00C67383" w:rsidRPr="00196293" w:rsidRDefault="00C67383"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劣势：企业2019年刚成立，进入客户供应</w:t>
            </w:r>
            <w:proofErr w:type="gramStart"/>
            <w:r>
              <w:rPr>
                <w:rFonts w:asciiTheme="minorEastAsia" w:eastAsiaTheme="minorEastAsia" w:hAnsiTheme="minorEastAsia" w:hint="eastAsia"/>
                <w:szCs w:val="21"/>
              </w:rPr>
              <w:t>商系统</w:t>
            </w:r>
            <w:proofErr w:type="gramEnd"/>
            <w:r>
              <w:rPr>
                <w:rFonts w:asciiTheme="minorEastAsia" w:eastAsiaTheme="minorEastAsia" w:hAnsiTheme="minorEastAsia" w:hint="eastAsia"/>
                <w:szCs w:val="21"/>
              </w:rPr>
              <w:t>需要时间。</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406B8" w:rsidRPr="0080049A" w:rsidRDefault="0080049A" w:rsidP="00E8226F">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00E8226F" w:rsidRPr="00E8226F">
              <w:rPr>
                <w:rFonts w:asciiTheme="minorEastAsia" w:eastAsiaTheme="minorEastAsia" w:hAnsiTheme="minorEastAsia" w:hint="eastAsia"/>
                <w:szCs w:val="21"/>
              </w:rPr>
              <w:t>产品价格合理，性价比高</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持续稳定的销售服务能力</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00E8226F" w:rsidRPr="00E8226F">
              <w:rPr>
                <w:rFonts w:asciiTheme="minorEastAsia" w:eastAsiaTheme="minorEastAsia" w:hAnsiTheme="minorEastAsia" w:hint="eastAsia"/>
                <w:szCs w:val="21"/>
              </w:rPr>
              <w:t>交易价格公平合理</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按约定时间付款</w:t>
            </w:r>
            <w:r w:rsidR="00E8226F">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sidR="00E8226F">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w:t>
            </w:r>
            <w:r w:rsidR="00E8226F">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E57231">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sidR="00E57231">
              <w:rPr>
                <w:rFonts w:asciiTheme="minorEastAsia" w:eastAsiaTheme="minorEastAsia" w:hAnsiTheme="minorEastAsia" w:hint="eastAsia"/>
                <w:szCs w:val="21"/>
              </w:rPr>
              <w:t>4</w:t>
            </w:r>
            <w:r w:rsidRPr="00196293">
              <w:rPr>
                <w:rFonts w:asciiTheme="minorEastAsia" w:eastAsiaTheme="minorEastAsia" w:hAnsiTheme="minorEastAsia" w:hint="eastAsia"/>
                <w:szCs w:val="21"/>
              </w:rPr>
              <w:t>日</w:t>
            </w:r>
            <w:r w:rsidR="0080049A">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406B8"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AA7C7A" w:rsidRPr="00196293" w:rsidRDefault="00AA7C7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80049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00E406B8"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w:t>
            </w:r>
            <w:r w:rsidR="00880434">
              <w:rPr>
                <w:rFonts w:asciiTheme="minorEastAsia" w:eastAsiaTheme="minorEastAsia" w:hAnsiTheme="minorEastAsia" w:hint="eastAsia"/>
                <w:szCs w:val="21"/>
              </w:rPr>
              <w:t>设备安装、调试</w:t>
            </w:r>
          </w:p>
          <w:p w:rsidR="00E406B8" w:rsidRPr="00196293" w:rsidRDefault="00E406B8" w:rsidP="00E02D0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w:t>
            </w:r>
            <w:r w:rsidR="00E02D02">
              <w:rPr>
                <w:rFonts w:asciiTheme="minorEastAsia" w:eastAsiaTheme="minorEastAsia" w:hAnsiTheme="minorEastAsia" w:hint="eastAsia"/>
                <w:szCs w:val="21"/>
              </w:rPr>
              <w:t>无不适用条款</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w:t>
            </w:r>
            <w:r w:rsidRPr="00196293">
              <w:rPr>
                <w:rFonts w:asciiTheme="minorEastAsia" w:eastAsiaTheme="minorEastAsia" w:hAnsiTheme="minorEastAsia" w:hint="eastAsia"/>
                <w:szCs w:val="21"/>
              </w:rPr>
              <w:lastRenderedPageBreak/>
              <w:t>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DD3B87" w:rsidRDefault="00E406B8" w:rsidP="00196293">
            <w:pPr>
              <w:adjustRightInd w:val="0"/>
              <w:snapToGrid w:val="0"/>
              <w:spacing w:line="276" w:lineRule="auto"/>
              <w:rPr>
                <w:rFonts w:asciiTheme="minorEastAsia" w:eastAsiaTheme="minorEastAsia" w:hAnsiTheme="minorEastAsia"/>
                <w:szCs w:val="21"/>
              </w:rPr>
            </w:pPr>
          </w:p>
          <w:p w:rsidR="00E406B8" w:rsidRPr="00894A15" w:rsidRDefault="00E406B8" w:rsidP="00E57231">
            <w:pPr>
              <w:rPr>
                <w:rFonts w:asciiTheme="minorEastAsia" w:eastAsiaTheme="minorEastAsia" w:hAnsiTheme="minorEastAsia"/>
                <w:szCs w:val="21"/>
              </w:rPr>
            </w:pPr>
            <w:r w:rsidRPr="00DD3B87">
              <w:rPr>
                <w:rFonts w:asciiTheme="minorEastAsia" w:eastAsiaTheme="minorEastAsia" w:hAnsiTheme="minorEastAsia" w:hint="eastAsia"/>
                <w:szCs w:val="21"/>
              </w:rPr>
              <w:t>组织确定的适用的法律法</w:t>
            </w:r>
            <w:r w:rsidRPr="00894A15">
              <w:rPr>
                <w:rFonts w:asciiTheme="minorEastAsia" w:eastAsiaTheme="minorEastAsia" w:hAnsiTheme="minorEastAsia" w:hint="eastAsia"/>
                <w:szCs w:val="21"/>
              </w:rPr>
              <w:t>规包括《知识产权法》《合同法》《消费者权益保护法》</w:t>
            </w:r>
            <w:r w:rsidR="00894A15" w:rsidRPr="00894A15">
              <w:rPr>
                <w:rFonts w:ascii="宋体" w:hAnsi="宋体" w:hint="eastAsia"/>
                <w:szCs w:val="21"/>
              </w:rPr>
              <w:t>GB/T 24562-2009燃料热处理炉节能监测GB/T 30824-2014燃气热处理炉温度均匀性测试方法GB/T 33957-2017热处理炉热平衡测试与计算方法GB/T 9452-2012热处理</w:t>
            </w:r>
            <w:proofErr w:type="gramStart"/>
            <w:r w:rsidR="00894A15" w:rsidRPr="00894A15">
              <w:rPr>
                <w:rFonts w:ascii="宋体" w:hAnsi="宋体" w:hint="eastAsia"/>
                <w:szCs w:val="21"/>
              </w:rPr>
              <w:t>炉有效加热区测定</w:t>
            </w:r>
            <w:proofErr w:type="gramEnd"/>
            <w:r w:rsidR="00894A15" w:rsidRPr="00894A15">
              <w:rPr>
                <w:rFonts w:ascii="宋体" w:hAnsi="宋体" w:hint="eastAsia"/>
                <w:szCs w:val="21"/>
              </w:rPr>
              <w:t>方法</w:t>
            </w:r>
            <w:r w:rsidRPr="00894A15">
              <w:rPr>
                <w:rFonts w:asciiTheme="minorEastAsia" w:eastAsiaTheme="minorEastAsia" w:hAnsiTheme="minorEastAsia" w:hint="eastAsia"/>
                <w:szCs w:val="21"/>
              </w:rPr>
              <w:t>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221F6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221F64" w:rsidRPr="00221F64">
              <w:rPr>
                <w:rFonts w:asciiTheme="minorEastAsia" w:eastAsiaTheme="minorEastAsia" w:hAnsiTheme="minorEastAsia" w:hint="eastAsia"/>
                <w:szCs w:val="21"/>
              </w:rPr>
              <w:t>科学设计，诚信服务，确保顾客满意；以人为本，持续改进，促进公司发展</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406B8" w:rsidRDefault="00E406B8" w:rsidP="00221F6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通过识别与评价对公司目标和战略方向相关影响其实现质量管理体系预期结果的各种内</w:t>
            </w:r>
            <w:r w:rsidR="00DD3B87">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221F64" w:rsidRPr="00970413" w:rsidRDefault="00221F64" w:rsidP="00221F6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企业负责人介绍说：企业为服务行业，签订合同后客户支付预付款后进行设计，客户确认后进行采购，企业有固定供应商（之前合资企业</w:t>
            </w:r>
            <w:proofErr w:type="gramStart"/>
            <w:r>
              <w:rPr>
                <w:rFonts w:asciiTheme="minorEastAsia" w:eastAsiaTheme="minorEastAsia" w:hAnsiTheme="minorEastAsia" w:hint="eastAsia"/>
                <w:szCs w:val="21"/>
              </w:rPr>
              <w:t>时合作</w:t>
            </w:r>
            <w:proofErr w:type="gramEnd"/>
            <w:r>
              <w:rPr>
                <w:rFonts w:asciiTheme="minorEastAsia" w:eastAsiaTheme="minorEastAsia" w:hAnsiTheme="minorEastAsia" w:hint="eastAsia"/>
                <w:szCs w:val="21"/>
              </w:rPr>
              <w:t>单位），产品质量、交付时间等基本无风险。</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DD3B87" w:rsidRPr="00DD3B87" w:rsidRDefault="00DD3B87" w:rsidP="00DD3B87">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1、</w:t>
            </w:r>
            <w:r w:rsidR="00E57231" w:rsidRPr="00E57231">
              <w:rPr>
                <w:rFonts w:asciiTheme="minorEastAsia" w:eastAsiaTheme="minorEastAsia" w:hAnsiTheme="minorEastAsia" w:hint="eastAsia"/>
                <w:szCs w:val="21"/>
              </w:rPr>
              <w:t>产品交付及时率：98%</w:t>
            </w:r>
            <w:r w:rsidRPr="00DD3B87">
              <w:rPr>
                <w:rFonts w:asciiTheme="minorEastAsia" w:eastAsiaTheme="minorEastAsia" w:hAnsiTheme="minorEastAsia" w:hint="eastAsia"/>
                <w:szCs w:val="21"/>
              </w:rPr>
              <w:t>；</w:t>
            </w:r>
            <w:r>
              <w:rPr>
                <w:rFonts w:asciiTheme="minorEastAsia" w:eastAsiaTheme="minorEastAsia" w:hAnsiTheme="minorEastAsia" w:hint="eastAsia"/>
                <w:szCs w:val="21"/>
              </w:rPr>
              <w:t>（</w:t>
            </w:r>
            <w:r w:rsidR="00E57231" w:rsidRPr="00E57231">
              <w:rPr>
                <w:rFonts w:asciiTheme="minorEastAsia" w:eastAsiaTheme="minorEastAsia" w:hAnsiTheme="minorEastAsia" w:hint="eastAsia"/>
                <w:szCs w:val="21"/>
              </w:rPr>
              <w:t>按时交付次数÷交付总数x100%</w:t>
            </w:r>
            <w:r>
              <w:rPr>
                <w:rFonts w:asciiTheme="minorEastAsia" w:eastAsiaTheme="minorEastAsia" w:hAnsiTheme="minorEastAsia" w:hint="eastAsia"/>
                <w:szCs w:val="21"/>
              </w:rPr>
              <w:t>）</w:t>
            </w:r>
          </w:p>
          <w:p w:rsidR="00E406B8" w:rsidRDefault="00DD3B87" w:rsidP="00DD3B87">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2、</w:t>
            </w:r>
            <w:r w:rsidR="00970413" w:rsidRPr="00970413">
              <w:rPr>
                <w:rFonts w:asciiTheme="minorEastAsia" w:eastAsiaTheme="minorEastAsia" w:hAnsiTheme="minorEastAsia" w:hint="eastAsia"/>
                <w:szCs w:val="21"/>
              </w:rPr>
              <w:t>顾客满意率≥9</w:t>
            </w:r>
            <w:r w:rsidR="00E57231">
              <w:rPr>
                <w:rFonts w:asciiTheme="minorEastAsia" w:eastAsiaTheme="minorEastAsia" w:hAnsiTheme="minorEastAsia" w:hint="eastAsia"/>
                <w:szCs w:val="21"/>
              </w:rPr>
              <w:t>8</w:t>
            </w:r>
            <w:r w:rsidR="00970413" w:rsidRPr="00970413">
              <w:rPr>
                <w:rFonts w:asciiTheme="minorEastAsia" w:eastAsiaTheme="minorEastAsia" w:hAnsiTheme="minorEastAsia" w:hint="eastAsia"/>
                <w:szCs w:val="21"/>
              </w:rPr>
              <w:t>%</w:t>
            </w:r>
            <w:r>
              <w:rPr>
                <w:rFonts w:asciiTheme="minorEastAsia" w:eastAsiaTheme="minorEastAsia" w:hAnsiTheme="minorEastAsia" w:hint="eastAsia"/>
                <w:szCs w:val="21"/>
              </w:rPr>
              <w:t>（</w:t>
            </w:r>
            <w:r w:rsidR="00970413" w:rsidRPr="00970413">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406B8" w:rsidRPr="00196293" w:rsidRDefault="00E406B8" w:rsidP="00221F6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221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221F64">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w:t>
            </w:r>
            <w:r w:rsidR="00E57231" w:rsidRPr="00E57231">
              <w:rPr>
                <w:rFonts w:asciiTheme="minorEastAsia" w:eastAsiaTheme="minorEastAsia" w:hAnsiTheme="minorEastAsia" w:hint="eastAsia"/>
                <w:szCs w:val="21"/>
              </w:rPr>
              <w:t>产品交付及时率</w:t>
            </w:r>
            <w:r w:rsidR="00970413" w:rsidRPr="00970413">
              <w:rPr>
                <w:rFonts w:asciiTheme="minorEastAsia" w:eastAsiaTheme="minorEastAsia" w:hAnsiTheme="minorEastAsia" w:hint="eastAsia"/>
                <w:szCs w:val="21"/>
              </w:rPr>
              <w:t>100%</w:t>
            </w:r>
            <w:r w:rsidRPr="00196293">
              <w:rPr>
                <w:rFonts w:asciiTheme="minorEastAsia" w:eastAsiaTheme="minorEastAsia" w:hAnsiTheme="minorEastAsia" w:hint="eastAsia"/>
                <w:szCs w:val="21"/>
              </w:rPr>
              <w:t>，</w:t>
            </w:r>
            <w:r w:rsidR="00DD3B87" w:rsidRPr="00DD3B87">
              <w:rPr>
                <w:rFonts w:asciiTheme="minorEastAsia" w:eastAsiaTheme="minorEastAsia" w:hAnsiTheme="minorEastAsia" w:hint="eastAsia"/>
                <w:szCs w:val="21"/>
              </w:rPr>
              <w:t>顾客满意率</w:t>
            </w:r>
            <w:r w:rsidR="00DD3B87">
              <w:rPr>
                <w:rFonts w:asciiTheme="minorEastAsia" w:eastAsiaTheme="minorEastAsia" w:hAnsiTheme="minorEastAsia" w:hint="eastAsia"/>
                <w:szCs w:val="21"/>
              </w:rPr>
              <w:t>9</w:t>
            </w:r>
            <w:r w:rsidR="00E57231">
              <w:rPr>
                <w:rFonts w:asciiTheme="minorEastAsia" w:eastAsiaTheme="minorEastAsia" w:hAnsiTheme="minorEastAsia" w:hint="eastAsia"/>
                <w:szCs w:val="21"/>
              </w:rPr>
              <w:t>8</w:t>
            </w:r>
            <w:r w:rsidRPr="00196293">
              <w:rPr>
                <w:rFonts w:asciiTheme="minorEastAsia" w:eastAsiaTheme="minorEastAsia" w:hAnsiTheme="minorEastAsia" w:hint="eastAsia"/>
                <w:szCs w:val="21"/>
              </w:rPr>
              <w:t>%；公司的质量目标已分解到相关职能部门。</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sidR="00970413">
              <w:rPr>
                <w:rFonts w:asciiTheme="minorEastAsia" w:eastAsiaTheme="minorEastAsia" w:hAnsiTheme="minorEastAsia" w:hint="eastAsia"/>
                <w:szCs w:val="21"/>
              </w:rPr>
              <w:t>1</w:t>
            </w:r>
            <w:r w:rsidR="00221F64">
              <w:rPr>
                <w:rFonts w:asciiTheme="minorEastAsia" w:eastAsiaTheme="minorEastAsia" w:hAnsiTheme="minorEastAsia" w:hint="eastAsia"/>
                <w:szCs w:val="21"/>
              </w:rPr>
              <w:t>0</w:t>
            </w:r>
            <w:r w:rsidRPr="00CC3B85">
              <w:rPr>
                <w:rFonts w:asciiTheme="minorEastAsia" w:eastAsiaTheme="minorEastAsia" w:hAnsiTheme="minorEastAsia" w:hint="eastAsia"/>
                <w:szCs w:val="21"/>
              </w:rPr>
              <w:t>名，包括管理、技术、销售和财务人员等。可满足产品和服务控制需要。综合部（含会议室）约</w:t>
            </w:r>
            <w:r w:rsidR="00221F64">
              <w:rPr>
                <w:rFonts w:asciiTheme="minorEastAsia" w:eastAsiaTheme="minorEastAsia" w:hAnsiTheme="minorEastAsia" w:hint="eastAsia"/>
                <w:szCs w:val="21"/>
              </w:rPr>
              <w:t>30</w:t>
            </w:r>
            <w:r w:rsidRPr="00CC3B85">
              <w:rPr>
                <w:rFonts w:asciiTheme="minorEastAsia" w:eastAsiaTheme="minorEastAsia" w:hAnsiTheme="minorEastAsia" w:hint="eastAsia"/>
                <w:szCs w:val="21"/>
              </w:rPr>
              <w:t>平米左右、配备了电话，电脑、</w:t>
            </w:r>
            <w:r w:rsidR="006E18CE">
              <w:rPr>
                <w:rFonts w:asciiTheme="minorEastAsia" w:eastAsiaTheme="minorEastAsia" w:hAnsiTheme="minorEastAsia" w:hint="eastAsia"/>
                <w:szCs w:val="21"/>
              </w:rPr>
              <w:t>、</w:t>
            </w:r>
            <w:r w:rsidRPr="00CC3B85">
              <w:rPr>
                <w:rFonts w:asciiTheme="minorEastAsia" w:eastAsiaTheme="minorEastAsia" w:hAnsiTheme="minorEastAsia" w:hint="eastAsia"/>
                <w:szCs w:val="21"/>
              </w:rPr>
              <w:t>打印机、复印机、空调、办公桌椅等办公和通讯等设备/设施。</w:t>
            </w:r>
          </w:p>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E406B8"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bookmarkStart w:id="0" w:name="_GoBack"/>
            <w:r w:rsidRPr="00196293">
              <w:rPr>
                <w:rFonts w:asciiTheme="minorEastAsia" w:eastAsiaTheme="minorEastAsia" w:hAnsiTheme="minorEastAsia" w:hint="eastAsia"/>
                <w:szCs w:val="21"/>
              </w:rPr>
              <w:t>公司文件规定每年至少进行一次管理评审。总经理于</w:t>
            </w:r>
            <w:r w:rsidR="006E18CE" w:rsidRPr="006E18CE">
              <w:rPr>
                <w:rFonts w:asciiTheme="minorEastAsia" w:eastAsiaTheme="minorEastAsia" w:hAnsiTheme="minorEastAsia" w:hint="eastAsia"/>
                <w:szCs w:val="21"/>
              </w:rPr>
              <w:t>2019年9月10日</w:t>
            </w:r>
            <w:r w:rsidRPr="00196293">
              <w:rPr>
                <w:rFonts w:asciiTheme="minorEastAsia" w:eastAsiaTheme="minorEastAsia" w:hAnsiTheme="minorEastAsia" w:hint="eastAsia"/>
                <w:szCs w:val="21"/>
              </w:rPr>
              <w:t>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006E18CE" w:rsidRPr="006E18CE">
              <w:rPr>
                <w:rFonts w:asciiTheme="minorEastAsia" w:eastAsiaTheme="minorEastAsia" w:hAnsiTheme="minorEastAsia" w:hint="eastAsia"/>
                <w:szCs w:val="21"/>
              </w:rPr>
              <w:t>评审质量方针、质量目标及质量管理体系持续的适宜性、充分性、有效性</w:t>
            </w:r>
            <w:r w:rsidRPr="00196293">
              <w:rPr>
                <w:rFonts w:asciiTheme="minorEastAsia" w:eastAsiaTheme="minorEastAsia" w:hAnsiTheme="minorEastAsia" w:hint="eastAsia"/>
                <w:szCs w:val="21"/>
              </w:rPr>
              <w:t>。确定了评审时间、地点、评审组织和参加人员。规定了评审</w:t>
            </w:r>
            <w:r w:rsidR="00D372F8">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提供《管理评审报告》，对评审情况进行了总结，各部门对各过程和活动进行了总结和讨论，对内审、客户投诉、方针和目标等方面进行了评审。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6E18CE" w:rsidRPr="006E18CE">
              <w:rPr>
                <w:rFonts w:asciiTheme="minorEastAsia" w:eastAsiaTheme="minorEastAsia" w:hAnsiTheme="minorEastAsia" w:hint="eastAsia"/>
                <w:szCs w:val="21"/>
              </w:rPr>
              <w:t>管理评审是适宜的有效的，合理的</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抽改进措施完成情况，正在进行中，监督审核时关注。</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bookmarkEnd w:id="0"/>
            <w:r w:rsidRPr="00196293">
              <w:rPr>
                <w:rFonts w:asciiTheme="minorEastAsia" w:eastAsiaTheme="minorEastAsia" w:hAnsiTheme="minorEastAsia" w:hint="eastAsia"/>
                <w:szCs w:val="21"/>
              </w:rPr>
              <w:t>。</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bl>
    <w:p w:rsidR="00924A4A" w:rsidRDefault="00924A4A"/>
    <w:p w:rsidR="00E406B8" w:rsidRDefault="00E406B8">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221F64">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002F3716" w:rsidRPr="002F3716">
              <w:rPr>
                <w:rFonts w:asciiTheme="minorEastAsia" w:eastAsiaTheme="minorEastAsia" w:hAnsiTheme="minorEastAsia" w:hint="eastAsia"/>
                <w:szCs w:val="21"/>
              </w:rPr>
              <w:t>陈春强</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221F64">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审核时间：2019年</w:t>
            </w:r>
            <w:r w:rsidR="00045B95">
              <w:rPr>
                <w:rFonts w:asciiTheme="minorEastAsia" w:eastAsiaTheme="minorEastAsia" w:hAnsiTheme="minorEastAsia" w:hint="eastAsia"/>
                <w:szCs w:val="21"/>
              </w:rPr>
              <w:t>1</w:t>
            </w:r>
            <w:r w:rsidR="00221F64">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w:t>
            </w:r>
            <w:r w:rsidR="00221F64">
              <w:rPr>
                <w:rFonts w:asciiTheme="minorEastAsia" w:eastAsiaTheme="minorEastAsia" w:hAnsiTheme="minorEastAsia" w:hint="eastAsia"/>
                <w:szCs w:val="21"/>
              </w:rPr>
              <w:t>15</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2F371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w:t>
            </w:r>
            <w:r w:rsidR="00E43FF8" w:rsidRPr="00E43FF8">
              <w:rPr>
                <w:rFonts w:asciiTheme="minorEastAsia" w:eastAsiaTheme="minorEastAsia" w:hAnsiTheme="minorEastAsia" w:hint="eastAsia"/>
                <w:szCs w:val="21"/>
              </w:rPr>
              <w:t>7.1.2-7.1.6  7.2-7.5，8.1  8.2</w:t>
            </w:r>
            <w:r w:rsidR="002F3716">
              <w:rPr>
                <w:rFonts w:asciiTheme="minorEastAsia" w:eastAsiaTheme="minorEastAsia" w:hAnsiTheme="minorEastAsia" w:hint="eastAsia"/>
                <w:szCs w:val="21"/>
              </w:rPr>
              <w:t xml:space="preserve"> </w:t>
            </w:r>
            <w:r w:rsidR="00E43FF8" w:rsidRPr="00E43FF8">
              <w:rPr>
                <w:rFonts w:asciiTheme="minorEastAsia" w:eastAsiaTheme="minorEastAsia" w:hAnsiTheme="minorEastAsia" w:hint="eastAsia"/>
                <w:szCs w:val="21"/>
              </w:rPr>
              <w:t xml:space="preserve"> 8.4 8.5 8.6 9.1  9.2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r w:rsidR="00045B95">
              <w:rPr>
                <w:rFonts w:asciiTheme="minorEastAsia" w:eastAsiaTheme="minorEastAsia" w:hAnsiTheme="minorEastAsia" w:hint="eastAsia"/>
                <w:szCs w:val="21"/>
              </w:rPr>
              <w:t>、销售服务过程控制、放行控制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1.</w:t>
            </w:r>
            <w:r w:rsidRPr="00852CCF">
              <w:rPr>
                <w:rFonts w:asciiTheme="minorEastAsia" w:eastAsiaTheme="minorEastAsia" w:hAnsiTheme="minorEastAsia" w:hint="eastAsia"/>
                <w:szCs w:val="21"/>
              </w:rPr>
              <w:tab/>
              <w:t>产品交付及时率：98%</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按时交付次数÷交付总数x100%</w:t>
            </w:r>
            <w:r>
              <w:rPr>
                <w:rFonts w:asciiTheme="minorEastAsia" w:eastAsiaTheme="minorEastAsia" w:hAnsiTheme="minorEastAsia" w:hint="eastAsia"/>
                <w:szCs w:val="21"/>
              </w:rPr>
              <w:t>）</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2.</w:t>
            </w:r>
            <w:r w:rsidRPr="00852CCF">
              <w:rPr>
                <w:rFonts w:asciiTheme="minorEastAsia" w:eastAsiaTheme="minorEastAsia" w:hAnsiTheme="minorEastAsia" w:hint="eastAsia"/>
                <w:szCs w:val="21"/>
              </w:rPr>
              <w:tab/>
              <w:t>培训完成率x100%。</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培训次数÷计划培训次数x100%</w:t>
            </w:r>
            <w:r>
              <w:rPr>
                <w:rFonts w:asciiTheme="minorEastAsia" w:eastAsiaTheme="minorEastAsia" w:hAnsiTheme="minorEastAsia" w:hint="eastAsia"/>
                <w:szCs w:val="21"/>
              </w:rPr>
              <w:t>）</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3.</w:t>
            </w:r>
            <w:r w:rsidRPr="00852CCF">
              <w:rPr>
                <w:rFonts w:asciiTheme="minorEastAsia" w:eastAsiaTheme="minorEastAsia" w:hAnsiTheme="minorEastAsia" w:hint="eastAsia"/>
                <w:szCs w:val="21"/>
              </w:rPr>
              <w:tab/>
              <w:t>客户满意率98%。</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客户满意度总分÷调查客户数x100%</w:t>
            </w:r>
            <w:r>
              <w:rPr>
                <w:rFonts w:asciiTheme="minorEastAsia" w:eastAsiaTheme="minorEastAsia" w:hAnsiTheme="minorEastAsia" w:hint="eastAsia"/>
                <w:szCs w:val="21"/>
              </w:rPr>
              <w:t>）</w:t>
            </w:r>
          </w:p>
          <w:p w:rsidR="00AB3679"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4.</w:t>
            </w:r>
            <w:r w:rsidRPr="00852CCF">
              <w:rPr>
                <w:rFonts w:asciiTheme="minorEastAsia" w:eastAsiaTheme="minorEastAsia" w:hAnsiTheme="minorEastAsia" w:hint="eastAsia"/>
                <w:szCs w:val="21"/>
              </w:rPr>
              <w:tab/>
              <w:t>合同评审率100%</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合同评审次数÷合同签订总数x100%</w:t>
            </w:r>
            <w:r>
              <w:rPr>
                <w:rFonts w:asciiTheme="minorEastAsia" w:eastAsiaTheme="minorEastAsia" w:hAnsiTheme="minorEastAsia" w:hint="eastAsia"/>
                <w:szCs w:val="21"/>
              </w:rPr>
              <w:t>）</w:t>
            </w:r>
          </w:p>
          <w:p w:rsidR="00E406B8" w:rsidRPr="00196293" w:rsidRDefault="00E406B8" w:rsidP="002F371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852CCF">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2F3716">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月目标完成情况：均完成，符合要求。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00E27C3E" w:rsidRPr="00E27C3E">
              <w:rPr>
                <w:rFonts w:asciiTheme="minorEastAsia" w:eastAsiaTheme="minorEastAsia" w:hAnsiTheme="minorEastAsia" w:hint="eastAsia"/>
                <w:szCs w:val="21"/>
              </w:rPr>
              <w:t>人力资源控制程序</w:t>
            </w:r>
            <w:r w:rsidRPr="00196293">
              <w:rPr>
                <w:rFonts w:asciiTheme="minorEastAsia" w:eastAsiaTheme="minorEastAsia" w:hAnsiTheme="minorEastAsia" w:hint="eastAsia"/>
                <w:szCs w:val="21"/>
              </w:rPr>
              <w:t>》的要求进行控制。已识别与QMS相关人员：各部门负责人、</w:t>
            </w:r>
            <w:r w:rsidR="00AB3679">
              <w:rPr>
                <w:rFonts w:asciiTheme="minorEastAsia" w:eastAsiaTheme="minorEastAsia" w:hAnsiTheme="minorEastAsia" w:hint="eastAsia"/>
                <w:szCs w:val="21"/>
              </w:rPr>
              <w:t>技术</w:t>
            </w:r>
            <w:r w:rsidRPr="00196293">
              <w:rPr>
                <w:rFonts w:asciiTheme="minorEastAsia" w:eastAsiaTheme="minorEastAsia" w:hAnsiTheme="minorEastAsia" w:hint="eastAsia"/>
                <w:szCs w:val="21"/>
              </w:rPr>
              <w:t>开发人员</w:t>
            </w:r>
            <w:r w:rsidR="00AB3679">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基础设施</w:t>
            </w:r>
          </w:p>
        </w:tc>
        <w:tc>
          <w:tcPr>
            <w:tcW w:w="9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sidR="00852CCF">
              <w:rPr>
                <w:rFonts w:asciiTheme="minorEastAsia" w:eastAsiaTheme="minorEastAsia" w:hAnsiTheme="minorEastAsia" w:hint="eastAsia"/>
                <w:szCs w:val="21"/>
              </w:rPr>
              <w:t>、</w:t>
            </w:r>
            <w:r w:rsidRPr="00196293">
              <w:rPr>
                <w:rFonts w:asciiTheme="minorEastAsia" w:eastAsiaTheme="minorEastAsia" w:hAnsiTheme="minorEastAsia" w:hint="eastAsia"/>
                <w:szCs w:val="21"/>
              </w:rPr>
              <w:t>打印机、传真、电话等办公设施、配备了无线网络。提供了《设备清单》</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基本能满足服务需要。</w:t>
            </w:r>
          </w:p>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246D3C"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w:t>
            </w:r>
            <w:r w:rsidRPr="00E27C3E">
              <w:rPr>
                <w:rFonts w:asciiTheme="minorEastAsia" w:eastAsiaTheme="minorEastAsia" w:hAnsiTheme="minorEastAsia" w:hint="eastAsia"/>
                <w:szCs w:val="21"/>
              </w:rPr>
              <w:t>作业指导书</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改进措施</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成功项目案例</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人员</w:t>
            </w:r>
            <w:r>
              <w:rPr>
                <w:rFonts w:asciiTheme="minorEastAsia" w:eastAsiaTheme="minorEastAsia" w:hAnsiTheme="minorEastAsia" w:hint="eastAsia"/>
                <w:szCs w:val="21"/>
              </w:rPr>
              <w:t>等</w:t>
            </w:r>
          </w:p>
          <w:p w:rsidR="00246D3C" w:rsidRPr="00196293" w:rsidRDefault="00246D3C" w:rsidP="00E27C3E">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w:t>
            </w:r>
            <w:r w:rsidR="00F113E0" w:rsidRPr="00F113E0">
              <w:rPr>
                <w:rFonts w:asciiTheme="minorEastAsia" w:eastAsiaTheme="minorEastAsia" w:hAnsiTheme="minorEastAsia" w:hint="eastAsia"/>
                <w:szCs w:val="21"/>
              </w:rPr>
              <w:t>GB/T 24562-2009燃料热处理炉节能监测GB/T 30824-2014燃气热处理炉温度均匀性测试方法GB/T 33957-2017热处理炉热平衡测试与计算方法GB/T 9452-2012热处理</w:t>
            </w:r>
            <w:proofErr w:type="gramStart"/>
            <w:r w:rsidR="00F113E0" w:rsidRPr="00F113E0">
              <w:rPr>
                <w:rFonts w:asciiTheme="minorEastAsia" w:eastAsiaTheme="minorEastAsia" w:hAnsiTheme="minorEastAsia" w:hint="eastAsia"/>
                <w:szCs w:val="21"/>
              </w:rPr>
              <w:t>炉有效加热区测定</w:t>
            </w:r>
            <w:proofErr w:type="gramEnd"/>
            <w:r w:rsidR="00F113E0" w:rsidRPr="00F113E0">
              <w:rPr>
                <w:rFonts w:asciiTheme="minorEastAsia" w:eastAsiaTheme="minorEastAsia" w:hAnsiTheme="minorEastAsia" w:hint="eastAsia"/>
                <w:szCs w:val="21"/>
              </w:rPr>
              <w:t>方法</w:t>
            </w:r>
            <w:r w:rsidRPr="00196293">
              <w:rPr>
                <w:rFonts w:asciiTheme="minorEastAsia" w:eastAsiaTheme="minorEastAsia" w:hAnsiTheme="minorEastAsia" w:hint="eastAsia"/>
                <w:szCs w:val="21"/>
              </w:rPr>
              <w:t>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002F3716" w:rsidRPr="002F3716">
              <w:rPr>
                <w:rFonts w:asciiTheme="minorEastAsia" w:eastAsiaTheme="minorEastAsia" w:hAnsiTheme="minorEastAsia" w:hint="eastAsia"/>
                <w:szCs w:val="21"/>
              </w:rPr>
              <w:t>陈春强</w:t>
            </w:r>
            <w:r w:rsidR="00852CCF" w:rsidRPr="00852CCF">
              <w:rPr>
                <w:rFonts w:asciiTheme="minorEastAsia" w:eastAsiaTheme="minorEastAsia" w:hAnsiTheme="minorEastAsia" w:hint="eastAsia"/>
                <w:szCs w:val="21"/>
              </w:rPr>
              <w:t>、</w:t>
            </w:r>
            <w:r w:rsidR="002F3716" w:rsidRPr="002F3716">
              <w:rPr>
                <w:rFonts w:asciiTheme="minorEastAsia" w:eastAsiaTheme="minorEastAsia" w:hAnsiTheme="minorEastAsia" w:hint="eastAsia"/>
                <w:szCs w:val="21"/>
              </w:rPr>
              <w:t>刘晋平</w:t>
            </w:r>
            <w:r w:rsidRPr="00196293">
              <w:rPr>
                <w:rFonts w:asciiTheme="minorEastAsia" w:eastAsiaTheme="minorEastAsia" w:hAnsiTheme="minorEastAsia" w:hint="eastAsia"/>
                <w:szCs w:val="21"/>
              </w:rPr>
              <w:t>为管理体系内审员。</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查《2019年度培训计划》</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策划实施内容有</w:t>
            </w:r>
            <w:r w:rsidR="00852CCF" w:rsidRPr="00852CCF">
              <w:rPr>
                <w:rFonts w:asciiTheme="minorEastAsia" w:eastAsiaTheme="minorEastAsia" w:hAnsiTheme="minorEastAsia" w:hint="eastAsia"/>
                <w:szCs w:val="21"/>
              </w:rPr>
              <w:t>体系文件培训</w:t>
            </w:r>
            <w:r w:rsidRPr="009E41D5">
              <w:rPr>
                <w:rFonts w:asciiTheme="minorEastAsia" w:eastAsiaTheme="minorEastAsia" w:hAnsiTheme="minorEastAsia" w:hint="eastAsia"/>
                <w:szCs w:val="21"/>
              </w:rPr>
              <w:t>、</w:t>
            </w:r>
            <w:r w:rsidRPr="00166A05">
              <w:rPr>
                <w:rFonts w:asciiTheme="minorEastAsia" w:eastAsiaTheme="minorEastAsia" w:hAnsiTheme="minorEastAsia" w:hint="eastAsia"/>
                <w:szCs w:val="21"/>
              </w:rPr>
              <w:t>内审员培训</w:t>
            </w:r>
            <w:r w:rsidRPr="00196293">
              <w:rPr>
                <w:rFonts w:asciiTheme="minorEastAsia" w:eastAsiaTheme="minorEastAsia" w:hAnsiTheme="minorEastAsia" w:hint="eastAsia"/>
                <w:szCs w:val="21"/>
              </w:rPr>
              <w:t>、</w:t>
            </w:r>
            <w:r w:rsidR="00852CCF" w:rsidRPr="00852CCF">
              <w:rPr>
                <w:rFonts w:asciiTheme="minorEastAsia" w:eastAsiaTheme="minorEastAsia" w:hAnsiTheme="minorEastAsia" w:hint="eastAsia"/>
                <w:szCs w:val="21"/>
              </w:rPr>
              <w:t>管理制度</w:t>
            </w:r>
            <w:r w:rsidR="00852CCF">
              <w:rPr>
                <w:rFonts w:asciiTheme="minorEastAsia" w:eastAsiaTheme="minorEastAsia" w:hAnsiTheme="minorEastAsia" w:hint="eastAsia"/>
                <w:szCs w:val="21"/>
              </w:rPr>
              <w:t>、</w:t>
            </w:r>
            <w:r w:rsidR="00852CCF" w:rsidRPr="00852CCF">
              <w:rPr>
                <w:rFonts w:asciiTheme="minorEastAsia" w:eastAsiaTheme="minorEastAsia" w:hAnsiTheme="minorEastAsia" w:hint="eastAsia"/>
                <w:szCs w:val="21"/>
              </w:rPr>
              <w:t>技术人员培训</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共</w:t>
            </w:r>
            <w:r w:rsidR="002F3716">
              <w:rPr>
                <w:rFonts w:asciiTheme="minorEastAsia" w:eastAsiaTheme="minorEastAsia" w:hAnsiTheme="minorEastAsia" w:hint="eastAsia"/>
                <w:szCs w:val="21"/>
              </w:rPr>
              <w:t>8</w:t>
            </w:r>
            <w:r w:rsidRPr="00196293">
              <w:rPr>
                <w:rFonts w:asciiTheme="minorEastAsia" w:eastAsiaTheme="minorEastAsia" w:hAnsiTheme="minorEastAsia" w:hint="eastAsia"/>
                <w:szCs w:val="21"/>
              </w:rPr>
              <w:t>项培训安排。</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2F3716" w:rsidRPr="002F3716">
              <w:rPr>
                <w:rFonts w:asciiTheme="minorEastAsia" w:eastAsiaTheme="minorEastAsia" w:hAnsiTheme="minorEastAsia" w:hint="eastAsia"/>
                <w:szCs w:val="21"/>
              </w:rPr>
              <w:t>陈春强</w:t>
            </w:r>
            <w:r w:rsidRPr="00196293">
              <w:rPr>
                <w:rFonts w:asciiTheme="minorEastAsia" w:eastAsiaTheme="minorEastAsia" w:hAnsiTheme="minorEastAsia" w:hint="eastAsia"/>
                <w:szCs w:val="21"/>
              </w:rPr>
              <w:t xml:space="preserve">      批准：</w:t>
            </w:r>
            <w:proofErr w:type="gramStart"/>
            <w:r w:rsidR="002F3716" w:rsidRPr="002F3716">
              <w:rPr>
                <w:rFonts w:asciiTheme="minorEastAsia" w:eastAsiaTheme="minorEastAsia" w:hAnsiTheme="minorEastAsia" w:hint="eastAsia"/>
                <w:szCs w:val="21"/>
              </w:rPr>
              <w:t>耿长水</w:t>
            </w:r>
            <w:proofErr w:type="gramEnd"/>
            <w:r w:rsidRPr="00196293">
              <w:rPr>
                <w:rFonts w:asciiTheme="minorEastAsia" w:eastAsiaTheme="minorEastAsia" w:hAnsiTheme="minorEastAsia" w:hint="eastAsia"/>
                <w:szCs w:val="21"/>
              </w:rPr>
              <w:t xml:space="preserve">  </w:t>
            </w:r>
            <w:r w:rsidRPr="00166A05">
              <w:rPr>
                <w:rFonts w:asciiTheme="minorEastAsia" w:eastAsiaTheme="minorEastAsia" w:hAnsiTheme="minorEastAsia"/>
                <w:szCs w:val="21"/>
              </w:rPr>
              <w:t>2019.4.</w:t>
            </w:r>
            <w:r w:rsidR="00852CCF">
              <w:rPr>
                <w:rFonts w:asciiTheme="minorEastAsia" w:eastAsiaTheme="minorEastAsia" w:hAnsiTheme="minorEastAsia" w:hint="eastAsia"/>
                <w:szCs w:val="21"/>
              </w:rPr>
              <w:t>2</w:t>
            </w:r>
            <w:r w:rsidRPr="00166A05">
              <w:rPr>
                <w:rFonts w:asciiTheme="minorEastAsia" w:eastAsiaTheme="minorEastAsia" w:hAnsiTheme="minorEastAsia"/>
                <w:szCs w:val="21"/>
              </w:rPr>
              <w:t>5</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目前已完成</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项。现场提供了培训记录表、签到表等。</w:t>
            </w: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852CCF" w:rsidRDefault="00852CCF" w:rsidP="009E41D5">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szCs w:val="21"/>
              </w:rPr>
              <w:t>2019.6.</w:t>
            </w:r>
            <w:r w:rsidR="002F3716">
              <w:rPr>
                <w:rFonts w:asciiTheme="minorEastAsia" w:eastAsiaTheme="minorEastAsia" w:hAnsiTheme="minorEastAsia" w:hint="eastAsia"/>
                <w:szCs w:val="21"/>
              </w:rPr>
              <w:t>5</w:t>
            </w:r>
            <w:r w:rsidR="00246D3C" w:rsidRPr="00196293">
              <w:rPr>
                <w:rFonts w:asciiTheme="minorEastAsia" w:eastAsiaTheme="minorEastAsia" w:hAnsiTheme="minorEastAsia" w:hint="eastAsia"/>
                <w:szCs w:val="21"/>
              </w:rPr>
              <w:t>培训内容：</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1．公司的制度建立时间</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2.各部门的主要职责及其制度的执行方式</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3.制度的控制要求</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4.管理检查工作的执行方向</w:t>
            </w:r>
          </w:p>
          <w:p w:rsidR="00246D3C" w:rsidRPr="009E41D5"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5.如何做好管理制度与及指导工作等等</w:t>
            </w:r>
          </w:p>
          <w:p w:rsidR="00246D3C" w:rsidRPr="00852CCF"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002F3716" w:rsidRPr="002F3716">
              <w:rPr>
                <w:rFonts w:asciiTheme="minorEastAsia" w:eastAsiaTheme="minorEastAsia" w:hAnsiTheme="minorEastAsia" w:hint="eastAsia"/>
                <w:szCs w:val="21"/>
              </w:rPr>
              <w:t>培训结束进行了口头考核，参加人员基本掌握了培训要求</w:t>
            </w:r>
          </w:p>
          <w:p w:rsidR="00246D3C"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2F3716" w:rsidRPr="002F3716">
              <w:rPr>
                <w:rFonts w:asciiTheme="minorEastAsia" w:eastAsiaTheme="minorEastAsia" w:hAnsiTheme="minorEastAsia" w:hint="eastAsia"/>
                <w:szCs w:val="21"/>
              </w:rPr>
              <w:t>陈春强</w:t>
            </w:r>
          </w:p>
          <w:p w:rsidR="00852CCF" w:rsidRDefault="00852CCF" w:rsidP="00196293">
            <w:pPr>
              <w:adjustRightInd w:val="0"/>
              <w:snapToGrid w:val="0"/>
              <w:spacing w:line="276" w:lineRule="auto"/>
              <w:rPr>
                <w:rFonts w:asciiTheme="minorEastAsia" w:eastAsiaTheme="minorEastAsia" w:hAnsiTheme="minorEastAsia"/>
                <w:szCs w:val="21"/>
              </w:rPr>
            </w:pPr>
          </w:p>
          <w:p w:rsidR="00852CCF" w:rsidRDefault="002F3716" w:rsidP="00196293">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szCs w:val="21"/>
              </w:rPr>
              <w:t>2019.6.18</w:t>
            </w:r>
            <w:r w:rsidR="00852CCF">
              <w:rPr>
                <w:rFonts w:asciiTheme="minorEastAsia" w:eastAsiaTheme="minorEastAsia" w:hAnsiTheme="minorEastAsia"/>
                <w:szCs w:val="21"/>
              </w:rPr>
              <w:t>培训内容</w:t>
            </w:r>
            <w:r w:rsidR="00852CCF">
              <w:rPr>
                <w:rFonts w:asciiTheme="minorEastAsia" w:eastAsiaTheme="minorEastAsia" w:hAnsiTheme="minorEastAsia" w:hint="eastAsia"/>
                <w:szCs w:val="21"/>
              </w:rPr>
              <w:t>：</w:t>
            </w:r>
          </w:p>
          <w:p w:rsidR="002F3716" w:rsidRPr="002F3716" w:rsidRDefault="00852CCF" w:rsidP="002F3716">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1．</w:t>
            </w:r>
            <w:r w:rsidR="002F3716" w:rsidRPr="002F3716">
              <w:rPr>
                <w:rFonts w:asciiTheme="minorEastAsia" w:eastAsiaTheme="minorEastAsia" w:hAnsiTheme="minorEastAsia" w:hint="eastAsia"/>
                <w:szCs w:val="21"/>
              </w:rPr>
              <w:t>1．</w:t>
            </w:r>
            <w:r w:rsidR="002F3716" w:rsidRPr="002F3716">
              <w:rPr>
                <w:rFonts w:asciiTheme="minorEastAsia" w:eastAsiaTheme="minorEastAsia" w:hAnsiTheme="minorEastAsia" w:hint="eastAsia"/>
                <w:szCs w:val="21"/>
              </w:rPr>
              <w:tab/>
              <w:t>ISO9000：205标准</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2．</w:t>
            </w:r>
            <w:r w:rsidRPr="002F3716">
              <w:rPr>
                <w:rFonts w:asciiTheme="minorEastAsia" w:eastAsiaTheme="minorEastAsia" w:hAnsiTheme="minorEastAsia" w:hint="eastAsia"/>
                <w:szCs w:val="21"/>
              </w:rPr>
              <w:tab/>
              <w:t>ISO9001：205标准</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3．</w:t>
            </w:r>
            <w:r w:rsidRPr="002F3716">
              <w:rPr>
                <w:rFonts w:asciiTheme="minorEastAsia" w:eastAsiaTheme="minorEastAsia" w:hAnsiTheme="minorEastAsia" w:hint="eastAsia"/>
                <w:szCs w:val="21"/>
              </w:rPr>
              <w:tab/>
              <w:t>审核基础知识</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4．</w:t>
            </w:r>
            <w:r w:rsidRPr="002F3716">
              <w:rPr>
                <w:rFonts w:asciiTheme="minorEastAsia" w:eastAsiaTheme="minorEastAsia" w:hAnsiTheme="minorEastAsia" w:hint="eastAsia"/>
                <w:szCs w:val="21"/>
              </w:rPr>
              <w:tab/>
              <w:t>内部审程序及要求</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5．</w:t>
            </w:r>
            <w:r w:rsidRPr="002F3716">
              <w:rPr>
                <w:rFonts w:asciiTheme="minorEastAsia" w:eastAsiaTheme="minorEastAsia" w:hAnsiTheme="minorEastAsia" w:hint="eastAsia"/>
                <w:szCs w:val="21"/>
              </w:rPr>
              <w:tab/>
              <w:t>内</w:t>
            </w:r>
            <w:proofErr w:type="gramStart"/>
            <w:r w:rsidRPr="002F3716">
              <w:rPr>
                <w:rFonts w:asciiTheme="minorEastAsia" w:eastAsiaTheme="minorEastAsia" w:hAnsiTheme="minorEastAsia" w:hint="eastAsia"/>
                <w:szCs w:val="21"/>
              </w:rPr>
              <w:t>审重点</w:t>
            </w:r>
            <w:proofErr w:type="gramEnd"/>
            <w:r w:rsidRPr="002F3716">
              <w:rPr>
                <w:rFonts w:asciiTheme="minorEastAsia" w:eastAsiaTheme="minorEastAsia" w:hAnsiTheme="minorEastAsia" w:hint="eastAsia"/>
                <w:szCs w:val="21"/>
              </w:rPr>
              <w:t>及技巧</w:t>
            </w:r>
          </w:p>
          <w:p w:rsidR="002F3716" w:rsidRPr="002F3716"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6．</w:t>
            </w:r>
            <w:r w:rsidRPr="002F3716">
              <w:rPr>
                <w:rFonts w:asciiTheme="minorEastAsia" w:eastAsiaTheme="minorEastAsia" w:hAnsiTheme="minorEastAsia" w:hint="eastAsia"/>
                <w:szCs w:val="21"/>
              </w:rPr>
              <w:tab/>
              <w:t>审核表单的编制</w:t>
            </w:r>
          </w:p>
          <w:p w:rsidR="00852CCF" w:rsidRDefault="002F3716" w:rsidP="002F3716">
            <w:pPr>
              <w:adjustRightInd w:val="0"/>
              <w:snapToGrid w:val="0"/>
              <w:spacing w:line="276" w:lineRule="auto"/>
              <w:rPr>
                <w:rFonts w:asciiTheme="minorEastAsia" w:eastAsiaTheme="minorEastAsia" w:hAnsiTheme="minorEastAsia"/>
                <w:szCs w:val="21"/>
              </w:rPr>
            </w:pPr>
            <w:r w:rsidRPr="002F3716">
              <w:rPr>
                <w:rFonts w:asciiTheme="minorEastAsia" w:eastAsiaTheme="minorEastAsia" w:hAnsiTheme="minorEastAsia" w:hint="eastAsia"/>
                <w:szCs w:val="21"/>
              </w:rPr>
              <w:t>7．</w:t>
            </w:r>
            <w:r w:rsidRPr="002F3716">
              <w:rPr>
                <w:rFonts w:asciiTheme="minorEastAsia" w:eastAsiaTheme="minorEastAsia" w:hAnsiTheme="minorEastAsia" w:hint="eastAsia"/>
                <w:szCs w:val="21"/>
              </w:rPr>
              <w:tab/>
              <w:t>内部审核的模拟</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852CCF">
              <w:rPr>
                <w:rFonts w:asciiTheme="minorEastAsia" w:eastAsiaTheme="minorEastAsia" w:hAnsiTheme="minorEastAsia" w:hint="eastAsia"/>
                <w:szCs w:val="21"/>
              </w:rPr>
              <w:t>考核合格</w:t>
            </w:r>
          </w:p>
          <w:p w:rsidR="00852CCF" w:rsidRPr="00196293" w:rsidRDefault="00852CCF" w:rsidP="00852C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FE1503" w:rsidRPr="00FE1503">
              <w:rPr>
                <w:rFonts w:asciiTheme="minorEastAsia" w:eastAsiaTheme="minorEastAsia" w:hAnsiTheme="minorEastAsia" w:hint="eastAsia"/>
                <w:szCs w:val="21"/>
              </w:rPr>
              <w:t>陈春强</w:t>
            </w: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w:t>
            </w:r>
            <w:r w:rsidRPr="00196293">
              <w:rPr>
                <w:rFonts w:asciiTheme="minorEastAsia" w:eastAsiaTheme="minorEastAsia" w:hAnsiTheme="minorEastAsia" w:hint="eastAsia"/>
                <w:szCs w:val="21"/>
              </w:rPr>
              <w:lastRenderedPageBreak/>
              <w:t>响、以及降低这些影响的控制措施和目标/指标，并在绩效考核的约束氛围中自觉实施。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沟通</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日依据ISO9001-2015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9E41D5">
              <w:rPr>
                <w:rFonts w:asciiTheme="minorEastAsia" w:eastAsiaTheme="minorEastAsia" w:hAnsiTheme="minorEastAsia" w:hint="eastAsia"/>
                <w:szCs w:val="21"/>
              </w:rPr>
              <w:t>文件发放记录</w:t>
            </w:r>
            <w:r w:rsidRPr="00196293">
              <w:rPr>
                <w:rFonts w:asciiTheme="minorEastAsia" w:eastAsiaTheme="minorEastAsia" w:hAnsiTheme="minorEastAsia" w:hint="eastAsia"/>
                <w:szCs w:val="21"/>
              </w:rPr>
              <w:t>”，内容涵盖：序号、</w:t>
            </w:r>
            <w:r>
              <w:rPr>
                <w:rFonts w:asciiTheme="minorEastAsia" w:eastAsiaTheme="minorEastAsia" w:hAnsiTheme="minorEastAsia" w:hint="eastAsia"/>
                <w:szCs w:val="21"/>
              </w:rPr>
              <w:t>文件</w:t>
            </w:r>
            <w:r w:rsidRPr="00196293">
              <w:rPr>
                <w:rFonts w:asciiTheme="minorEastAsia" w:eastAsiaTheme="minorEastAsia" w:hAnsiTheme="minorEastAsia" w:hint="eastAsia"/>
                <w:szCs w:val="21"/>
              </w:rPr>
              <w:t>名称、</w:t>
            </w:r>
            <w:r>
              <w:rPr>
                <w:rFonts w:asciiTheme="minorEastAsia" w:eastAsiaTheme="minorEastAsia" w:hAnsiTheme="minorEastAsia" w:hint="eastAsia"/>
                <w:szCs w:val="21"/>
              </w:rPr>
              <w:t>发放号</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领用人</w:t>
            </w:r>
            <w:r w:rsidRPr="00196293">
              <w:rPr>
                <w:rFonts w:asciiTheme="minorEastAsia" w:eastAsiaTheme="minorEastAsia" w:hAnsiTheme="minorEastAsia" w:hint="eastAsia"/>
                <w:szCs w:val="21"/>
              </w:rPr>
              <w:t xml:space="preserve">、版本状态、日期等。 </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.2</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，总经理批准实施。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策划</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1、公司产品销售形式主要采取的投标、业务员电话联系客户、朋友介绍等方式。</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w:t>
            </w:r>
            <w:r w:rsidR="00FE1503" w:rsidRPr="00FE1503">
              <w:rPr>
                <w:rFonts w:asciiTheme="minorEastAsia" w:eastAsiaTheme="minorEastAsia" w:hAnsiTheme="minorEastAsia" w:hint="eastAsia"/>
                <w:szCs w:val="21"/>
              </w:rPr>
              <w:t>客户接触--合同评审--签订合同--产品设计（客户技术要求</w:t>
            </w:r>
            <w:proofErr w:type="gramStart"/>
            <w:r w:rsidR="00FE1503" w:rsidRPr="00FE1503">
              <w:rPr>
                <w:rFonts w:asciiTheme="minorEastAsia" w:eastAsiaTheme="minorEastAsia" w:hAnsiTheme="minorEastAsia" w:hint="eastAsia"/>
                <w:szCs w:val="21"/>
              </w:rPr>
              <w:t>识别—出图纸</w:t>
            </w:r>
            <w:proofErr w:type="gramEnd"/>
            <w:r w:rsidR="00FE1503" w:rsidRPr="00FE1503">
              <w:rPr>
                <w:rFonts w:asciiTheme="minorEastAsia" w:eastAsiaTheme="minorEastAsia" w:hAnsiTheme="minorEastAsia" w:hint="eastAsia"/>
                <w:szCs w:val="21"/>
              </w:rPr>
              <w:t>—客户确认）--客户付款--采购--客户提货--验收</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3、确定了销售服务为需确认过程。</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 xml:space="preserve">策划了《销售服务检查记录》等提供证据的所需记录。 </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5、通过日常销售服务监督等形式对销售服务过程进行监测。</w:t>
            </w:r>
          </w:p>
          <w:p w:rsidR="00246D3C" w:rsidRPr="00196293"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与顾客有关的要求</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w:t>
            </w:r>
            <w:r w:rsidR="00FE1503" w:rsidRPr="00A93E8D">
              <w:rPr>
                <w:rFonts w:asciiTheme="minorEastAsia" w:eastAsiaTheme="minorEastAsia" w:hAnsiTheme="minorEastAsia" w:hint="eastAsia"/>
                <w:szCs w:val="21"/>
              </w:rPr>
              <w:t>了解</w:t>
            </w:r>
            <w:r w:rsidR="00FE1503">
              <w:rPr>
                <w:rFonts w:asciiTheme="minorEastAsia" w:eastAsiaTheme="minorEastAsia" w:hAnsiTheme="minorEastAsia" w:hint="eastAsia"/>
                <w:szCs w:val="21"/>
              </w:rPr>
              <w:t>用户</w:t>
            </w:r>
            <w:r w:rsidRPr="00A93E8D">
              <w:rPr>
                <w:rFonts w:asciiTheme="minorEastAsia" w:eastAsiaTheme="minorEastAsia" w:hAnsiTheme="minorEastAsia" w:hint="eastAsia"/>
                <w:szCs w:val="21"/>
              </w:rPr>
              <w:t>相关信息等，与顾客签订合同或订单；</w:t>
            </w:r>
          </w:p>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246D3C"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246D3C" w:rsidRDefault="00246D3C" w:rsidP="00A93E8D">
            <w:pPr>
              <w:adjustRightInd w:val="0"/>
              <w:snapToGrid w:val="0"/>
              <w:spacing w:line="276" w:lineRule="auto"/>
              <w:rPr>
                <w:rFonts w:asciiTheme="minorEastAsia" w:eastAsiaTheme="minorEastAsia" w:hAnsiTheme="minorEastAsia"/>
                <w:szCs w:val="21"/>
              </w:rPr>
            </w:pPr>
          </w:p>
          <w:p w:rsidR="00246D3C" w:rsidRPr="003E15E5" w:rsidRDefault="00246D3C" w:rsidP="00A93E8D">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46D3C" w:rsidRPr="00A93E8D" w:rsidRDefault="00246D3C" w:rsidP="00A93E8D">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246D3C" w:rsidRPr="00AA7565"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AA7565">
              <w:rPr>
                <w:rFonts w:asciiTheme="minorEastAsia" w:eastAsiaTheme="minorEastAsia" w:hAnsiTheme="minorEastAsia" w:hint="eastAsia"/>
                <w:szCs w:val="21"/>
              </w:rPr>
              <w:t>理处理顾客财产，主要是顾客资料。</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目前沟通</w:t>
            </w:r>
            <w:r w:rsidRPr="0020138E">
              <w:rPr>
                <w:rFonts w:asciiTheme="minorEastAsia" w:eastAsiaTheme="minorEastAsia" w:hAnsiTheme="minorEastAsia" w:hint="eastAsia"/>
                <w:szCs w:val="21"/>
              </w:rPr>
              <w:t>渠道畅通</w:t>
            </w:r>
          </w:p>
          <w:p w:rsidR="00246D3C"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通过合同确定开发要求</w:t>
            </w:r>
          </w:p>
          <w:p w:rsidR="00445B08" w:rsidRPr="0020138E" w:rsidRDefault="00445B08" w:rsidP="00196293">
            <w:pPr>
              <w:adjustRightInd w:val="0"/>
              <w:snapToGrid w:val="0"/>
              <w:spacing w:line="276" w:lineRule="auto"/>
              <w:rPr>
                <w:rFonts w:asciiTheme="minorEastAsia" w:eastAsiaTheme="minorEastAsia" w:hAnsiTheme="minorEastAsia"/>
                <w:szCs w:val="21"/>
              </w:rPr>
            </w:pPr>
          </w:p>
          <w:p w:rsidR="00246D3C"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抽合同：</w:t>
            </w:r>
          </w:p>
          <w:p w:rsidR="00B860DA" w:rsidRDefault="00B860DA" w:rsidP="00B860D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客户名称：济南豪迈铸造机械有限公司</w:t>
            </w:r>
          </w:p>
          <w:p w:rsidR="00B860DA" w:rsidRDefault="00B860DA" w:rsidP="00B860D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产品名称：移动池式低压铸造保温炉</w:t>
            </w:r>
            <w:r w:rsidR="00B80EEB">
              <w:rPr>
                <w:rFonts w:asciiTheme="minorEastAsia" w:eastAsiaTheme="minorEastAsia" w:hAnsiTheme="minorEastAsia" w:hint="eastAsia"/>
                <w:szCs w:val="21"/>
              </w:rPr>
              <w:t>（含保温材料）</w:t>
            </w:r>
          </w:p>
          <w:p w:rsidR="00B860DA" w:rsidRDefault="00B860DA" w:rsidP="00B860D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型号/规格：容量1000kg/300kg/600kg</w:t>
            </w:r>
          </w:p>
          <w:p w:rsidR="00B860DA" w:rsidRDefault="00B860DA" w:rsidP="00B860D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数量：各一台</w:t>
            </w:r>
          </w:p>
          <w:p w:rsidR="00B860DA" w:rsidRDefault="00B860D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写明了产品质保期、运输方式、付款方式、电源线、备件收了等。</w:t>
            </w:r>
          </w:p>
          <w:p w:rsidR="00B860DA" w:rsidRDefault="00B860DA" w:rsidP="00B860D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合同评审项目：可行度、利润、交付期等</w:t>
            </w:r>
          </w:p>
          <w:p w:rsidR="00B860DA" w:rsidRDefault="00B860D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评审结论：符合2019.6.27</w:t>
            </w:r>
          </w:p>
          <w:p w:rsidR="00B860DA"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w:t>
            </w:r>
            <w:r w:rsidR="00B860DA">
              <w:rPr>
                <w:rFonts w:asciiTheme="minorEastAsia" w:eastAsiaTheme="minorEastAsia" w:hAnsiTheme="minorEastAsia" w:hint="eastAsia"/>
                <w:szCs w:val="21"/>
              </w:rPr>
              <w:t>签订日期：2019年6月28日</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2019年6月2</w:t>
            </w:r>
            <w:r w:rsidR="00B860DA">
              <w:rPr>
                <w:rFonts w:asciiTheme="minorEastAsia" w:eastAsiaTheme="minorEastAsia" w:hAnsiTheme="minorEastAsia" w:hint="eastAsia"/>
                <w:szCs w:val="21"/>
              </w:rPr>
              <w:t>8</w:t>
            </w:r>
            <w:r>
              <w:rPr>
                <w:rFonts w:asciiTheme="minorEastAsia" w:eastAsiaTheme="minorEastAsia" w:hAnsiTheme="minorEastAsia" w:hint="eastAsia"/>
                <w:szCs w:val="21"/>
              </w:rPr>
              <w:t>日铝合金低压铸造保温</w:t>
            </w:r>
            <w:proofErr w:type="gramStart"/>
            <w:r>
              <w:rPr>
                <w:rFonts w:asciiTheme="minorEastAsia" w:eastAsiaTheme="minorEastAsia" w:hAnsiTheme="minorEastAsia" w:hint="eastAsia"/>
                <w:szCs w:val="21"/>
              </w:rPr>
              <w:t>炉技术</w:t>
            </w:r>
            <w:proofErr w:type="gramEnd"/>
            <w:r>
              <w:rPr>
                <w:rFonts w:asciiTheme="minorEastAsia" w:eastAsiaTheme="minorEastAsia" w:hAnsiTheme="minorEastAsia" w:hint="eastAsia"/>
                <w:szCs w:val="21"/>
              </w:rPr>
              <w:t>协议</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客户名称：济南豪迈铸造机械有限公司</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技术参数：保温炉额定容量：1000kg</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保温炉额定功率75Kw</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加热元件：6只硅碳棒</w:t>
            </w:r>
          </w:p>
          <w:p w:rsidR="003C51E2" w:rsidRDefault="003C51E2" w:rsidP="00196293">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升液管</w:t>
            </w:r>
            <w:proofErr w:type="gramEnd"/>
            <w:r>
              <w:rPr>
                <w:rFonts w:asciiTheme="minorEastAsia" w:eastAsiaTheme="minorEastAsia" w:hAnsiTheme="minorEastAsia" w:hint="eastAsia"/>
                <w:szCs w:val="21"/>
              </w:rPr>
              <w:t>数量：一只</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额定温度：气氛温度：900度   铝业温度：720+-5度</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温控方式：PID+SCR   温控精度：+-5    </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3C51E2" w:rsidRDefault="003C51E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写明了炉体</w:t>
            </w:r>
            <w:r>
              <w:rPr>
                <w:rFonts w:asciiTheme="minorEastAsia" w:eastAsiaTheme="minorEastAsia" w:hAnsiTheme="minorEastAsia" w:hint="eastAsia"/>
                <w:szCs w:val="21"/>
              </w:rPr>
              <w:t>结构、</w:t>
            </w:r>
            <w:r w:rsidR="00B860DA">
              <w:rPr>
                <w:rFonts w:asciiTheme="minorEastAsia" w:eastAsiaTheme="minorEastAsia" w:hAnsiTheme="minorEastAsia" w:hint="eastAsia"/>
                <w:szCs w:val="21"/>
              </w:rPr>
              <w:t>电控系统、供方资料、备品备件、双方责任等</w:t>
            </w:r>
          </w:p>
          <w:p w:rsidR="00B860DA" w:rsidRDefault="00B860DA" w:rsidP="00196293">
            <w:pPr>
              <w:adjustRightInd w:val="0"/>
              <w:snapToGrid w:val="0"/>
              <w:spacing w:line="276" w:lineRule="auto"/>
              <w:rPr>
                <w:rFonts w:asciiTheme="minorEastAsia" w:eastAsiaTheme="minorEastAsia" w:hAnsiTheme="minorEastAsia"/>
                <w:szCs w:val="21"/>
              </w:rPr>
            </w:pPr>
          </w:p>
          <w:p w:rsidR="00B860DA" w:rsidRDefault="00120F1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客户名称：有</w:t>
            </w:r>
            <w:proofErr w:type="gramStart"/>
            <w:r>
              <w:rPr>
                <w:rFonts w:asciiTheme="minorEastAsia" w:eastAsiaTheme="minorEastAsia" w:hAnsiTheme="minorEastAsia" w:hint="eastAsia"/>
                <w:szCs w:val="21"/>
              </w:rPr>
              <w:t>研</w:t>
            </w:r>
            <w:proofErr w:type="gramEnd"/>
            <w:r>
              <w:rPr>
                <w:rFonts w:asciiTheme="minorEastAsia" w:eastAsiaTheme="minorEastAsia" w:hAnsiTheme="minorEastAsia" w:hint="eastAsia"/>
                <w:szCs w:val="21"/>
              </w:rPr>
              <w:t>工程技术研究院有限公司</w:t>
            </w:r>
          </w:p>
          <w:p w:rsidR="00120F15" w:rsidRDefault="00120F1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产品：对</w:t>
            </w:r>
            <w:proofErr w:type="gramStart"/>
            <w:r>
              <w:rPr>
                <w:rFonts w:asciiTheme="minorEastAsia" w:eastAsiaTheme="minorEastAsia" w:hAnsiTheme="minorEastAsia" w:hint="eastAsia"/>
                <w:szCs w:val="21"/>
              </w:rPr>
              <w:t>开式</w:t>
            </w:r>
            <w:proofErr w:type="gramEnd"/>
            <w:r>
              <w:rPr>
                <w:rFonts w:asciiTheme="minorEastAsia" w:eastAsiaTheme="minorEastAsia" w:hAnsiTheme="minorEastAsia" w:hint="eastAsia"/>
                <w:szCs w:val="21"/>
              </w:rPr>
              <w:t>蒸馏罐加热炉    型号：非标</w:t>
            </w:r>
          </w:p>
          <w:p w:rsidR="00120F15" w:rsidRDefault="00120F1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数量：2台</w:t>
            </w:r>
          </w:p>
          <w:p w:rsidR="00120F15" w:rsidRDefault="00120F1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写明了产品质量要求、包装与运输、交付、损耗、产品验收、违约责任等内容。</w:t>
            </w:r>
          </w:p>
          <w:p w:rsidR="00120F15"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w:t>
            </w:r>
          </w:p>
          <w:p w:rsidR="00C95C6E" w:rsidRDefault="00C95C6E" w:rsidP="00C95C6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合同评审项目：可行度、利润、交付期等</w:t>
            </w:r>
          </w:p>
          <w:p w:rsidR="00C95C6E" w:rsidRP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评审结论：符合2019.6.27</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合同签订日期：2019年4月28日</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抽2019年4月18日技术协议：</w:t>
            </w:r>
          </w:p>
          <w:p w:rsidR="00B860DA"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技术参数：</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加热炉有效容积：φ1040*1600mm</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额定功率传感器：120Kw</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加热元件：电阻带   加热元件材料：0Gr21AL6Nb</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额定温度；950    最高温度：1000</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控温点；每半个炉体一个测温点，配置热电偶</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有炉体结构：炉衬工作层采用陶瓷纤维浇筑料，，保温层采用陶瓷纤维板，硅酸</w:t>
            </w:r>
            <w:proofErr w:type="gramStart"/>
            <w:r>
              <w:rPr>
                <w:rFonts w:asciiTheme="minorEastAsia" w:eastAsiaTheme="minorEastAsia" w:hAnsiTheme="minorEastAsia" w:hint="eastAsia"/>
                <w:szCs w:val="21"/>
              </w:rPr>
              <w:t>铝钙板</w:t>
            </w:r>
            <w:proofErr w:type="gramEnd"/>
            <w:r>
              <w:rPr>
                <w:rFonts w:asciiTheme="minorEastAsia" w:eastAsiaTheme="minorEastAsia" w:hAnsiTheme="minorEastAsia" w:hint="eastAsia"/>
                <w:szCs w:val="21"/>
              </w:rPr>
              <w:t>，以及硅酸铝纤维棉。。。</w:t>
            </w:r>
          </w:p>
          <w:p w:rsidR="00C95C6E" w:rsidRDefault="00C95C6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C95C6E" w:rsidRPr="00640B85" w:rsidRDefault="00C95C6E"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合同，均保存完好，符合要求。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外部提供的过程，产品和服务的控制</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00C95C6E">
              <w:rPr>
                <w:rFonts w:ascii="宋体" w:cs="宋体" w:hint="eastAsia"/>
                <w:sz w:val="24"/>
                <w:szCs w:val="24"/>
                <w:lang w:val="zh-CN"/>
              </w:rPr>
              <w:t>采购管理控制程序</w:t>
            </w:r>
            <w:r w:rsidRPr="00196293">
              <w:rPr>
                <w:rFonts w:asciiTheme="minorEastAsia" w:eastAsiaTheme="minorEastAsia" w:hAnsiTheme="minorEastAsia" w:hint="eastAsia"/>
                <w:szCs w:val="21"/>
              </w:rPr>
              <w:t>》，内容符合标准要求。</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246D3C"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查《合格供方评定记录》，供方名称：</w:t>
            </w:r>
            <w:r w:rsidR="00940020">
              <w:rPr>
                <w:rFonts w:asciiTheme="minorEastAsia" w:eastAsiaTheme="minorEastAsia" w:hAnsiTheme="minorEastAsia" w:hint="eastAsia"/>
                <w:szCs w:val="21"/>
              </w:rPr>
              <w:t>北京鑫远恒达设备安装有限公司</w:t>
            </w:r>
            <w:r w:rsidR="003042BA">
              <w:rPr>
                <w:rFonts w:asciiTheme="minorEastAsia" w:eastAsiaTheme="minorEastAsia" w:hAnsiTheme="minorEastAsia" w:hint="eastAsia"/>
                <w:szCs w:val="21"/>
              </w:rPr>
              <w:t>（节能炉）</w:t>
            </w:r>
            <w:r>
              <w:rPr>
                <w:rFonts w:asciiTheme="minorEastAsia" w:eastAsiaTheme="minorEastAsia" w:hAnsiTheme="minorEastAsia" w:hint="eastAsia"/>
                <w:szCs w:val="21"/>
              </w:rPr>
              <w:t>、</w:t>
            </w:r>
            <w:r w:rsidR="003042BA">
              <w:rPr>
                <w:rFonts w:asciiTheme="minorEastAsia" w:eastAsiaTheme="minorEastAsia" w:hAnsiTheme="minorEastAsia" w:hint="eastAsia"/>
                <w:szCs w:val="21"/>
              </w:rPr>
              <w:t>驻马店恒瑞高温节能材料有限公司（陶瓷纤维板）</w:t>
            </w:r>
            <w:r w:rsidR="000E7EAF">
              <w:rPr>
                <w:rFonts w:asciiTheme="minorEastAsia" w:eastAsiaTheme="minorEastAsia" w:hAnsiTheme="minorEastAsia" w:hint="eastAsia"/>
                <w:szCs w:val="21"/>
              </w:rPr>
              <w:t>、</w:t>
            </w:r>
            <w:r w:rsidR="003042BA">
              <w:rPr>
                <w:rFonts w:asciiTheme="minorEastAsia" w:eastAsiaTheme="minorEastAsia" w:hAnsiTheme="minorEastAsia" w:hint="eastAsia"/>
                <w:szCs w:val="21"/>
              </w:rPr>
              <w:t>上海佑热高温材料有限公司（</w:t>
            </w:r>
            <w:proofErr w:type="gramStart"/>
            <w:r w:rsidR="003042BA">
              <w:rPr>
                <w:rFonts w:asciiTheme="minorEastAsia" w:eastAsiaTheme="minorEastAsia" w:hAnsiTheme="minorEastAsia" w:hint="eastAsia"/>
                <w:szCs w:val="21"/>
              </w:rPr>
              <w:t>纳米佑热板</w:t>
            </w:r>
            <w:proofErr w:type="gramEnd"/>
            <w:r w:rsidR="003042BA">
              <w:rPr>
                <w:rFonts w:asciiTheme="minorEastAsia" w:eastAsiaTheme="minorEastAsia" w:hAnsiTheme="minorEastAsia" w:hint="eastAsia"/>
                <w:szCs w:val="21"/>
              </w:rPr>
              <w:t>（覆铝箔））、</w:t>
            </w:r>
            <w:r w:rsidRPr="0037380D">
              <w:rPr>
                <w:rFonts w:asciiTheme="minorEastAsia" w:eastAsiaTheme="minorEastAsia" w:hAnsiTheme="minorEastAsia"/>
                <w:szCs w:val="21"/>
              </w:rPr>
              <w:t>京东</w:t>
            </w:r>
            <w:r w:rsidRPr="0037380D">
              <w:rPr>
                <w:rFonts w:asciiTheme="minorEastAsia" w:eastAsiaTheme="minorEastAsia" w:hAnsiTheme="minorEastAsia" w:hint="eastAsia"/>
                <w:szCs w:val="21"/>
              </w:rPr>
              <w:t>（办公用品）等等。评价人：</w:t>
            </w:r>
            <w:r w:rsidR="005B1656">
              <w:rPr>
                <w:rFonts w:asciiTheme="minorEastAsia" w:eastAsiaTheme="minorEastAsia" w:hAnsiTheme="minorEastAsia" w:hint="eastAsia"/>
                <w:szCs w:val="21"/>
              </w:rPr>
              <w:t>各部门负责人</w:t>
            </w:r>
            <w:r w:rsidRPr="0037380D">
              <w:rPr>
                <w:rFonts w:asciiTheme="minorEastAsia" w:eastAsiaTheme="minorEastAsia" w:hAnsiTheme="minorEastAsia" w:hint="eastAsia"/>
                <w:szCs w:val="21"/>
              </w:rPr>
              <w:t>；评价结论：定为合格供方。</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w:t>
            </w:r>
            <w:proofErr w:type="gramStart"/>
            <w:r w:rsidR="003042BA" w:rsidRPr="003042BA">
              <w:rPr>
                <w:rFonts w:asciiTheme="minorEastAsia" w:eastAsiaTheme="minorEastAsia" w:hAnsiTheme="minorEastAsia" w:hint="eastAsia"/>
                <w:szCs w:val="21"/>
              </w:rPr>
              <w:t>耿长水</w:t>
            </w:r>
            <w:proofErr w:type="gramEnd"/>
            <w:r w:rsidRPr="0037380D">
              <w:rPr>
                <w:rFonts w:asciiTheme="minorEastAsia" w:eastAsiaTheme="minorEastAsia" w:hAnsiTheme="minorEastAsia" w:hint="eastAsia"/>
                <w:szCs w:val="21"/>
              </w:rPr>
              <w:t xml:space="preserve">。评价日期：2019年 </w:t>
            </w:r>
            <w:r w:rsidR="005B1656">
              <w:rPr>
                <w:rFonts w:asciiTheme="minorEastAsia" w:eastAsiaTheme="minorEastAsia" w:hAnsiTheme="minorEastAsia" w:hint="eastAsia"/>
                <w:szCs w:val="21"/>
              </w:rPr>
              <w:t>4</w:t>
            </w:r>
            <w:r w:rsidRPr="0037380D">
              <w:rPr>
                <w:rFonts w:asciiTheme="minorEastAsia" w:eastAsiaTheme="minorEastAsia" w:hAnsiTheme="minorEastAsia" w:hint="eastAsia"/>
                <w:szCs w:val="21"/>
              </w:rPr>
              <w:t>月</w:t>
            </w:r>
            <w:r w:rsidR="005B1656">
              <w:rPr>
                <w:rFonts w:asciiTheme="minorEastAsia" w:eastAsiaTheme="minorEastAsia" w:hAnsiTheme="minorEastAsia" w:hint="eastAsia"/>
                <w:szCs w:val="21"/>
              </w:rPr>
              <w:t>15日</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246D3C" w:rsidRPr="0037380D"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246D3C" w:rsidRDefault="002A198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抽采购合同</w:t>
            </w:r>
            <w:r>
              <w:rPr>
                <w:rFonts w:asciiTheme="minorEastAsia" w:eastAsiaTheme="minorEastAsia" w:hAnsiTheme="minorEastAsia" w:hint="eastAsia"/>
                <w:szCs w:val="21"/>
              </w:rPr>
              <w:t>：2019年</w:t>
            </w:r>
            <w:r w:rsidR="00C60082">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C60082">
              <w:rPr>
                <w:rFonts w:asciiTheme="minorEastAsia" w:eastAsiaTheme="minorEastAsia" w:hAnsiTheme="minorEastAsia" w:hint="eastAsia"/>
                <w:szCs w:val="21"/>
              </w:rPr>
              <w:t>22</w:t>
            </w:r>
            <w:r>
              <w:rPr>
                <w:rFonts w:asciiTheme="minorEastAsia" w:eastAsiaTheme="minorEastAsia" w:hAnsiTheme="minorEastAsia" w:hint="eastAsia"/>
                <w:szCs w:val="21"/>
              </w:rPr>
              <w:t>日</w:t>
            </w:r>
          </w:p>
          <w:p w:rsidR="00C60082" w:rsidRDefault="00C6008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产品：陶瓷纤维板    规格：1200*1000*50mm    容积300kg/m³   分类温度1260   数量：30   </w:t>
            </w:r>
          </w:p>
          <w:p w:rsidR="00C60082" w:rsidRDefault="00C6008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产品：陶瓷纤维板    规格：1200*1000*25mm    容积300kg/m³   分类温度1260   数量：15  </w:t>
            </w:r>
          </w:p>
          <w:p w:rsidR="00C60082" w:rsidRDefault="00C60082"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有产品技术标准</w:t>
            </w:r>
            <w:r>
              <w:rPr>
                <w:rFonts w:asciiTheme="minorEastAsia" w:eastAsiaTheme="minorEastAsia" w:hAnsiTheme="minorEastAsia" w:hint="eastAsia"/>
                <w:szCs w:val="21"/>
              </w:rPr>
              <w:t>、</w:t>
            </w:r>
            <w:r>
              <w:rPr>
                <w:rFonts w:asciiTheme="minorEastAsia" w:eastAsiaTheme="minorEastAsia" w:hAnsiTheme="minorEastAsia"/>
                <w:szCs w:val="21"/>
              </w:rPr>
              <w:t>付款时间及方式</w:t>
            </w:r>
            <w:r>
              <w:rPr>
                <w:rFonts w:asciiTheme="minorEastAsia" w:eastAsiaTheme="minorEastAsia" w:hAnsiTheme="minorEastAsia" w:hint="eastAsia"/>
                <w:szCs w:val="21"/>
              </w:rPr>
              <w:t>、</w:t>
            </w:r>
            <w:r>
              <w:rPr>
                <w:rFonts w:asciiTheme="minorEastAsia" w:eastAsiaTheme="minorEastAsia" w:hAnsiTheme="minorEastAsia"/>
                <w:szCs w:val="21"/>
              </w:rPr>
              <w:t>运输方式</w:t>
            </w:r>
            <w:r>
              <w:rPr>
                <w:rFonts w:asciiTheme="minorEastAsia" w:eastAsiaTheme="minorEastAsia" w:hAnsiTheme="minorEastAsia" w:hint="eastAsia"/>
                <w:szCs w:val="21"/>
              </w:rPr>
              <w:t>、</w:t>
            </w:r>
            <w:r>
              <w:rPr>
                <w:rFonts w:asciiTheme="minorEastAsia" w:eastAsiaTheme="minorEastAsia" w:hAnsiTheme="minorEastAsia"/>
                <w:szCs w:val="21"/>
              </w:rPr>
              <w:t>产品包装</w:t>
            </w:r>
            <w:r>
              <w:rPr>
                <w:rFonts w:asciiTheme="minorEastAsia" w:eastAsiaTheme="minorEastAsia" w:hAnsiTheme="minorEastAsia" w:hint="eastAsia"/>
                <w:szCs w:val="21"/>
              </w:rPr>
              <w:t>、</w:t>
            </w:r>
            <w:r>
              <w:rPr>
                <w:rFonts w:asciiTheme="minorEastAsia" w:eastAsiaTheme="minorEastAsia" w:hAnsiTheme="minorEastAsia"/>
                <w:szCs w:val="21"/>
              </w:rPr>
              <w:t>验收标准等</w:t>
            </w:r>
          </w:p>
          <w:p w:rsidR="00C60082" w:rsidRDefault="00C60082" w:rsidP="00196293">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lastRenderedPageBreak/>
              <w:t>另抽其他</w:t>
            </w:r>
            <w:proofErr w:type="gramEnd"/>
            <w:r>
              <w:rPr>
                <w:rFonts w:asciiTheme="minorEastAsia" w:eastAsiaTheme="minorEastAsia" w:hAnsiTheme="minorEastAsia" w:hint="eastAsia"/>
                <w:szCs w:val="21"/>
              </w:rPr>
              <w:t>采购合同，符合要求。</w:t>
            </w:r>
          </w:p>
          <w:p w:rsidR="00C60082" w:rsidRPr="009A138F" w:rsidRDefault="00C60082" w:rsidP="00196293">
            <w:pPr>
              <w:adjustRightInd w:val="0"/>
              <w:snapToGrid w:val="0"/>
              <w:spacing w:line="276" w:lineRule="auto"/>
              <w:rPr>
                <w:rFonts w:asciiTheme="minorEastAsia" w:eastAsiaTheme="minorEastAsia" w:hAnsiTheme="minorEastAsia"/>
                <w:szCs w:val="21"/>
              </w:rPr>
            </w:pP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抽采购检验：</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产品：对</w:t>
            </w:r>
            <w:proofErr w:type="gramStart"/>
            <w:r w:rsidRPr="009A138F">
              <w:rPr>
                <w:rFonts w:asciiTheme="minorEastAsia" w:eastAsiaTheme="minorEastAsia" w:hAnsiTheme="minorEastAsia" w:hint="eastAsia"/>
                <w:szCs w:val="21"/>
              </w:rPr>
              <w:t>开式</w:t>
            </w:r>
            <w:proofErr w:type="gramEnd"/>
            <w:r w:rsidRPr="009A138F">
              <w:rPr>
                <w:rFonts w:asciiTheme="minorEastAsia" w:eastAsiaTheme="minorEastAsia" w:hAnsiTheme="minorEastAsia" w:hint="eastAsia"/>
                <w:szCs w:val="21"/>
              </w:rPr>
              <w:t>加热炉    项目编号：20190501</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图号：0</w:t>
            </w:r>
            <w:r w:rsidRPr="009A138F">
              <w:rPr>
                <w:rFonts w:asciiTheme="minorEastAsia" w:eastAsiaTheme="minorEastAsia" w:hAnsiTheme="minorEastAsia"/>
                <w:szCs w:val="21"/>
              </w:rPr>
              <w:t>—</w:t>
            </w:r>
            <w:r w:rsidRPr="009A138F">
              <w:rPr>
                <w:rFonts w:asciiTheme="minorEastAsia" w:eastAsiaTheme="minorEastAsia" w:hAnsiTheme="minorEastAsia" w:hint="eastAsia"/>
                <w:szCs w:val="21"/>
              </w:rPr>
              <w:t xml:space="preserve">0    名称：壳体    </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检验项目：</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炉体尺寸、(√）开孔位置、(  √)焊道是否均匀、(√）螺纹有无磕碰(√)各个通孔是否通畅，工装实测(√ ）</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保温：保温层厚度是否符合图纸要求。(√)保温制作时</w:t>
            </w:r>
            <w:proofErr w:type="gramStart"/>
            <w:r w:rsidRPr="009A138F">
              <w:rPr>
                <w:rFonts w:asciiTheme="minorEastAsia" w:eastAsiaTheme="minorEastAsia" w:hAnsiTheme="minorEastAsia" w:hint="eastAsia"/>
                <w:szCs w:val="21"/>
              </w:rPr>
              <w:t>断缝是否</w:t>
            </w:r>
            <w:proofErr w:type="gramEnd"/>
            <w:r w:rsidRPr="009A138F">
              <w:rPr>
                <w:rFonts w:asciiTheme="minorEastAsia" w:eastAsiaTheme="minorEastAsia" w:hAnsiTheme="minorEastAsia" w:hint="eastAsia"/>
                <w:szCs w:val="21"/>
              </w:rPr>
              <w:t>错开(√)，内衬板安装是否符合图纸要求。(√)</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料车：料车尺寸、(√ )轴距、(√）电机减速机是否运转正常。(√)是否加注润滑油、(√ )料车进出是否顺畅(√ ）</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料筐：料筐尺寸、(   √   )焊接是否牢固、(√）</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喷漆：炉体表面是否清理干净、(√）厚度是否均匀美观无遗漏(√)</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电器元件：各种元件规格型号按图纸要求是否检验。(√ )</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电控柜：按图纸要求尺寸是否检验、(√ ）表面有无磕碰(√ )</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检验结论：合格</w:t>
            </w:r>
          </w:p>
          <w:p w:rsidR="009A138F" w:rsidRPr="009A138F" w:rsidRDefault="009A138F" w:rsidP="00AA7C7A">
            <w:pPr>
              <w:adjustRightInd w:val="0"/>
              <w:snapToGrid w:val="0"/>
              <w:spacing w:line="276" w:lineRule="auto"/>
              <w:rPr>
                <w:rFonts w:asciiTheme="minorEastAsia" w:eastAsiaTheme="minorEastAsia" w:hAnsiTheme="minorEastAsia"/>
                <w:szCs w:val="21"/>
              </w:rPr>
            </w:pPr>
            <w:r w:rsidRPr="009A138F">
              <w:rPr>
                <w:rFonts w:asciiTheme="minorEastAsia" w:eastAsiaTheme="minorEastAsia" w:hAnsiTheme="minorEastAsia" w:hint="eastAsia"/>
                <w:szCs w:val="21"/>
              </w:rPr>
              <w:t>检验人：陈春强 2019.06.20</w:t>
            </w:r>
          </w:p>
          <w:p w:rsidR="009A138F" w:rsidRPr="00F735D4" w:rsidRDefault="009A138F" w:rsidP="009A138F">
            <w:pPr>
              <w:adjustRightInd w:val="0"/>
              <w:snapToGrid w:val="0"/>
              <w:spacing w:line="276" w:lineRule="auto"/>
              <w:rPr>
                <w:rFonts w:asciiTheme="minorEastAsia" w:eastAsiaTheme="minorEastAsia" w:hAnsiTheme="minorEastAsia"/>
                <w:szCs w:val="21"/>
              </w:rPr>
            </w:pP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抽采购检验：</w:t>
            </w: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产品：低压铸造保温炉    项目编号：20190603</w:t>
            </w: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 xml:space="preserve">名称：炉壳    </w:t>
            </w: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检验项目：</w:t>
            </w: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炉壳外形尺寸</w:t>
            </w:r>
            <w:r w:rsidR="00F735D4" w:rsidRPr="00F735D4">
              <w:rPr>
                <w:rFonts w:asciiTheme="minorEastAsia" w:eastAsiaTheme="minorEastAsia" w:hAnsiTheme="minorEastAsia" w:hint="eastAsia"/>
                <w:szCs w:val="21"/>
              </w:rPr>
              <w:t>：</w:t>
            </w:r>
            <w:r w:rsidRPr="00F735D4">
              <w:rPr>
                <w:rFonts w:asciiTheme="minorEastAsia" w:eastAsiaTheme="minorEastAsia" w:hAnsiTheme="minorEastAsia" w:hint="eastAsia"/>
                <w:szCs w:val="21"/>
              </w:rPr>
              <w:t>(</w:t>
            </w:r>
            <w:r w:rsidR="00F735D4" w:rsidRPr="00F735D4">
              <w:rPr>
                <w:rFonts w:asciiTheme="minorEastAsia" w:eastAsiaTheme="minorEastAsia" w:hAnsiTheme="minorEastAsia" w:hint="eastAsia"/>
                <w:szCs w:val="21"/>
              </w:rPr>
              <w:t>√</w:t>
            </w:r>
            <w:r w:rsidRPr="00F735D4">
              <w:rPr>
                <w:rFonts w:asciiTheme="minorEastAsia" w:eastAsiaTheme="minorEastAsia" w:hAnsiTheme="minorEastAsia" w:hint="eastAsia"/>
                <w:szCs w:val="21"/>
              </w:rPr>
              <w:t>）</w:t>
            </w:r>
            <w:proofErr w:type="gramStart"/>
            <w:r w:rsidRPr="00F735D4">
              <w:rPr>
                <w:rFonts w:asciiTheme="minorEastAsia" w:eastAsiaTheme="minorEastAsia" w:hAnsiTheme="minorEastAsia" w:hint="eastAsia"/>
                <w:szCs w:val="21"/>
              </w:rPr>
              <w:t>偶孔位置</w:t>
            </w:r>
            <w:proofErr w:type="gramEnd"/>
            <w:r w:rsidRPr="00F735D4">
              <w:rPr>
                <w:rFonts w:asciiTheme="minorEastAsia" w:eastAsiaTheme="minorEastAsia" w:hAnsiTheme="minorEastAsia" w:hint="eastAsia"/>
                <w:szCs w:val="21"/>
              </w:rPr>
              <w:t>尺寸(</w:t>
            </w:r>
            <w:r w:rsidR="00F735D4" w:rsidRPr="00F735D4">
              <w:rPr>
                <w:rFonts w:asciiTheme="minorEastAsia" w:eastAsiaTheme="minorEastAsia" w:hAnsiTheme="minorEastAsia" w:hint="eastAsia"/>
                <w:szCs w:val="21"/>
              </w:rPr>
              <w:t>√</w:t>
            </w:r>
            <w:r w:rsidRPr="00F735D4">
              <w:rPr>
                <w:rFonts w:asciiTheme="minorEastAsia" w:eastAsiaTheme="minorEastAsia" w:hAnsiTheme="minorEastAsia" w:hint="eastAsia"/>
                <w:szCs w:val="21"/>
              </w:rPr>
              <w:t>)</w:t>
            </w:r>
            <w:proofErr w:type="gramStart"/>
            <w:r w:rsidRPr="00F735D4">
              <w:rPr>
                <w:rFonts w:asciiTheme="minorEastAsia" w:eastAsiaTheme="minorEastAsia" w:hAnsiTheme="minorEastAsia" w:hint="eastAsia"/>
                <w:szCs w:val="21"/>
              </w:rPr>
              <w:t>棒仓</w:t>
            </w:r>
            <w:r w:rsidR="00F735D4" w:rsidRPr="00F735D4">
              <w:rPr>
                <w:rFonts w:asciiTheme="minorEastAsia" w:eastAsiaTheme="minorEastAsia" w:hAnsiTheme="minorEastAsia" w:hint="eastAsia"/>
                <w:szCs w:val="21"/>
              </w:rPr>
              <w:t>尺寸</w:t>
            </w:r>
            <w:proofErr w:type="gramEnd"/>
            <w:r w:rsidR="00F735D4" w:rsidRPr="00F735D4">
              <w:rPr>
                <w:rFonts w:asciiTheme="minorEastAsia" w:eastAsiaTheme="minorEastAsia" w:hAnsiTheme="minorEastAsia" w:hint="eastAsia"/>
                <w:szCs w:val="21"/>
              </w:rPr>
              <w:t>及位置尺寸（√）进出气管位置尺寸（√）</w:t>
            </w:r>
          </w:p>
          <w:p w:rsidR="00F735D4" w:rsidRPr="00F735D4" w:rsidRDefault="00F735D4" w:rsidP="00F735D4">
            <w:pPr>
              <w:adjustRightInd w:val="0"/>
              <w:snapToGrid w:val="0"/>
              <w:spacing w:line="276" w:lineRule="auto"/>
              <w:rPr>
                <w:rFonts w:asciiTheme="minorEastAsia" w:eastAsiaTheme="minorEastAsia" w:hAnsiTheme="minorEastAsia"/>
                <w:szCs w:val="21"/>
              </w:rPr>
            </w:pPr>
            <w:proofErr w:type="gramStart"/>
            <w:r w:rsidRPr="00F735D4">
              <w:rPr>
                <w:rFonts w:asciiTheme="minorEastAsia" w:eastAsiaTheme="minorEastAsia" w:hAnsiTheme="minorEastAsia" w:hint="eastAsia"/>
                <w:szCs w:val="21"/>
              </w:rPr>
              <w:t>顶升板位置</w:t>
            </w:r>
            <w:proofErr w:type="gramEnd"/>
            <w:r w:rsidRPr="00F735D4">
              <w:rPr>
                <w:rFonts w:asciiTheme="minorEastAsia" w:eastAsiaTheme="minorEastAsia" w:hAnsiTheme="minorEastAsia" w:hint="eastAsia"/>
                <w:szCs w:val="21"/>
              </w:rPr>
              <w:t>：顶</w:t>
            </w:r>
            <w:proofErr w:type="gramStart"/>
            <w:r w:rsidRPr="00F735D4">
              <w:rPr>
                <w:rFonts w:asciiTheme="minorEastAsia" w:eastAsiaTheme="minorEastAsia" w:hAnsiTheme="minorEastAsia" w:hint="eastAsia"/>
                <w:szCs w:val="21"/>
              </w:rPr>
              <w:t>升机构</w:t>
            </w:r>
            <w:proofErr w:type="gramEnd"/>
            <w:r w:rsidRPr="00F735D4">
              <w:rPr>
                <w:rFonts w:asciiTheme="minorEastAsia" w:eastAsiaTheme="minorEastAsia" w:hAnsiTheme="minorEastAsia" w:hint="eastAsia"/>
                <w:szCs w:val="21"/>
              </w:rPr>
              <w:t>位置尺寸（√）</w:t>
            </w:r>
            <w:proofErr w:type="gramStart"/>
            <w:r w:rsidRPr="00F735D4">
              <w:rPr>
                <w:rFonts w:asciiTheme="minorEastAsia" w:eastAsiaTheme="minorEastAsia" w:hAnsiTheme="minorEastAsia" w:hint="eastAsia"/>
                <w:szCs w:val="21"/>
              </w:rPr>
              <w:t>顶升板中心距</w:t>
            </w:r>
            <w:proofErr w:type="gramEnd"/>
            <w:r w:rsidRPr="00F735D4">
              <w:rPr>
                <w:rFonts w:asciiTheme="minorEastAsia" w:eastAsiaTheme="minorEastAsia" w:hAnsiTheme="minorEastAsia" w:hint="eastAsia"/>
                <w:szCs w:val="21"/>
              </w:rPr>
              <w:t>（√）</w:t>
            </w:r>
          </w:p>
          <w:p w:rsidR="00F735D4" w:rsidRPr="00F735D4" w:rsidRDefault="00F735D4" w:rsidP="00F735D4">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脚轮组件：脚轮位置尺寸(√)脚轮间距；脚轮运动</w:t>
            </w:r>
            <w:proofErr w:type="gramStart"/>
            <w:r w:rsidRPr="00F735D4">
              <w:rPr>
                <w:rFonts w:asciiTheme="minorEastAsia" w:eastAsiaTheme="minorEastAsia" w:hAnsiTheme="minorEastAsia" w:hint="eastAsia"/>
                <w:szCs w:val="21"/>
              </w:rPr>
              <w:t>有无卡滞</w:t>
            </w:r>
            <w:proofErr w:type="gramEnd"/>
            <w:r w:rsidRPr="00F735D4">
              <w:rPr>
                <w:rFonts w:asciiTheme="minorEastAsia" w:eastAsiaTheme="minorEastAsia" w:hAnsiTheme="minorEastAsia" w:hint="eastAsia"/>
                <w:szCs w:val="21"/>
              </w:rPr>
              <w:t>(√)</w:t>
            </w:r>
          </w:p>
          <w:p w:rsidR="00F735D4" w:rsidRPr="00F735D4" w:rsidRDefault="00F735D4" w:rsidP="00F735D4">
            <w:pPr>
              <w:adjustRightInd w:val="0"/>
              <w:snapToGrid w:val="0"/>
              <w:spacing w:line="276" w:lineRule="auto"/>
              <w:rPr>
                <w:rFonts w:asciiTheme="minorEastAsia" w:eastAsiaTheme="minorEastAsia" w:hAnsiTheme="minorEastAsia"/>
                <w:szCs w:val="21"/>
              </w:rPr>
            </w:pPr>
            <w:proofErr w:type="gramStart"/>
            <w:r w:rsidRPr="00F735D4">
              <w:rPr>
                <w:rFonts w:asciiTheme="minorEastAsia" w:eastAsiaTheme="minorEastAsia" w:hAnsiTheme="minorEastAsia" w:hint="eastAsia"/>
                <w:szCs w:val="21"/>
              </w:rPr>
              <w:t>扒渣门</w:t>
            </w:r>
            <w:proofErr w:type="gramEnd"/>
            <w:r w:rsidRPr="00F735D4">
              <w:rPr>
                <w:rFonts w:asciiTheme="minorEastAsia" w:eastAsiaTheme="minorEastAsia" w:hAnsiTheme="minorEastAsia" w:hint="eastAsia"/>
                <w:szCs w:val="21"/>
              </w:rPr>
              <w:t>压紧机构：开、关、压紧时是否顺畅(√ )</w:t>
            </w:r>
          </w:p>
          <w:p w:rsidR="00F735D4" w:rsidRPr="00F735D4" w:rsidRDefault="00F735D4" w:rsidP="00F735D4">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砌体：保温层尺寸(√）保温砖砌筑尺寸(√)</w:t>
            </w:r>
          </w:p>
          <w:p w:rsidR="00F735D4" w:rsidRPr="00F735D4" w:rsidRDefault="00F735D4" w:rsidP="00F735D4">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lastRenderedPageBreak/>
              <w:t>熔池模具：模具外形尺寸(√）</w:t>
            </w:r>
          </w:p>
          <w:p w:rsidR="00F735D4" w:rsidRPr="00F735D4" w:rsidRDefault="00F735D4" w:rsidP="00F735D4">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熔池：熔池成型尺寸(√）熔池材料（√）</w:t>
            </w:r>
          </w:p>
          <w:p w:rsidR="00F735D4" w:rsidRPr="00F735D4" w:rsidRDefault="00F735D4" w:rsidP="00F735D4">
            <w:pPr>
              <w:adjustRightInd w:val="0"/>
              <w:snapToGrid w:val="0"/>
              <w:spacing w:line="276" w:lineRule="auto"/>
              <w:rPr>
                <w:rFonts w:asciiTheme="minorEastAsia" w:eastAsiaTheme="minorEastAsia" w:hAnsiTheme="minorEastAsia"/>
                <w:szCs w:val="21"/>
              </w:rPr>
            </w:pPr>
            <w:proofErr w:type="gramStart"/>
            <w:r w:rsidRPr="00F735D4">
              <w:rPr>
                <w:rFonts w:asciiTheme="minorEastAsia" w:eastAsiaTheme="minorEastAsia" w:hAnsiTheme="minorEastAsia" w:hint="eastAsia"/>
                <w:szCs w:val="21"/>
              </w:rPr>
              <w:t>棒仓孔</w:t>
            </w:r>
            <w:proofErr w:type="gramEnd"/>
            <w:r w:rsidRPr="00F735D4">
              <w:rPr>
                <w:rFonts w:asciiTheme="minorEastAsia" w:eastAsiaTheme="minorEastAsia" w:hAnsiTheme="minorEastAsia" w:hint="eastAsia"/>
                <w:szCs w:val="21"/>
              </w:rPr>
              <w:t>：工装实测装碳棒套后同心度(√)；热</w:t>
            </w:r>
            <w:proofErr w:type="gramStart"/>
            <w:r w:rsidRPr="00F735D4">
              <w:rPr>
                <w:rFonts w:asciiTheme="minorEastAsia" w:eastAsiaTheme="minorEastAsia" w:hAnsiTheme="minorEastAsia" w:hint="eastAsia"/>
                <w:szCs w:val="21"/>
              </w:rPr>
              <w:t>偶孔实际</w:t>
            </w:r>
            <w:proofErr w:type="gramEnd"/>
            <w:r w:rsidRPr="00F735D4">
              <w:rPr>
                <w:rFonts w:asciiTheme="minorEastAsia" w:eastAsiaTheme="minorEastAsia" w:hAnsiTheme="minorEastAsia" w:hint="eastAsia"/>
                <w:szCs w:val="21"/>
              </w:rPr>
              <w:t>试装是否干涉(√）</w:t>
            </w:r>
            <w:proofErr w:type="gramStart"/>
            <w:r w:rsidRPr="00F735D4">
              <w:rPr>
                <w:rFonts w:asciiTheme="minorEastAsia" w:eastAsiaTheme="minorEastAsia" w:hAnsiTheme="minorEastAsia" w:hint="eastAsia"/>
                <w:szCs w:val="21"/>
              </w:rPr>
              <w:t>棒仓装饰</w:t>
            </w:r>
            <w:proofErr w:type="gramEnd"/>
            <w:r w:rsidRPr="00F735D4">
              <w:rPr>
                <w:rFonts w:asciiTheme="minorEastAsia" w:eastAsiaTheme="minorEastAsia" w:hAnsiTheme="minorEastAsia" w:hint="eastAsia"/>
                <w:szCs w:val="21"/>
              </w:rPr>
              <w:t>是否干净美观(√)接线柱组件安装是否一致（√）</w:t>
            </w:r>
          </w:p>
          <w:p w:rsidR="00F735D4" w:rsidRPr="00F735D4" w:rsidRDefault="00F735D4"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压力测试：压力测试结果：初始压力（√）保压时间（√ ）分钟失压（√ )</w:t>
            </w:r>
          </w:p>
          <w:p w:rsidR="00F735D4" w:rsidRPr="00F735D4" w:rsidRDefault="00F735D4"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喷漆：表面是否清理干净，(√）喷漆厚度是否均匀美观。无遗漏。(√ )</w:t>
            </w:r>
          </w:p>
          <w:p w:rsidR="00F735D4" w:rsidRPr="00F735D4" w:rsidRDefault="00F735D4"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电器元件：各种元件规格型号按图纸要求是否检验。(√)</w:t>
            </w:r>
          </w:p>
          <w:p w:rsidR="00F735D4" w:rsidRPr="00F735D4" w:rsidRDefault="00F735D4"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电控柜：按图纸要求尺寸是否检验(√ ）表面有无磕碰(√ )</w:t>
            </w: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检验结论：合格</w:t>
            </w:r>
          </w:p>
          <w:p w:rsidR="009A138F" w:rsidRPr="00F735D4" w:rsidRDefault="009A138F" w:rsidP="009A138F">
            <w:pPr>
              <w:adjustRightInd w:val="0"/>
              <w:snapToGrid w:val="0"/>
              <w:spacing w:line="276" w:lineRule="auto"/>
              <w:rPr>
                <w:rFonts w:asciiTheme="minorEastAsia" w:eastAsiaTheme="minorEastAsia" w:hAnsiTheme="minorEastAsia"/>
                <w:szCs w:val="21"/>
              </w:rPr>
            </w:pPr>
            <w:r w:rsidRPr="00F735D4">
              <w:rPr>
                <w:rFonts w:asciiTheme="minorEastAsia" w:eastAsiaTheme="minorEastAsia" w:hAnsiTheme="minorEastAsia" w:hint="eastAsia"/>
                <w:szCs w:val="21"/>
              </w:rPr>
              <w:t>检验人：陈春强 2019.0</w:t>
            </w:r>
            <w:r w:rsidR="00F735D4">
              <w:rPr>
                <w:rFonts w:asciiTheme="minorEastAsia" w:eastAsiaTheme="minorEastAsia" w:hAnsiTheme="minorEastAsia" w:hint="eastAsia"/>
                <w:szCs w:val="21"/>
              </w:rPr>
              <w:t>7</w:t>
            </w:r>
            <w:r w:rsidRPr="00F735D4">
              <w:rPr>
                <w:rFonts w:asciiTheme="minorEastAsia" w:eastAsiaTheme="minorEastAsia" w:hAnsiTheme="minorEastAsia" w:hint="eastAsia"/>
                <w:szCs w:val="21"/>
              </w:rPr>
              <w:t>.</w:t>
            </w:r>
            <w:r w:rsidR="00F735D4">
              <w:rPr>
                <w:rFonts w:asciiTheme="minorEastAsia" w:eastAsiaTheme="minorEastAsia" w:hAnsiTheme="minorEastAsia" w:hint="eastAsia"/>
                <w:szCs w:val="21"/>
              </w:rPr>
              <w:t>03</w:t>
            </w:r>
          </w:p>
          <w:p w:rsidR="009A138F" w:rsidRPr="00C10280" w:rsidRDefault="009A138F" w:rsidP="00AA7C7A">
            <w:pPr>
              <w:adjustRightInd w:val="0"/>
              <w:snapToGrid w:val="0"/>
              <w:spacing w:line="276" w:lineRule="auto"/>
              <w:rPr>
                <w:rFonts w:asciiTheme="minorEastAsia" w:eastAsiaTheme="minorEastAsia" w:hAnsiTheme="minorEastAsia"/>
                <w:szCs w:val="21"/>
              </w:rPr>
            </w:pPr>
          </w:p>
          <w:p w:rsidR="009A138F"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 xml:space="preserve">产品名称：陶瓷纤维隔热材料    </w:t>
            </w:r>
          </w:p>
          <w:p w:rsidR="00C10280"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检验项目：</w:t>
            </w:r>
          </w:p>
          <w:p w:rsidR="00C10280"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尺寸   符合</w:t>
            </w:r>
          </w:p>
          <w:p w:rsidR="00C10280"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外观： 符合</w:t>
            </w:r>
          </w:p>
          <w:p w:rsidR="00C10280"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包装：符合</w:t>
            </w:r>
          </w:p>
          <w:p w:rsidR="00C10280"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数量：符合</w:t>
            </w:r>
          </w:p>
          <w:p w:rsidR="00C10280" w:rsidRPr="00C10280" w:rsidRDefault="00C10280" w:rsidP="00AA7C7A">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检验员工：陈春强 2019.6.30</w:t>
            </w:r>
          </w:p>
          <w:p w:rsidR="00C10280" w:rsidRPr="00C10280" w:rsidRDefault="00C10280" w:rsidP="00AA7C7A">
            <w:pPr>
              <w:adjustRightInd w:val="0"/>
              <w:snapToGrid w:val="0"/>
              <w:spacing w:line="276" w:lineRule="auto"/>
              <w:rPr>
                <w:rFonts w:asciiTheme="minorEastAsia" w:eastAsiaTheme="minorEastAsia" w:hAnsiTheme="minorEastAsia"/>
                <w:szCs w:val="21"/>
              </w:rPr>
            </w:pPr>
          </w:p>
          <w:p w:rsidR="00C10280" w:rsidRPr="00C10280" w:rsidRDefault="00C10280" w:rsidP="00C10280">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产品名称：</w:t>
            </w:r>
            <w:proofErr w:type="gramStart"/>
            <w:r w:rsidRPr="00C10280">
              <w:rPr>
                <w:rFonts w:asciiTheme="minorEastAsia" w:eastAsiaTheme="minorEastAsia" w:hAnsiTheme="minorEastAsia" w:hint="eastAsia"/>
                <w:szCs w:val="21"/>
              </w:rPr>
              <w:t>纳米佑热板</w:t>
            </w:r>
            <w:proofErr w:type="gramEnd"/>
            <w:r w:rsidRPr="00C10280">
              <w:rPr>
                <w:rFonts w:asciiTheme="minorEastAsia" w:eastAsiaTheme="minorEastAsia" w:hAnsiTheme="minorEastAsia" w:hint="eastAsia"/>
                <w:szCs w:val="21"/>
              </w:rPr>
              <w:t xml:space="preserve">    </w:t>
            </w:r>
          </w:p>
          <w:p w:rsidR="00C10280" w:rsidRPr="00C10280" w:rsidRDefault="00C10280" w:rsidP="00C10280">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检验项目：</w:t>
            </w:r>
          </w:p>
          <w:p w:rsidR="00C10280" w:rsidRPr="00C10280" w:rsidRDefault="00C10280" w:rsidP="00C10280">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尺寸   符合</w:t>
            </w:r>
          </w:p>
          <w:p w:rsidR="00C10280" w:rsidRPr="00C10280" w:rsidRDefault="00C10280" w:rsidP="00C10280">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外观： 符合</w:t>
            </w:r>
          </w:p>
          <w:p w:rsidR="00C10280" w:rsidRPr="00C10280" w:rsidRDefault="00C10280" w:rsidP="00C10280">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包装：符合</w:t>
            </w:r>
          </w:p>
          <w:p w:rsidR="00C10280" w:rsidRPr="00C10280" w:rsidRDefault="00C10280" w:rsidP="00C10280">
            <w:pPr>
              <w:adjustRightInd w:val="0"/>
              <w:snapToGrid w:val="0"/>
              <w:spacing w:line="276" w:lineRule="auto"/>
              <w:rPr>
                <w:rFonts w:asciiTheme="minorEastAsia" w:eastAsiaTheme="minorEastAsia" w:hAnsiTheme="minorEastAsia"/>
                <w:szCs w:val="21"/>
              </w:rPr>
            </w:pPr>
            <w:r w:rsidRPr="00C10280">
              <w:rPr>
                <w:rFonts w:asciiTheme="minorEastAsia" w:eastAsiaTheme="minorEastAsia" w:hAnsiTheme="minorEastAsia" w:hint="eastAsia"/>
                <w:szCs w:val="21"/>
              </w:rPr>
              <w:t>数量：符合</w:t>
            </w:r>
          </w:p>
          <w:p w:rsidR="00C10280" w:rsidRDefault="00C10280" w:rsidP="00C10280">
            <w:pPr>
              <w:adjustRightInd w:val="0"/>
              <w:snapToGrid w:val="0"/>
              <w:spacing w:line="276" w:lineRule="auto"/>
              <w:rPr>
                <w:rFonts w:asciiTheme="minorEastAsia" w:eastAsiaTheme="minorEastAsia" w:hAnsiTheme="minorEastAsia" w:hint="eastAsia"/>
                <w:szCs w:val="21"/>
              </w:rPr>
            </w:pPr>
            <w:r w:rsidRPr="00C10280">
              <w:rPr>
                <w:rFonts w:asciiTheme="minorEastAsia" w:eastAsiaTheme="minorEastAsia" w:hAnsiTheme="minorEastAsia" w:hint="eastAsia"/>
                <w:szCs w:val="21"/>
              </w:rPr>
              <w:t>检验员工：陈春强 2019.7.21</w:t>
            </w:r>
          </w:p>
          <w:p w:rsidR="00C16032" w:rsidRDefault="00C16032" w:rsidP="00C10280">
            <w:pPr>
              <w:adjustRightInd w:val="0"/>
              <w:snapToGrid w:val="0"/>
              <w:spacing w:line="276" w:lineRule="auto"/>
              <w:rPr>
                <w:rFonts w:asciiTheme="minorEastAsia" w:eastAsiaTheme="minorEastAsia" w:hAnsiTheme="minorEastAsia" w:hint="eastAsia"/>
                <w:szCs w:val="21"/>
              </w:rPr>
            </w:pPr>
          </w:p>
          <w:p w:rsidR="00C16032" w:rsidRDefault="00C16032" w:rsidP="00C10280">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安装调试记录见8.5.1</w:t>
            </w:r>
          </w:p>
          <w:p w:rsidR="00C16032" w:rsidRPr="00C10280" w:rsidRDefault="00C16032" w:rsidP="00C10280">
            <w:pPr>
              <w:adjustRightInd w:val="0"/>
              <w:snapToGrid w:val="0"/>
              <w:spacing w:line="276" w:lineRule="auto"/>
              <w:rPr>
                <w:rFonts w:asciiTheme="minorEastAsia" w:eastAsiaTheme="minorEastAsia" w:hAnsiTheme="minorEastAsia"/>
                <w:szCs w:val="21"/>
              </w:rPr>
            </w:pPr>
          </w:p>
          <w:p w:rsidR="00C10280" w:rsidRPr="00C10280" w:rsidRDefault="00C10280" w:rsidP="00AA7C7A">
            <w:pPr>
              <w:adjustRightInd w:val="0"/>
              <w:snapToGrid w:val="0"/>
              <w:spacing w:line="276" w:lineRule="auto"/>
              <w:rPr>
                <w:rFonts w:asciiTheme="minorEastAsia" w:eastAsiaTheme="minorEastAsia" w:hAnsiTheme="minorEastAsia"/>
                <w:szCs w:val="21"/>
              </w:rPr>
            </w:pPr>
            <w:proofErr w:type="gramStart"/>
            <w:r w:rsidRPr="00C10280">
              <w:rPr>
                <w:rFonts w:asciiTheme="minorEastAsia" w:eastAsiaTheme="minorEastAsia" w:hAnsiTheme="minorEastAsia" w:hint="eastAsia"/>
                <w:szCs w:val="21"/>
              </w:rPr>
              <w:t>另抽其他</w:t>
            </w:r>
            <w:proofErr w:type="gramEnd"/>
            <w:r w:rsidRPr="00C10280">
              <w:rPr>
                <w:rFonts w:asciiTheme="minorEastAsia" w:eastAsiaTheme="minorEastAsia" w:hAnsiTheme="minorEastAsia" w:hint="eastAsia"/>
                <w:szCs w:val="21"/>
              </w:rPr>
              <w:t>检验记录，均保存完好，符合要求。</w:t>
            </w:r>
          </w:p>
          <w:p w:rsidR="00246D3C" w:rsidRPr="00AA7C7A" w:rsidRDefault="00246D3C" w:rsidP="00AA7C7A">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办公用品采购到货后主要对产品数量，包装进行检查，如A4纸等，无异常后直接收货，无记录。</w:t>
            </w:r>
          </w:p>
          <w:p w:rsidR="00246D3C" w:rsidRPr="00AA7C7A" w:rsidRDefault="00246D3C" w:rsidP="00AA7C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另抽其他</w:t>
            </w:r>
            <w:proofErr w:type="gramEnd"/>
            <w:r>
              <w:rPr>
                <w:rFonts w:asciiTheme="minorEastAsia" w:eastAsiaTheme="minorEastAsia" w:hAnsiTheme="minorEastAsia"/>
                <w:szCs w:val="21"/>
              </w:rPr>
              <w:t>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生产和服务提供</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sidR="00DA7736">
              <w:rPr>
                <w:rFonts w:asciiTheme="minorEastAsia" w:eastAsiaTheme="minorEastAsia" w:hAnsiTheme="minorEastAsia" w:cstheme="minorEastAsia" w:hint="eastAsia"/>
                <w:szCs w:val="21"/>
              </w:rPr>
              <w:t>综合部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46D3C" w:rsidRPr="00E95203" w:rsidRDefault="00246D3C" w:rsidP="00CF13B1">
            <w:pPr>
              <w:rPr>
                <w:rFonts w:asciiTheme="minorEastAsia" w:eastAsiaTheme="minorEastAsia" w:hAnsiTheme="minorEastAsia" w:cstheme="minorEastAsia"/>
                <w:szCs w:val="21"/>
              </w:rPr>
            </w:pPr>
          </w:p>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00C60082" w:rsidRPr="00C60082">
              <w:rPr>
                <w:rFonts w:ascii="宋体" w:hint="eastAsia"/>
                <w:color w:val="000000"/>
                <w:sz w:val="20"/>
              </w:rPr>
              <w:t>客户接触---</w:t>
            </w:r>
            <w:proofErr w:type="gramStart"/>
            <w:r w:rsidR="00C60082" w:rsidRPr="00C60082">
              <w:rPr>
                <w:rFonts w:ascii="宋体" w:hint="eastAsia"/>
                <w:color w:val="000000"/>
                <w:sz w:val="20"/>
              </w:rPr>
              <w:t>—出方案</w:t>
            </w:r>
            <w:proofErr w:type="gramEnd"/>
            <w:r w:rsidR="00C60082" w:rsidRPr="00C60082">
              <w:rPr>
                <w:rFonts w:ascii="宋体" w:hint="eastAsia"/>
                <w:color w:val="000000"/>
                <w:sz w:val="20"/>
              </w:rPr>
              <w:t>图纸--签订合同---产品设计（客户技术要求</w:t>
            </w:r>
            <w:proofErr w:type="gramStart"/>
            <w:r w:rsidR="00C60082" w:rsidRPr="00C60082">
              <w:rPr>
                <w:rFonts w:ascii="宋体" w:hint="eastAsia"/>
                <w:color w:val="000000"/>
                <w:sz w:val="20"/>
              </w:rPr>
              <w:t>识别—出图纸</w:t>
            </w:r>
            <w:proofErr w:type="gramEnd"/>
            <w:r w:rsidR="00C60082" w:rsidRPr="00C60082">
              <w:rPr>
                <w:rFonts w:ascii="宋体" w:hint="eastAsia"/>
                <w:color w:val="000000"/>
                <w:sz w:val="20"/>
              </w:rPr>
              <w:t>—客户确认） --客户付款------采购-----客户提货-----验收</w:t>
            </w:r>
          </w:p>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246D3C" w:rsidRDefault="00246D3C" w:rsidP="00196293">
            <w:pPr>
              <w:adjustRightInd w:val="0"/>
              <w:snapToGrid w:val="0"/>
              <w:spacing w:line="276" w:lineRule="auto"/>
              <w:rPr>
                <w:rFonts w:asciiTheme="minorEastAsia" w:eastAsiaTheme="minorEastAsia" w:hAnsiTheme="minorEastAsia"/>
                <w:szCs w:val="21"/>
              </w:rPr>
            </w:pP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w:t>
            </w:r>
            <w:r w:rsidR="00DA7736">
              <w:rPr>
                <w:rFonts w:asciiTheme="minorEastAsia" w:eastAsiaTheme="minorEastAsia" w:hAnsiTheme="minorEastAsia" w:hint="eastAsia"/>
                <w:szCs w:val="21"/>
              </w:rPr>
              <w:t>见</w:t>
            </w:r>
            <w:r>
              <w:rPr>
                <w:rFonts w:asciiTheme="minorEastAsia" w:eastAsiaTheme="minorEastAsia" w:hAnsiTheme="minorEastAsia" w:hint="eastAsia"/>
                <w:szCs w:val="21"/>
              </w:rPr>
              <w:t>8.2条款</w:t>
            </w:r>
          </w:p>
          <w:p w:rsidR="00246D3C" w:rsidRDefault="00246D3C" w:rsidP="00196293">
            <w:pPr>
              <w:adjustRightInd w:val="0"/>
              <w:snapToGrid w:val="0"/>
              <w:spacing w:line="276" w:lineRule="auto"/>
              <w:rPr>
                <w:rFonts w:asciiTheme="minorEastAsia" w:eastAsiaTheme="minorEastAsia" w:hAnsi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246D3C" w:rsidRPr="00E95203" w:rsidRDefault="00246D3C" w:rsidP="0050341A">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246D3C" w:rsidRPr="00D172E1" w:rsidRDefault="00246D3C" w:rsidP="0050341A">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246D3C" w:rsidRPr="00E95203" w:rsidRDefault="00246D3C" w:rsidP="0050341A">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通过日常销售服务质量考核表、人员考核记录表等形式对销售服务过程进行监测。具体 见8.6条款抽样。</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FF05C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sidR="00DA7736">
              <w:rPr>
                <w:rFonts w:asciiTheme="minorEastAsia" w:eastAsiaTheme="minorEastAsia" w:hAnsiTheme="minorEastAsia" w:cstheme="minorEastAsia" w:hint="eastAsia"/>
                <w:szCs w:val="21"/>
              </w:rPr>
              <w:t>综合部</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w:t>
            </w:r>
            <w:r w:rsidR="00FF05C3">
              <w:rPr>
                <w:rFonts w:asciiTheme="minorEastAsia" w:eastAsiaTheme="minorEastAsia" w:hAnsiTheme="minorEastAsia" w:cstheme="minorEastAsia" w:hint="eastAsia"/>
                <w:szCs w:val="21"/>
              </w:rPr>
              <w:t>到货安装完毕后进行调试。</w:t>
            </w:r>
          </w:p>
          <w:p w:rsidR="00FF05C3" w:rsidRDefault="00FF05C3"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抽验收单：</w:t>
            </w:r>
          </w:p>
          <w:p w:rsidR="00246D3C"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szCs w:val="21"/>
              </w:rPr>
              <w:t>客户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大连同益铸件厂</w:t>
            </w:r>
          </w:p>
          <w:p w:rsidR="000E6EBF"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验收项目：设备安装    符合</w:t>
            </w:r>
          </w:p>
          <w:p w:rsidR="000E6EBF"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功能调试     符合</w:t>
            </w:r>
          </w:p>
          <w:p w:rsidR="000E6EBF"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炉温均匀调试    符合</w:t>
            </w:r>
          </w:p>
          <w:p w:rsidR="000E6EBF"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0E6EBF"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对客服工作的评价：好</w:t>
            </w:r>
          </w:p>
          <w:p w:rsidR="000E6EBF"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问题描述：无    设备优化建议：无</w:t>
            </w:r>
          </w:p>
          <w:p w:rsidR="000E6EBF" w:rsidRPr="00E95203" w:rsidRDefault="000E6EBF"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客户签字:戴X生    2019年5月6日</w:t>
            </w:r>
          </w:p>
          <w:p w:rsidR="00246D3C" w:rsidRDefault="000E6EBF" w:rsidP="0050341A">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验收单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246D3C" w:rsidRPr="000E6EBF" w:rsidRDefault="00246D3C" w:rsidP="0050341A">
            <w:pPr>
              <w:rPr>
                <w:rFonts w:asciiTheme="minorEastAsia" w:eastAsiaTheme="minorEastAsia" w:hAnsiTheme="minorEastAsia" w:cstheme="minorEastAsia"/>
                <w:color w:val="FF0000"/>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w:t>
            </w:r>
            <w:r w:rsidR="00C60082">
              <w:rPr>
                <w:rFonts w:asciiTheme="minorEastAsia" w:eastAsiaTheme="minorEastAsia" w:hAnsiTheme="minorEastAsia" w:cstheme="minorEastAsia" w:hint="eastAsia"/>
                <w:szCs w:val="21"/>
              </w:rPr>
              <w:t>未能</w:t>
            </w:r>
            <w:r w:rsidRPr="00E95203">
              <w:rPr>
                <w:rFonts w:asciiTheme="minorEastAsia" w:eastAsiaTheme="minorEastAsia" w:hAnsiTheme="minorEastAsia" w:cstheme="minorEastAsia" w:hint="eastAsia"/>
                <w:szCs w:val="21"/>
              </w:rPr>
              <w:t>提供《过程能力评价表》</w:t>
            </w:r>
            <w:r w:rsidR="00C60082">
              <w:rPr>
                <w:rFonts w:asciiTheme="minorEastAsia" w:eastAsiaTheme="minorEastAsia" w:hAnsiTheme="minorEastAsia" w:cstheme="minorEastAsia" w:hint="eastAsia"/>
                <w:szCs w:val="21"/>
              </w:rPr>
              <w:t>，已开不符合。</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246D3C" w:rsidRDefault="00246D3C" w:rsidP="0050341A">
            <w:pPr>
              <w:adjustRightInd w:val="0"/>
              <w:snapToGrid w:val="0"/>
              <w:spacing w:line="276" w:lineRule="auto"/>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246D3C" w:rsidRDefault="00246D3C" w:rsidP="0050341A">
            <w:pPr>
              <w:adjustRightInd w:val="0"/>
              <w:snapToGrid w:val="0"/>
              <w:spacing w:line="276" w:lineRule="auto"/>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10识别的交付后的活动：本部门与其它部门通过电话、网络或客户来现场等方式向顾客了解满意信息及顾客意见包括抱怨。当有改进的信息时，及时反馈到相关部门。</w:t>
            </w:r>
          </w:p>
          <w:p w:rsidR="00246D3C"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p w:rsidR="00246D3C" w:rsidRPr="0050341A" w:rsidRDefault="00246D3C" w:rsidP="0050341A">
            <w:pPr>
              <w:adjustRightInd w:val="0"/>
              <w:snapToGrid w:val="0"/>
              <w:spacing w:line="276" w:lineRule="auto"/>
              <w:rPr>
                <w:rFonts w:asciiTheme="minorEastAsia" w:eastAsiaTheme="minorEastAsia" w:hAnsiTheme="minorEastAsia"/>
                <w:szCs w:val="21"/>
              </w:rPr>
            </w:pP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DB4A37" w:rsidRDefault="00DB4A37" w:rsidP="00894A15">
            <w:r w:rsidRPr="00DB4A37">
              <w:rPr>
                <w:rFonts w:hint="eastAsia"/>
              </w:rPr>
              <w:lastRenderedPageBreak/>
              <w:t>标识和</w:t>
            </w:r>
            <w:proofErr w:type="gramStart"/>
            <w:r w:rsidRPr="00DB4A37">
              <w:rPr>
                <w:rFonts w:hint="eastAsia"/>
              </w:rPr>
              <w:t>可</w:t>
            </w:r>
            <w:proofErr w:type="gramEnd"/>
            <w:r w:rsidRPr="00DB4A37">
              <w:rPr>
                <w:rFonts w:hint="eastAsia"/>
              </w:rPr>
              <w:t>追溯性</w:t>
            </w:r>
          </w:p>
        </w:tc>
        <w:tc>
          <w:tcPr>
            <w:tcW w:w="960" w:type="dxa"/>
            <w:vAlign w:val="center"/>
          </w:tcPr>
          <w:p w:rsidR="00DB4A37" w:rsidRPr="00DB4A37" w:rsidRDefault="00DB4A37" w:rsidP="00894A15">
            <w:r w:rsidRPr="00DB4A37">
              <w:t>8.5.2</w:t>
            </w:r>
          </w:p>
        </w:tc>
        <w:tc>
          <w:tcPr>
            <w:tcW w:w="10004" w:type="dxa"/>
            <w:vAlign w:val="center"/>
          </w:tcPr>
          <w:p w:rsidR="00DB4A37" w:rsidRPr="00DB4A37" w:rsidRDefault="00DB4A37" w:rsidP="00894A15">
            <w:r w:rsidRPr="00DB4A37">
              <w:rPr>
                <w:rFonts w:hint="eastAsia"/>
              </w:rPr>
              <w:t>1</w:t>
            </w:r>
            <w:r w:rsidRPr="00DB4A37">
              <w:rPr>
                <w:rFonts w:hint="eastAsia"/>
              </w:rPr>
              <w:t>、产品标识：采购的产品以自身的进场日期进行标识。</w:t>
            </w:r>
            <w:r w:rsidRPr="00DB4A37">
              <w:rPr>
                <w:rFonts w:hint="eastAsia"/>
              </w:rPr>
              <w:t xml:space="preserve"> </w:t>
            </w:r>
          </w:p>
          <w:p w:rsidR="00DB4A37" w:rsidRPr="00DB4A37" w:rsidRDefault="00DB4A37" w:rsidP="00894A15">
            <w:r w:rsidRPr="00DB4A37">
              <w:rPr>
                <w:rFonts w:hint="eastAsia"/>
              </w:rPr>
              <w:t>2</w:t>
            </w:r>
            <w:r w:rsidRPr="00DB4A37">
              <w:rPr>
                <w:rFonts w:hint="eastAsia"/>
              </w:rPr>
              <w:t>、状态标识：合格</w:t>
            </w:r>
            <w:r w:rsidRPr="00DB4A37">
              <w:rPr>
                <w:rFonts w:hint="eastAsia"/>
              </w:rPr>
              <w:t xml:space="preserve">  </w:t>
            </w:r>
            <w:r w:rsidRPr="00DB4A37">
              <w:rPr>
                <w:rFonts w:hint="eastAsia"/>
              </w:rPr>
              <w:t>不合格</w:t>
            </w:r>
            <w:r w:rsidRPr="00DB4A37">
              <w:rPr>
                <w:rFonts w:hint="eastAsia"/>
              </w:rPr>
              <w:t xml:space="preserve"> </w:t>
            </w:r>
            <w:r w:rsidRPr="00DB4A37">
              <w:rPr>
                <w:rFonts w:hint="eastAsia"/>
              </w:rPr>
              <w:t>待检</w:t>
            </w:r>
            <w:r w:rsidRPr="00DB4A37">
              <w:rPr>
                <w:rFonts w:hint="eastAsia"/>
              </w:rPr>
              <w:t xml:space="preserve"> </w:t>
            </w:r>
            <w:r w:rsidRPr="00DB4A37">
              <w:rPr>
                <w:rFonts w:hint="eastAsia"/>
              </w:rPr>
              <w:t>。</w:t>
            </w:r>
          </w:p>
          <w:p w:rsidR="00DB4A37" w:rsidRPr="00DB4A37" w:rsidRDefault="00DB4A37" w:rsidP="00894A15">
            <w:r w:rsidRPr="00DB4A37">
              <w:rPr>
                <w:rFonts w:hint="eastAsia"/>
              </w:rPr>
              <w:t>3</w:t>
            </w:r>
            <w:r w:rsidRPr="00DB4A37">
              <w:rPr>
                <w:rFonts w:hint="eastAsia"/>
              </w:rPr>
              <w:t>、可追溯性：验收记录—销售记录—购货合同</w:t>
            </w:r>
          </w:p>
          <w:p w:rsidR="00DB4A37" w:rsidRPr="00DB4A37" w:rsidRDefault="00DB4A37" w:rsidP="00894A15">
            <w:r w:rsidRPr="00DB4A37">
              <w:rPr>
                <w:rFonts w:hint="eastAsia"/>
              </w:rPr>
              <w:t>可满足追溯要求。</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Default="00DB4A37" w:rsidP="00894A1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DB4A37" w:rsidRDefault="00DB4A37" w:rsidP="00894A1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DB4A37" w:rsidRDefault="00DB4A37" w:rsidP="00894A1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DB4A37" w:rsidRDefault="00DB4A37" w:rsidP="00894A1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DB4A37" w:rsidRDefault="00DB4A37" w:rsidP="00894A15">
            <w:r w:rsidRPr="00DB4A37">
              <w:rPr>
                <w:rFonts w:hint="eastAsia"/>
              </w:rPr>
              <w:t>防护</w:t>
            </w:r>
          </w:p>
        </w:tc>
        <w:tc>
          <w:tcPr>
            <w:tcW w:w="960" w:type="dxa"/>
            <w:vAlign w:val="center"/>
          </w:tcPr>
          <w:p w:rsidR="00DB4A37" w:rsidRPr="00DB4A37" w:rsidRDefault="00DB4A37" w:rsidP="00894A15">
            <w:r w:rsidRPr="00DB4A37">
              <w:t>Q 8.5.4</w:t>
            </w:r>
          </w:p>
        </w:tc>
        <w:tc>
          <w:tcPr>
            <w:tcW w:w="10004" w:type="dxa"/>
            <w:vAlign w:val="center"/>
          </w:tcPr>
          <w:p w:rsidR="00DB4A37" w:rsidRPr="00DB4A37" w:rsidRDefault="00DB4A37" w:rsidP="00894A15">
            <w:r w:rsidRPr="00DB4A37">
              <w:rPr>
                <w:rFonts w:hint="eastAsia"/>
              </w:rPr>
              <w:t>销售产品要求按说明书的要求采取适当的方式进行防护，产品交付运输过程中防护由供方负责，为发生因防护不符合导致的质量事故和投诉。</w:t>
            </w:r>
          </w:p>
          <w:p w:rsidR="00DB4A37" w:rsidRPr="00DB4A37" w:rsidRDefault="00DB4A37" w:rsidP="00894A15">
            <w:r w:rsidRPr="00DB4A37">
              <w:rPr>
                <w:rFonts w:hint="eastAsia"/>
              </w:rPr>
              <w:t>为确保产品完好交付给顾客，在整个销售、运输和交付全过程中对产品进行防护，确保产品质量不受损坏。</w:t>
            </w:r>
          </w:p>
          <w:p w:rsidR="00DB4A37" w:rsidRPr="00DB4A37" w:rsidRDefault="00DB4A37" w:rsidP="00894A15">
            <w:r w:rsidRPr="00DB4A37">
              <w:rPr>
                <w:rFonts w:hint="eastAsia"/>
              </w:rPr>
              <w:t>产品防护和交付后的活动基本符合要求。</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Default="00DB4A37"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DB4A37" w:rsidRDefault="00DB4A37"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DB4A37" w:rsidRDefault="00DB4A37" w:rsidP="00C6008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客户反馈及投诉情况</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DB4A37" w:rsidRDefault="00DB4A37" w:rsidP="00894A15">
            <w:r w:rsidRPr="00DB4A37">
              <w:rPr>
                <w:rFonts w:hint="eastAsia"/>
              </w:rPr>
              <w:t>更改控制</w:t>
            </w:r>
          </w:p>
        </w:tc>
        <w:tc>
          <w:tcPr>
            <w:tcW w:w="960" w:type="dxa"/>
            <w:vAlign w:val="center"/>
          </w:tcPr>
          <w:p w:rsidR="00DB4A37" w:rsidRPr="00DB4A37" w:rsidRDefault="00DB4A37" w:rsidP="00894A15">
            <w:r w:rsidRPr="00DB4A37">
              <w:t>8.5.6</w:t>
            </w:r>
          </w:p>
        </w:tc>
        <w:tc>
          <w:tcPr>
            <w:tcW w:w="10004" w:type="dxa"/>
            <w:vAlign w:val="center"/>
          </w:tcPr>
          <w:p w:rsidR="00DB4A37" w:rsidRPr="00DB4A37" w:rsidRDefault="00DB4A37" w:rsidP="00894A15">
            <w:r>
              <w:rPr>
                <w:rFonts w:hint="eastAsia"/>
              </w:rPr>
              <w:t>综合部</w:t>
            </w:r>
            <w:r w:rsidRPr="00DB4A37">
              <w:rPr>
                <w:rFonts w:hint="eastAsia"/>
              </w:rPr>
              <w:t>有策划销售和服务提供过程的更改控制，询问该部门负责人基本熟悉更改控制职责、流程和控制要求。体系实施后，尚未发生销售和服务提供过程的更改情况</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CF13B1" w:rsidRDefault="00DB4A37"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放行控制</w:t>
            </w:r>
          </w:p>
        </w:tc>
        <w:tc>
          <w:tcPr>
            <w:tcW w:w="960" w:type="dxa"/>
            <w:vAlign w:val="center"/>
          </w:tcPr>
          <w:p w:rsidR="00DB4A37" w:rsidRDefault="00DB4A37"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DB4A37" w:rsidRPr="00E95203" w:rsidRDefault="00DB4A37" w:rsidP="0050341A">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公司通过销售服务质量考核等形式对销售服务过程进行监视和测量。</w:t>
            </w:r>
          </w:p>
          <w:p w:rsidR="00DB4A37" w:rsidRDefault="00DB4A37" w:rsidP="0050341A">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抽</w:t>
            </w:r>
            <w:r w:rsidRPr="006E06A6">
              <w:rPr>
                <w:rFonts w:asciiTheme="minorEastAsia" w:eastAsiaTheme="minorEastAsia" w:hAnsiTheme="minorEastAsia" w:cstheme="minorEastAsia" w:hint="eastAsia"/>
                <w:szCs w:val="21"/>
                <w:lang w:val="en-GB"/>
              </w:rPr>
              <w:t>销售</w:t>
            </w:r>
            <w:proofErr w:type="gramEnd"/>
            <w:r w:rsidRPr="006E06A6">
              <w:rPr>
                <w:rFonts w:asciiTheme="minorEastAsia" w:eastAsiaTheme="minorEastAsia" w:hAnsiTheme="minorEastAsia" w:cstheme="minorEastAsia" w:hint="eastAsia"/>
                <w:szCs w:val="21"/>
                <w:lang w:val="en-GB"/>
              </w:rPr>
              <w:t>服务质量考核表</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考核项目</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考核记录</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bCs/>
                <w:szCs w:val="21"/>
              </w:rPr>
              <w:t>评价</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建立了销售服务规范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任务完成情况</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按时按成</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服务态度、意识</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服务态度良好、和蔼友善；察言观色，</w:t>
            </w:r>
            <w:proofErr w:type="gramStart"/>
            <w:r w:rsidRPr="006E06A6">
              <w:rPr>
                <w:rFonts w:asciiTheme="minorEastAsia" w:eastAsiaTheme="minorEastAsia" w:hAnsiTheme="minorEastAsia" w:cstheme="minorEastAsia" w:hint="eastAsia"/>
                <w:szCs w:val="21"/>
                <w:lang w:val="en-GB"/>
              </w:rPr>
              <w:t>随机应便</w:t>
            </w:r>
            <w:proofErr w:type="gramEnd"/>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lastRenderedPageBreak/>
              <w:t>销售产品质量</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产品质量良好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销售进度控制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按照计划进行，进度符合策划要求</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销售成本控制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成本控制有效</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r>
              <w:rPr>
                <w:rFonts w:hint="eastAsia"/>
                <w:bCs/>
                <w:sz w:val="28"/>
                <w:szCs w:val="28"/>
              </w:rPr>
              <w:t xml:space="preserve">  </w:t>
            </w:r>
          </w:p>
          <w:p w:rsidR="00DB4A37" w:rsidRDefault="00DB4A37"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顾客评价意见</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顾客评价良好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6E06A6">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服务过程记录完整性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服务过程记录完整，具有追溯性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DB4A37" w:rsidRDefault="00DB4A37" w:rsidP="006E06A6">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综合检查评价结论：</w:t>
            </w:r>
            <w:r>
              <w:rPr>
                <w:rFonts w:asciiTheme="minorEastAsia" w:eastAsiaTheme="minorEastAsia" w:hAnsiTheme="minorEastAsia" w:cstheme="minorEastAsia" w:hint="eastAsia"/>
                <w:szCs w:val="21"/>
              </w:rPr>
              <w:t xml:space="preserve">  </w:t>
            </w:r>
            <w:r w:rsidRPr="006E06A6">
              <w:rPr>
                <w:rFonts w:asciiTheme="minorEastAsia" w:eastAsiaTheme="minorEastAsia" w:hAnsiTheme="minorEastAsia" w:cstheme="minorEastAsia" w:hint="eastAsia"/>
                <w:szCs w:val="21"/>
              </w:rPr>
              <w:t>符合规定要求</w:t>
            </w:r>
          </w:p>
          <w:p w:rsidR="00DB4A37" w:rsidRDefault="00DB4A37" w:rsidP="006E06A6">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负责人：</w:t>
            </w:r>
            <w:r w:rsidRPr="00C60082">
              <w:rPr>
                <w:rFonts w:asciiTheme="minorEastAsia" w:eastAsiaTheme="minorEastAsia" w:hAnsiTheme="minorEastAsia" w:cstheme="minorEastAsia" w:hint="eastAsia"/>
                <w:szCs w:val="21"/>
              </w:rPr>
              <w:t>刘晋平</w:t>
            </w:r>
            <w:r w:rsidRPr="006E06A6">
              <w:rPr>
                <w:rFonts w:asciiTheme="minorEastAsia" w:eastAsiaTheme="minorEastAsia" w:hAnsiTheme="minorEastAsia" w:cstheme="minorEastAsia" w:hint="eastAsia"/>
                <w:szCs w:val="21"/>
              </w:rPr>
              <w:t xml:space="preserve">  日期：201</w:t>
            </w:r>
            <w:r>
              <w:rPr>
                <w:rFonts w:asciiTheme="minorEastAsia" w:eastAsiaTheme="minorEastAsia" w:hAnsiTheme="minorEastAsia" w:cstheme="minorEastAsia" w:hint="eastAsia"/>
                <w:szCs w:val="21"/>
              </w:rPr>
              <w:t>9</w:t>
            </w:r>
            <w:r w:rsidRPr="006E06A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sidRPr="006E06A6">
              <w:rPr>
                <w:rFonts w:asciiTheme="minorEastAsia" w:eastAsiaTheme="minorEastAsia" w:hAnsiTheme="minorEastAsia" w:cstheme="minorEastAsia" w:hint="eastAsia"/>
                <w:szCs w:val="21"/>
              </w:rPr>
              <w:t>.12</w:t>
            </w:r>
          </w:p>
          <w:p w:rsidR="00DB4A37" w:rsidRDefault="00DB4A37" w:rsidP="006E06A6">
            <w:pPr>
              <w:rPr>
                <w:rFonts w:asciiTheme="minorEastAsia" w:eastAsiaTheme="minorEastAsia" w:hAnsiTheme="minorEastAsia" w:cstheme="minorEastAsia"/>
                <w:szCs w:val="21"/>
              </w:rPr>
            </w:pPr>
          </w:p>
          <w:p w:rsidR="00DB4A37" w:rsidRDefault="00DB4A37"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抽</w:t>
            </w:r>
            <w:r>
              <w:rPr>
                <w:rFonts w:asciiTheme="minorEastAsia" w:eastAsiaTheme="minorEastAsia" w:hAnsiTheme="minorEastAsia" w:cstheme="minorEastAsia"/>
                <w:szCs w:val="21"/>
              </w:rPr>
              <w:t>2019年</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szCs w:val="21"/>
              </w:rPr>
              <w:t>月</w:t>
            </w:r>
            <w:r>
              <w:rPr>
                <w:rFonts w:asciiTheme="minorEastAsia" w:eastAsiaTheme="minorEastAsia" w:hAnsiTheme="minorEastAsia" w:cstheme="minorEastAsia" w:hint="eastAsia"/>
                <w:szCs w:val="21"/>
              </w:rPr>
              <w:t>人员</w:t>
            </w:r>
            <w:r w:rsidRPr="006E06A6">
              <w:rPr>
                <w:rFonts w:asciiTheme="minorEastAsia" w:eastAsiaTheme="minorEastAsia" w:hAnsiTheme="minorEastAsia" w:cstheme="minorEastAsia" w:hint="eastAsia"/>
                <w:szCs w:val="21"/>
                <w:lang w:val="en-GB"/>
              </w:rPr>
              <w:t>考核记录表</w:t>
            </w:r>
            <w:r>
              <w:rPr>
                <w:rFonts w:asciiTheme="minorEastAsia" w:eastAsiaTheme="minorEastAsia" w:hAnsiTheme="minorEastAsia" w:cstheme="minorEastAsia" w:hint="eastAsia"/>
                <w:szCs w:val="21"/>
                <w:lang w:val="en-GB"/>
              </w:rPr>
              <w:t>：</w:t>
            </w:r>
          </w:p>
          <w:p w:rsidR="00DB4A37" w:rsidRDefault="00DB4A37"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考核项目：</w:t>
            </w:r>
            <w:r w:rsidRPr="006070E6">
              <w:rPr>
                <w:rFonts w:asciiTheme="minorEastAsia" w:eastAsiaTheme="minorEastAsia" w:hAnsiTheme="minorEastAsia" w:cstheme="minorEastAsia" w:hint="eastAsia"/>
                <w:szCs w:val="21"/>
                <w:lang w:val="en-GB"/>
              </w:rPr>
              <w:t>回款情况</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业绩等级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协调性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积极性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纪律性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项目进度</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项目质量</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项目合格</w:t>
            </w:r>
          </w:p>
          <w:p w:rsidR="00DB4A37" w:rsidRPr="006070E6" w:rsidRDefault="00DB4A37"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评价人：</w:t>
            </w:r>
            <w:r w:rsidRPr="00C60082">
              <w:rPr>
                <w:rFonts w:asciiTheme="minorEastAsia" w:eastAsiaTheme="minorEastAsia" w:hAnsiTheme="minorEastAsia" w:cstheme="minorEastAsia" w:hint="eastAsia"/>
                <w:szCs w:val="21"/>
                <w:lang w:val="en-GB"/>
              </w:rPr>
              <w:t>刘晋平</w:t>
            </w:r>
          </w:p>
          <w:p w:rsidR="00DB4A37" w:rsidRPr="006E06A6" w:rsidRDefault="00DB4A37" w:rsidP="006E06A6">
            <w:pPr>
              <w:rPr>
                <w:rFonts w:asciiTheme="minorEastAsia" w:eastAsiaTheme="minorEastAsia" w:hAnsiTheme="minorEastAsia" w:cstheme="minorEastAsia"/>
                <w:szCs w:val="21"/>
              </w:rPr>
            </w:pPr>
          </w:p>
          <w:p w:rsidR="00DB4A37" w:rsidRPr="00E95203" w:rsidRDefault="00DB4A37"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DB4A37" w:rsidRPr="00196293" w:rsidRDefault="00DB4A37" w:rsidP="00196293">
            <w:pPr>
              <w:adjustRightInd w:val="0"/>
              <w:snapToGrid w:val="0"/>
              <w:spacing w:line="276" w:lineRule="auto"/>
              <w:rPr>
                <w:rFonts w:asciiTheme="minorEastAsia" w:eastAsiaTheme="minorEastAsia" w:hAnsiTheme="minorEastAsia"/>
                <w:szCs w:val="21"/>
              </w:rPr>
            </w:pP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DB4A37" w:rsidRPr="00196293" w:rsidRDefault="00DB4A37" w:rsidP="003F4E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企业对顾客对产品是否满意的信息进行监视，并编制《满意情况调查表》。对调查表中各项目进行测算，公司于2019年对主要客户进行了电话问卷调查，分别对项目及质量、价格、交期、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8</w:t>
            </w:r>
            <w:r w:rsidRPr="00196293">
              <w:rPr>
                <w:rFonts w:asciiTheme="minorEastAsia" w:eastAsiaTheme="minorEastAsia" w:hAnsiTheme="minorEastAsia" w:hint="eastAsia"/>
                <w:szCs w:val="21"/>
              </w:rPr>
              <w:t>%，超过了质量目标要求，目标完成</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r w:rsidR="00DB4A37" w:rsidRPr="00196293" w:rsidTr="0081779D">
        <w:trPr>
          <w:trHeight w:val="516"/>
        </w:trPr>
        <w:tc>
          <w:tcPr>
            <w:tcW w:w="2160" w:type="dxa"/>
            <w:vAlign w:val="center"/>
          </w:tcPr>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内部审核</w:t>
            </w:r>
          </w:p>
        </w:tc>
        <w:tc>
          <w:tcPr>
            <w:tcW w:w="960" w:type="dxa"/>
            <w:vAlign w:val="center"/>
          </w:tcPr>
          <w:p w:rsidR="00DB4A37" w:rsidRPr="00196293" w:rsidRDefault="00DB4A3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DB4A37" w:rsidRPr="009E5719"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w:t>
            </w:r>
            <w:r w:rsidRPr="009E5719">
              <w:rPr>
                <w:rFonts w:asciiTheme="minorEastAsia" w:eastAsiaTheme="minorEastAsia" w:hAnsiTheme="minorEastAsia" w:hint="eastAsia"/>
                <w:szCs w:val="21"/>
              </w:rPr>
              <w:t>时间：2019年9月5日，依据策划的要求实施了审核。</w:t>
            </w:r>
          </w:p>
          <w:p w:rsidR="00DB4A37" w:rsidRPr="009E5719" w:rsidRDefault="00DB4A37"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内审员：</w:t>
            </w:r>
            <w:r w:rsidRPr="00C60082">
              <w:rPr>
                <w:rFonts w:asciiTheme="minorEastAsia" w:eastAsiaTheme="minorEastAsia" w:hAnsiTheme="minorEastAsia" w:hint="eastAsia"/>
                <w:szCs w:val="21"/>
              </w:rPr>
              <w:t>陈春强</w:t>
            </w:r>
            <w:r w:rsidRPr="009E5719">
              <w:rPr>
                <w:rFonts w:asciiTheme="minorEastAsia" w:eastAsiaTheme="minorEastAsia" w:hAnsiTheme="minorEastAsia" w:hint="eastAsia"/>
                <w:szCs w:val="21"/>
              </w:rPr>
              <w:t>、</w:t>
            </w:r>
            <w:r w:rsidRPr="00C60082">
              <w:rPr>
                <w:rFonts w:asciiTheme="minorEastAsia" w:eastAsiaTheme="minorEastAsia" w:hAnsiTheme="minorEastAsia" w:hint="eastAsia"/>
                <w:szCs w:val="21"/>
              </w:rPr>
              <w:t>刘晋平</w:t>
            </w:r>
          </w:p>
          <w:p w:rsidR="00DB4A37" w:rsidRPr="009E5719" w:rsidRDefault="00DB4A37"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内审人员资格：以上人员均为内审员，并提供培训记录及内审员任命书，提供内审文件：</w:t>
            </w:r>
          </w:p>
          <w:p w:rsidR="00DB4A37" w:rsidRPr="009E5719" w:rsidRDefault="00DB4A37"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“2019年内部审核计划”，包括审核的时间、依据、审核范围、审核组成员等内容；</w:t>
            </w:r>
          </w:p>
          <w:p w:rsidR="00DB4A37" w:rsidRPr="009E5719" w:rsidRDefault="00DB4A37"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“内部日程安排（通知）”；“首末次会议签到表”和“内审检查表”；</w:t>
            </w:r>
          </w:p>
          <w:p w:rsidR="00DB4A37" w:rsidRPr="009E5719" w:rsidRDefault="00DB4A37"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按照审核计划对各部门实施了审核，</w:t>
            </w:r>
            <w:proofErr w:type="gramStart"/>
            <w:r w:rsidRPr="009E5719">
              <w:rPr>
                <w:rFonts w:asciiTheme="minorEastAsia" w:eastAsiaTheme="minorEastAsia" w:hAnsiTheme="minorEastAsia" w:hint="eastAsia"/>
                <w:szCs w:val="21"/>
              </w:rPr>
              <w:t>经查未发现</w:t>
            </w:r>
            <w:proofErr w:type="gramEnd"/>
            <w:r w:rsidRPr="009E5719">
              <w:rPr>
                <w:rFonts w:asciiTheme="minorEastAsia" w:eastAsiaTheme="minorEastAsia" w:hAnsiTheme="minorEastAsia" w:hint="eastAsia"/>
                <w:szCs w:val="21"/>
              </w:rPr>
              <w:t>本部门人员审核本部门的情况，审核公正。</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内部</w:t>
            </w:r>
            <w:proofErr w:type="gramStart"/>
            <w:r w:rsidRPr="009E5719">
              <w:rPr>
                <w:rFonts w:asciiTheme="minorEastAsia" w:eastAsiaTheme="minorEastAsia" w:hAnsiTheme="minorEastAsia" w:hint="eastAsia"/>
                <w:szCs w:val="21"/>
              </w:rPr>
              <w:t>审核共</w:t>
            </w:r>
            <w:proofErr w:type="gramEnd"/>
            <w:r w:rsidRPr="009E5719">
              <w:rPr>
                <w:rFonts w:asciiTheme="minorEastAsia" w:eastAsiaTheme="minorEastAsia" w:hAnsiTheme="minorEastAsia" w:hint="eastAsia"/>
                <w:szCs w:val="21"/>
              </w:rPr>
              <w:t>发现1个不符合</w:t>
            </w:r>
            <w:r w:rsidRPr="00196293">
              <w:rPr>
                <w:rFonts w:asciiTheme="minorEastAsia" w:eastAsiaTheme="minorEastAsia" w:hAnsiTheme="minorEastAsia" w:hint="eastAsia"/>
                <w:szCs w:val="21"/>
              </w:rPr>
              <w:t>项，属于一般性质的不符合，对此制定了纠正措施，并记录了纠正措施的结果。</w:t>
            </w:r>
          </w:p>
          <w:p w:rsidR="00DB4A37" w:rsidRPr="00196293" w:rsidRDefault="00DB4A3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246D3C">
              <w:rPr>
                <w:rFonts w:asciiTheme="minorEastAsia" w:eastAsiaTheme="minorEastAsia" w:hAnsiTheme="minorEastAsia" w:hint="eastAsia"/>
                <w:szCs w:val="21"/>
              </w:rPr>
              <w:t>综合来看，</w:t>
            </w:r>
            <w:proofErr w:type="gramStart"/>
            <w:r w:rsidRPr="00246D3C">
              <w:rPr>
                <w:rFonts w:asciiTheme="minorEastAsia" w:eastAsiaTheme="minorEastAsia" w:hAnsiTheme="minorEastAsia" w:hint="eastAsia"/>
                <w:szCs w:val="21"/>
              </w:rPr>
              <w:t>这次内审</w:t>
            </w:r>
            <w:proofErr w:type="gramEnd"/>
            <w:r w:rsidRPr="00246D3C">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DB4A37" w:rsidRPr="00196293" w:rsidRDefault="00DB4A37" w:rsidP="00196293">
            <w:pPr>
              <w:spacing w:line="276" w:lineRule="auto"/>
              <w:rPr>
                <w:rFonts w:asciiTheme="minorEastAsia" w:eastAsiaTheme="minorEastAsia" w:hAnsiTheme="minorEastAsia"/>
                <w:szCs w:val="21"/>
              </w:rPr>
            </w:pPr>
          </w:p>
        </w:tc>
      </w:tr>
    </w:tbl>
    <w:p w:rsidR="00E406B8" w:rsidRDefault="00E406B8">
      <w:pPr>
        <w:pStyle w:val="a4"/>
      </w:pPr>
    </w:p>
    <w:p w:rsidR="000E4894" w:rsidRDefault="000E4894">
      <w:pPr>
        <w:pStyle w:val="a4"/>
      </w:pPr>
    </w:p>
    <w:p w:rsidR="000E4894" w:rsidRDefault="000E4894">
      <w:pPr>
        <w:pStyle w:val="a4"/>
      </w:pPr>
    </w:p>
    <w:p w:rsidR="007656AB" w:rsidRDefault="007656AB">
      <w:pPr>
        <w:pStyle w:val="a4"/>
      </w:pPr>
    </w:p>
    <w:p w:rsidR="007656AB" w:rsidRDefault="007656AB">
      <w:pPr>
        <w:pStyle w:val="a4"/>
      </w:pPr>
    </w:p>
    <w:p w:rsidR="007656AB" w:rsidRDefault="007656AB">
      <w:pPr>
        <w:pStyle w:val="a4"/>
      </w:pPr>
    </w:p>
    <w:p w:rsidR="00EE7E5D" w:rsidRDefault="00EE7E5D">
      <w:pPr>
        <w:pStyle w:val="a4"/>
      </w:pPr>
    </w:p>
    <w:p w:rsidR="00EE7E5D" w:rsidRDefault="00EE7E5D">
      <w:pPr>
        <w:pStyle w:val="a4"/>
      </w:pPr>
    </w:p>
    <w:p w:rsidR="007656AB" w:rsidRDefault="007656AB">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E4894" w:rsidRPr="00196293" w:rsidTr="0081779D">
        <w:trPr>
          <w:trHeight w:val="515"/>
        </w:trPr>
        <w:tc>
          <w:tcPr>
            <w:tcW w:w="2160" w:type="dxa"/>
            <w:vMerge w:val="restart"/>
            <w:vAlign w:val="center"/>
          </w:tcPr>
          <w:p w:rsidR="000E4894" w:rsidRPr="00196293" w:rsidRDefault="000E4894" w:rsidP="00196293">
            <w:pPr>
              <w:spacing w:before="120" w:line="276" w:lineRule="auto"/>
              <w:jc w:val="center"/>
              <w:rPr>
                <w:rFonts w:ascii="宋体" w:hAnsi="宋体"/>
                <w:szCs w:val="21"/>
              </w:rPr>
            </w:pPr>
            <w:r w:rsidRPr="00196293">
              <w:rPr>
                <w:rFonts w:ascii="宋体" w:hAnsi="宋体" w:hint="eastAsia"/>
                <w:szCs w:val="21"/>
              </w:rPr>
              <w:t>过程与活动、</w:t>
            </w:r>
          </w:p>
          <w:p w:rsidR="000E4894" w:rsidRPr="00196293" w:rsidRDefault="000E4894" w:rsidP="0019629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涉及</w:t>
            </w:r>
          </w:p>
          <w:p w:rsidR="000E4894" w:rsidRPr="00196293" w:rsidRDefault="000E4894" w:rsidP="0019629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0E4894" w:rsidRPr="00196293" w:rsidRDefault="000E4894" w:rsidP="009E5719">
            <w:pPr>
              <w:spacing w:line="276" w:lineRule="auto"/>
              <w:rPr>
                <w:rFonts w:ascii="宋体" w:hAnsi="宋体"/>
                <w:szCs w:val="21"/>
              </w:rPr>
            </w:pPr>
            <w:r w:rsidRPr="00196293">
              <w:rPr>
                <w:rFonts w:ascii="宋体" w:hAnsi="宋体" w:hint="eastAsia"/>
                <w:szCs w:val="21"/>
              </w:rPr>
              <w:t>受审核部门：</w:t>
            </w:r>
            <w:r w:rsidR="009E5719">
              <w:rPr>
                <w:rFonts w:ascii="宋体" w:hAnsi="宋体" w:hint="eastAsia"/>
                <w:szCs w:val="21"/>
              </w:rPr>
              <w:t>技术部</w:t>
            </w:r>
            <w:r w:rsidRPr="00196293">
              <w:rPr>
                <w:rFonts w:ascii="宋体" w:hAnsi="宋体" w:hint="eastAsia"/>
                <w:szCs w:val="21"/>
              </w:rPr>
              <w:t xml:space="preserve">      主管领导/陪同人员：</w:t>
            </w:r>
            <w:r w:rsidR="00C60082" w:rsidRPr="00C60082">
              <w:rPr>
                <w:rFonts w:ascii="宋体" w:hAnsi="宋体" w:hint="eastAsia"/>
                <w:szCs w:val="21"/>
              </w:rPr>
              <w:t>陈春强</w:t>
            </w:r>
          </w:p>
        </w:tc>
        <w:tc>
          <w:tcPr>
            <w:tcW w:w="1585"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判定</w:t>
            </w:r>
          </w:p>
        </w:tc>
      </w:tr>
      <w:tr w:rsidR="000E4894" w:rsidRPr="00196293" w:rsidTr="0081779D">
        <w:trPr>
          <w:trHeight w:val="403"/>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C60082">
            <w:pPr>
              <w:spacing w:before="120" w:line="276" w:lineRule="auto"/>
              <w:rPr>
                <w:rFonts w:ascii="宋体" w:hAnsi="宋体"/>
                <w:szCs w:val="21"/>
              </w:rPr>
            </w:pPr>
            <w:r w:rsidRPr="00196293">
              <w:rPr>
                <w:rFonts w:ascii="宋体" w:hAnsi="宋体" w:hint="eastAsia"/>
                <w:szCs w:val="21"/>
              </w:rPr>
              <w:t>审核员：朱晓丽  审核时间：2019年</w:t>
            </w:r>
            <w:r w:rsidR="00246D3C">
              <w:rPr>
                <w:rFonts w:ascii="宋体" w:hAnsi="宋体" w:hint="eastAsia"/>
                <w:szCs w:val="21"/>
              </w:rPr>
              <w:t>1</w:t>
            </w:r>
            <w:r w:rsidR="009E5719">
              <w:rPr>
                <w:rFonts w:ascii="宋体" w:hAnsi="宋体" w:hint="eastAsia"/>
                <w:szCs w:val="21"/>
              </w:rPr>
              <w:t>1</w:t>
            </w:r>
            <w:r w:rsidRPr="00196293">
              <w:rPr>
                <w:rFonts w:ascii="宋体" w:hAnsi="宋体" w:hint="eastAsia"/>
                <w:szCs w:val="21"/>
              </w:rPr>
              <w:t>月</w:t>
            </w:r>
            <w:r w:rsidR="00C60082">
              <w:rPr>
                <w:rFonts w:ascii="宋体" w:hAnsi="宋体" w:hint="eastAsia"/>
                <w:szCs w:val="21"/>
              </w:rPr>
              <w:t>16</w:t>
            </w:r>
            <w:r w:rsidRPr="00196293">
              <w:rPr>
                <w:rFonts w:ascii="宋体" w:hAnsi="宋体" w:hint="eastAsia"/>
                <w:szCs w:val="21"/>
              </w:rPr>
              <w:t>日</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C60082">
            <w:pPr>
              <w:adjustRightInd w:val="0"/>
              <w:snapToGrid w:val="0"/>
              <w:spacing w:line="276" w:lineRule="auto"/>
              <w:rPr>
                <w:rFonts w:ascii="宋体" w:hAnsi="宋体"/>
                <w:szCs w:val="21"/>
              </w:rPr>
            </w:pPr>
            <w:r w:rsidRPr="00196293">
              <w:rPr>
                <w:rFonts w:ascii="宋体" w:hAnsi="宋体" w:hint="eastAsia"/>
                <w:szCs w:val="21"/>
              </w:rPr>
              <w:t>审核条款：5.3，6.2，</w:t>
            </w:r>
            <w:r w:rsidR="00C60082" w:rsidRPr="00196293">
              <w:rPr>
                <w:rFonts w:ascii="宋体" w:hAnsi="宋体" w:hint="eastAsia"/>
                <w:szCs w:val="21"/>
              </w:rPr>
              <w:t xml:space="preserve"> </w:t>
            </w:r>
            <w:r w:rsidRPr="00196293">
              <w:rPr>
                <w:rFonts w:ascii="宋体" w:hAnsi="宋体" w:hint="eastAsia"/>
                <w:szCs w:val="21"/>
              </w:rPr>
              <w:t>7.1.5  8.3 8.7 10.2</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部门主要职责如下：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w:t>
            </w:r>
            <w:r w:rsidR="00FF05C3">
              <w:rPr>
                <w:rFonts w:ascii="宋体" w:hAnsi="宋体" w:hint="eastAsia"/>
                <w:szCs w:val="21"/>
              </w:rPr>
              <w:t>监视测量设备控制</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负责对</w:t>
            </w:r>
            <w:r w:rsidR="000E7EAF">
              <w:rPr>
                <w:rFonts w:ascii="宋体" w:hAnsi="宋体" w:hint="eastAsia"/>
                <w:szCs w:val="21"/>
              </w:rPr>
              <w:t>设计</w:t>
            </w:r>
            <w:r w:rsidRPr="00196293">
              <w:rPr>
                <w:rFonts w:ascii="宋体" w:hAnsi="宋体" w:hint="eastAsia"/>
                <w:szCs w:val="21"/>
              </w:rPr>
              <w:t xml:space="preserve">过程进行监视和测量。。。。。。。。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质量目标及其实现的策划</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6.2</w:t>
            </w:r>
          </w:p>
        </w:tc>
        <w:tc>
          <w:tcPr>
            <w:tcW w:w="10004" w:type="dxa"/>
            <w:vAlign w:val="center"/>
          </w:tcPr>
          <w:p w:rsidR="000E7EAF" w:rsidRPr="000E7EAF" w:rsidRDefault="000E7EAF" w:rsidP="000E7EAF">
            <w:pPr>
              <w:adjustRightInd w:val="0"/>
              <w:snapToGrid w:val="0"/>
              <w:spacing w:line="276" w:lineRule="auto"/>
              <w:rPr>
                <w:rFonts w:ascii="宋体" w:hAnsi="宋体"/>
                <w:szCs w:val="21"/>
              </w:rPr>
            </w:pPr>
            <w:r w:rsidRPr="000E7EAF">
              <w:rPr>
                <w:rFonts w:ascii="宋体" w:hAnsi="宋体" w:hint="eastAsia"/>
                <w:szCs w:val="21"/>
              </w:rPr>
              <w:t>产品设计按时完成率98%；（产品研发按时完成次数÷产品</w:t>
            </w:r>
            <w:proofErr w:type="gramStart"/>
            <w:r w:rsidRPr="000E7EAF">
              <w:rPr>
                <w:rFonts w:ascii="宋体" w:hAnsi="宋体" w:hint="eastAsia"/>
                <w:szCs w:val="21"/>
              </w:rPr>
              <w:t>研发总</w:t>
            </w:r>
            <w:proofErr w:type="gramEnd"/>
            <w:r w:rsidRPr="000E7EAF">
              <w:rPr>
                <w:rFonts w:ascii="宋体" w:hAnsi="宋体" w:hint="eastAsia"/>
                <w:szCs w:val="21"/>
              </w:rPr>
              <w:t>次数X100%）</w:t>
            </w:r>
          </w:p>
          <w:p w:rsidR="000E4894" w:rsidRPr="000E7EAF" w:rsidRDefault="000E7EAF" w:rsidP="000E7EAF">
            <w:pPr>
              <w:adjustRightInd w:val="0"/>
              <w:snapToGrid w:val="0"/>
              <w:spacing w:line="276" w:lineRule="auto"/>
              <w:rPr>
                <w:rFonts w:ascii="宋体" w:hAnsi="宋体"/>
                <w:szCs w:val="21"/>
              </w:rPr>
            </w:pPr>
            <w:r w:rsidRPr="000E7EAF">
              <w:rPr>
                <w:rFonts w:ascii="宋体" w:hAnsi="宋体" w:hint="eastAsia"/>
                <w:szCs w:val="21"/>
              </w:rPr>
              <w:t>设计原因变更率0%。（设计总数÷更改次数X100%）</w:t>
            </w:r>
          </w:p>
          <w:p w:rsidR="000E4894" w:rsidRPr="00196293" w:rsidRDefault="000E4894" w:rsidP="00FF05C3">
            <w:pPr>
              <w:adjustRightInd w:val="0"/>
              <w:snapToGrid w:val="0"/>
              <w:spacing w:line="276" w:lineRule="auto"/>
              <w:rPr>
                <w:rFonts w:ascii="宋体" w:hAnsi="宋体"/>
                <w:szCs w:val="21"/>
              </w:rPr>
            </w:pPr>
            <w:r w:rsidRPr="000E7EAF">
              <w:rPr>
                <w:rFonts w:ascii="宋体" w:hAnsi="宋体" w:hint="eastAsia"/>
                <w:szCs w:val="21"/>
              </w:rPr>
              <w:t>2019年</w:t>
            </w:r>
            <w:r w:rsidR="000E7EAF" w:rsidRPr="000E7EAF">
              <w:rPr>
                <w:rFonts w:ascii="宋体" w:hAnsi="宋体" w:hint="eastAsia"/>
                <w:szCs w:val="21"/>
              </w:rPr>
              <w:t>4</w:t>
            </w:r>
            <w:r w:rsidRPr="000E7EAF">
              <w:rPr>
                <w:rFonts w:ascii="宋体" w:hAnsi="宋体" w:hint="eastAsia"/>
                <w:szCs w:val="21"/>
              </w:rPr>
              <w:t>月至2019年</w:t>
            </w:r>
            <w:r w:rsidR="00FF05C3">
              <w:rPr>
                <w:rFonts w:ascii="宋体" w:hAnsi="宋体" w:hint="eastAsia"/>
                <w:szCs w:val="21"/>
              </w:rPr>
              <w:t>10</w:t>
            </w:r>
            <w:r w:rsidRPr="000E7EAF">
              <w:rPr>
                <w:rFonts w:ascii="宋体" w:hAnsi="宋体" w:hint="eastAsia"/>
                <w:szCs w:val="21"/>
              </w:rPr>
              <w:t>月目标完成情况：</w:t>
            </w:r>
            <w:r w:rsidR="000E7EAF">
              <w:rPr>
                <w:rFonts w:ascii="宋体" w:hAnsi="宋体" w:hint="eastAsia"/>
                <w:szCs w:val="21"/>
              </w:rPr>
              <w:t>均完成</w:t>
            </w:r>
            <w:r w:rsidR="000E7EAF" w:rsidRPr="00196293">
              <w:rPr>
                <w:rFonts w:ascii="宋体" w:hAnsi="宋体"/>
                <w:szCs w:val="21"/>
              </w:rPr>
              <w:t xml:space="preserve"> </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E73C11" w:rsidRDefault="000E4894" w:rsidP="00196293">
            <w:pPr>
              <w:spacing w:line="276" w:lineRule="auto"/>
              <w:rPr>
                <w:rFonts w:ascii="宋体" w:hAnsi="宋体"/>
                <w:szCs w:val="21"/>
              </w:rPr>
            </w:pPr>
            <w:r w:rsidRPr="00E73C11">
              <w:rPr>
                <w:rFonts w:ascii="宋体" w:hAnsi="宋体" w:hint="eastAsia"/>
                <w:szCs w:val="21"/>
              </w:rPr>
              <w:t>监视测量资源</w:t>
            </w:r>
          </w:p>
        </w:tc>
        <w:tc>
          <w:tcPr>
            <w:tcW w:w="960" w:type="dxa"/>
            <w:vAlign w:val="center"/>
          </w:tcPr>
          <w:p w:rsidR="000E4894" w:rsidRPr="00E73C11" w:rsidRDefault="000E4894" w:rsidP="00196293">
            <w:pPr>
              <w:spacing w:line="276" w:lineRule="auto"/>
              <w:rPr>
                <w:rFonts w:ascii="宋体" w:hAnsi="宋体"/>
                <w:szCs w:val="21"/>
              </w:rPr>
            </w:pPr>
            <w:r w:rsidRPr="00E73C11">
              <w:rPr>
                <w:rFonts w:ascii="宋体" w:hAnsi="宋体"/>
                <w:szCs w:val="21"/>
              </w:rPr>
              <w:t>7.1.5</w:t>
            </w:r>
          </w:p>
        </w:tc>
        <w:tc>
          <w:tcPr>
            <w:tcW w:w="10004" w:type="dxa"/>
            <w:vAlign w:val="center"/>
          </w:tcPr>
          <w:p w:rsidR="00FF05C3" w:rsidRDefault="00FF05C3" w:rsidP="00FF05C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w:t>
            </w:r>
            <w:proofErr w:type="gramStart"/>
            <w:r>
              <w:rPr>
                <w:rFonts w:asciiTheme="minorEastAsia" w:eastAsiaTheme="minorEastAsia" w:hAnsiTheme="minorEastAsia" w:cstheme="minorEastAsia" w:hint="eastAsia"/>
                <w:szCs w:val="21"/>
              </w:rPr>
              <w:t>器具台</w:t>
            </w:r>
            <w:proofErr w:type="gramEnd"/>
            <w:r>
              <w:rPr>
                <w:rFonts w:asciiTheme="minorEastAsia" w:eastAsiaTheme="minorEastAsia" w:hAnsiTheme="minorEastAsia" w:cstheme="minorEastAsia" w:hint="eastAsia"/>
                <w:szCs w:val="21"/>
              </w:rPr>
              <w:t>账，记录了设备编号、名称、规格型号等内容。</w:t>
            </w:r>
          </w:p>
          <w:p w:rsidR="00FF05C3" w:rsidRDefault="00FF05C3" w:rsidP="00FF05C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Pr>
                <w:rFonts w:ascii="宋体" w:hint="eastAsia"/>
                <w:color w:val="000000"/>
                <w:sz w:val="20"/>
              </w:rPr>
              <w:t>万用表、压力表、钢卷尺等</w:t>
            </w:r>
            <w:r>
              <w:rPr>
                <w:rFonts w:asciiTheme="minorEastAsia" w:eastAsiaTheme="minorEastAsia" w:hAnsiTheme="minorEastAsia" w:cstheme="minorEastAsia" w:hint="eastAsia"/>
                <w:kern w:val="0"/>
                <w:szCs w:val="21"/>
              </w:rPr>
              <w:t>。基本满足检验需要。</w:t>
            </w:r>
          </w:p>
          <w:p w:rsidR="00FF05C3" w:rsidRDefault="00FF05C3" w:rsidP="00FF05C3">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校准/验证情况，企业未能提供对检测设备进行校准/验证的相关证据，已开不符合。</w:t>
            </w:r>
          </w:p>
          <w:p w:rsidR="00FF05C3" w:rsidRDefault="00FF05C3" w:rsidP="00FF05C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FF05C3" w:rsidRDefault="00FF05C3" w:rsidP="00FF05C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炉子检验使用的监视测量设备由技术部负责保管，检验用的测量设备由质检人员专人负责，防止潮湿、磕碰和损坏。未发生使用过程中失效的现象，如果出现，清楚应立即停止使用，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0E4894" w:rsidRPr="008E28A7" w:rsidRDefault="00FF05C3" w:rsidP="00FF05C3">
            <w:pPr>
              <w:spacing w:line="276" w:lineRule="auto"/>
              <w:rPr>
                <w:rFonts w:ascii="宋体" w:hAnsi="宋体" w:cs="宋体"/>
                <w:kern w:val="0"/>
                <w:szCs w:val="21"/>
              </w:rPr>
            </w:pPr>
            <w:r>
              <w:rPr>
                <w:rFonts w:asciiTheme="minorEastAsia" w:eastAsiaTheme="minorEastAsia" w:hAnsiTheme="minorEastAsia" w:cstheme="minorEastAsia" w:hint="eastAsia"/>
                <w:szCs w:val="21"/>
              </w:rPr>
              <w:t>设计过程中使用CAD制图，自动更新新版本，无其他软件。</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FF05C3" w:rsidRPr="00196293" w:rsidRDefault="00FF05C3" w:rsidP="00FF05C3">
            <w:pPr>
              <w:spacing w:line="276" w:lineRule="auto"/>
              <w:rPr>
                <w:rFonts w:ascii="宋体" w:hAnsi="宋体"/>
                <w:szCs w:val="21"/>
              </w:rPr>
            </w:pPr>
            <w:r>
              <w:rPr>
                <w:rFonts w:ascii="宋体" w:hAnsi="宋体" w:hint="eastAsia"/>
                <w:szCs w:val="21"/>
              </w:rPr>
              <w:t>设计开发</w:t>
            </w:r>
          </w:p>
          <w:p w:rsidR="000750E4" w:rsidRPr="00196293" w:rsidRDefault="000750E4" w:rsidP="00196293">
            <w:pPr>
              <w:spacing w:line="276" w:lineRule="auto"/>
              <w:rPr>
                <w:rFonts w:ascii="宋体" w:hAnsi="宋体"/>
                <w:szCs w:val="21"/>
              </w:rPr>
            </w:pP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8.3</w:t>
            </w:r>
          </w:p>
          <w:p w:rsidR="000750E4" w:rsidRPr="00196293" w:rsidRDefault="000750E4" w:rsidP="00196293">
            <w:pPr>
              <w:spacing w:line="276" w:lineRule="auto"/>
              <w:rPr>
                <w:rFonts w:ascii="宋体" w:hAnsi="宋体"/>
                <w:szCs w:val="21"/>
              </w:rPr>
            </w:pPr>
          </w:p>
        </w:tc>
        <w:tc>
          <w:tcPr>
            <w:tcW w:w="10004" w:type="dxa"/>
            <w:vAlign w:val="center"/>
          </w:tcPr>
          <w:p w:rsidR="00227DCE" w:rsidRDefault="000E4894" w:rsidP="00196293">
            <w:pPr>
              <w:adjustRightInd w:val="0"/>
              <w:snapToGrid w:val="0"/>
              <w:spacing w:line="276" w:lineRule="auto"/>
              <w:rPr>
                <w:rFonts w:ascii="宋体" w:hAnsi="宋体" w:hint="eastAsia"/>
                <w:szCs w:val="21"/>
              </w:rPr>
            </w:pPr>
            <w:r w:rsidRPr="00196293">
              <w:rPr>
                <w:rFonts w:ascii="宋体" w:hAnsi="宋体" w:hint="eastAsia"/>
                <w:szCs w:val="21"/>
              </w:rPr>
              <w:t>公司按照手册《</w:t>
            </w:r>
            <w:r w:rsidR="00F921CB" w:rsidRPr="00F921CB">
              <w:rPr>
                <w:rFonts w:ascii="宋体" w:hAnsi="宋体" w:hint="eastAsia"/>
                <w:szCs w:val="21"/>
              </w:rPr>
              <w:t>产品的设计开发控制程序</w:t>
            </w:r>
            <w:r w:rsidRPr="00196293">
              <w:rPr>
                <w:rFonts w:ascii="宋体" w:hAnsi="宋体" w:hint="eastAsia"/>
                <w:szCs w:val="21"/>
              </w:rPr>
              <w:t>》进行控制。</w:t>
            </w:r>
          </w:p>
          <w:p w:rsidR="009028A1" w:rsidRDefault="000E4894" w:rsidP="00196293">
            <w:pPr>
              <w:adjustRightInd w:val="0"/>
              <w:snapToGrid w:val="0"/>
              <w:spacing w:line="276" w:lineRule="auto"/>
              <w:rPr>
                <w:rFonts w:ascii="宋体" w:hAnsi="宋体"/>
                <w:szCs w:val="21"/>
              </w:rPr>
            </w:pPr>
            <w:r w:rsidRPr="00196293">
              <w:rPr>
                <w:rFonts w:ascii="宋体" w:hAnsi="宋体" w:hint="eastAsia"/>
                <w:szCs w:val="21"/>
              </w:rPr>
              <w:t>提供《</w:t>
            </w:r>
            <w:r w:rsidR="00495ABE">
              <w:rPr>
                <w:rFonts w:ascii="宋体" w:hAnsi="宋体" w:hint="eastAsia"/>
                <w:szCs w:val="21"/>
              </w:rPr>
              <w:t>有</w:t>
            </w:r>
            <w:proofErr w:type="gramStart"/>
            <w:r w:rsidR="00495ABE">
              <w:rPr>
                <w:rFonts w:ascii="宋体" w:hAnsi="宋体" w:hint="eastAsia"/>
                <w:szCs w:val="21"/>
              </w:rPr>
              <w:t>研</w:t>
            </w:r>
            <w:proofErr w:type="gramEnd"/>
            <w:r w:rsidR="00495ABE">
              <w:rPr>
                <w:rFonts w:ascii="宋体" w:hAnsi="宋体" w:hint="eastAsia"/>
                <w:szCs w:val="21"/>
              </w:rPr>
              <w:t>工程技术研究院有限公司对</w:t>
            </w:r>
            <w:proofErr w:type="gramStart"/>
            <w:r w:rsidR="00495ABE">
              <w:rPr>
                <w:rFonts w:ascii="宋体" w:hAnsi="宋体" w:hint="eastAsia"/>
                <w:szCs w:val="21"/>
              </w:rPr>
              <w:t>开式</w:t>
            </w:r>
            <w:proofErr w:type="gramEnd"/>
            <w:r w:rsidR="00495ABE">
              <w:rPr>
                <w:rFonts w:ascii="宋体" w:hAnsi="宋体" w:hint="eastAsia"/>
                <w:szCs w:val="21"/>
              </w:rPr>
              <w:t>蒸馏罐加热炉</w:t>
            </w:r>
            <w:r w:rsidR="009028A1">
              <w:rPr>
                <w:rFonts w:ascii="宋体" w:hAnsi="宋体" w:hint="eastAsia"/>
                <w:szCs w:val="21"/>
              </w:rPr>
              <w:t>设计</w:t>
            </w:r>
            <w:r w:rsidR="009028A1">
              <w:rPr>
                <w:rFonts w:hint="eastAsia"/>
              </w:rPr>
              <w:t>计划任务书</w:t>
            </w:r>
            <w:r w:rsidRPr="00196293">
              <w:rPr>
                <w:rFonts w:ascii="宋体" w:hAnsi="宋体" w:hint="eastAsia"/>
                <w:szCs w:val="21"/>
              </w:rPr>
              <w:t>》</w:t>
            </w:r>
          </w:p>
          <w:p w:rsidR="000E4894" w:rsidRPr="00196293" w:rsidRDefault="009028A1" w:rsidP="00196293">
            <w:pPr>
              <w:adjustRightInd w:val="0"/>
              <w:snapToGrid w:val="0"/>
              <w:spacing w:line="276" w:lineRule="auto"/>
              <w:rPr>
                <w:rFonts w:ascii="宋体" w:hAnsi="宋体"/>
                <w:szCs w:val="21"/>
              </w:rPr>
            </w:pPr>
            <w:r w:rsidRPr="009028A1">
              <w:rPr>
                <w:rFonts w:ascii="宋体" w:hAnsi="宋体" w:hint="eastAsia"/>
                <w:szCs w:val="21"/>
              </w:rPr>
              <w:t>型号规格</w:t>
            </w:r>
            <w:r>
              <w:rPr>
                <w:rFonts w:ascii="宋体" w:hAnsi="宋体" w:hint="eastAsia"/>
                <w:szCs w:val="21"/>
              </w:rPr>
              <w:t>：</w:t>
            </w:r>
            <w:r w:rsidR="00495ABE">
              <w:rPr>
                <w:rFonts w:ascii="宋体" w:hAnsi="宋体" w:hint="eastAsia"/>
                <w:szCs w:val="21"/>
              </w:rPr>
              <w:t>非标</w:t>
            </w:r>
          </w:p>
          <w:p w:rsidR="009028A1"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起止日期：</w:t>
            </w:r>
            <w:r w:rsidR="009028A1" w:rsidRPr="009028A1">
              <w:rPr>
                <w:rFonts w:ascii="宋体" w:hAnsi="宋体"/>
                <w:szCs w:val="21"/>
              </w:rPr>
              <w:t>2019.</w:t>
            </w:r>
            <w:r w:rsidR="00B835E3">
              <w:rPr>
                <w:rFonts w:ascii="宋体" w:hAnsi="宋体" w:hint="eastAsia"/>
                <w:szCs w:val="21"/>
              </w:rPr>
              <w:t>4</w:t>
            </w:r>
            <w:r w:rsidR="009028A1" w:rsidRPr="009028A1">
              <w:rPr>
                <w:rFonts w:ascii="宋体" w:hAnsi="宋体"/>
                <w:szCs w:val="21"/>
              </w:rPr>
              <w:t>.</w:t>
            </w:r>
            <w:r w:rsidR="00B835E3">
              <w:rPr>
                <w:rFonts w:ascii="宋体" w:hAnsi="宋体" w:hint="eastAsia"/>
                <w:szCs w:val="21"/>
              </w:rPr>
              <w:t>28</w:t>
            </w:r>
            <w:r w:rsidR="009028A1" w:rsidRPr="009028A1">
              <w:rPr>
                <w:rFonts w:ascii="宋体" w:hAnsi="宋体"/>
                <w:szCs w:val="21"/>
              </w:rPr>
              <w:t>-2019.</w:t>
            </w:r>
            <w:r w:rsidR="00B835E3">
              <w:rPr>
                <w:rFonts w:ascii="宋体" w:hAnsi="宋体" w:hint="eastAsia"/>
                <w:szCs w:val="21"/>
              </w:rPr>
              <w:t>5</w:t>
            </w:r>
            <w:r w:rsidR="009028A1" w:rsidRPr="009028A1">
              <w:rPr>
                <w:rFonts w:ascii="宋体" w:hAnsi="宋体"/>
                <w:szCs w:val="21"/>
              </w:rPr>
              <w:t>.</w:t>
            </w:r>
            <w:r w:rsidR="00B835E3">
              <w:rPr>
                <w:rFonts w:ascii="宋体" w:hAnsi="宋体" w:hint="eastAsia"/>
                <w:szCs w:val="21"/>
              </w:rPr>
              <w:t>14</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阶段划分</w:t>
            </w:r>
            <w:r w:rsidR="00B835E3">
              <w:rPr>
                <w:rFonts w:ascii="宋体" w:hAnsi="宋体" w:hint="eastAsia"/>
                <w:szCs w:val="21"/>
              </w:rPr>
              <w:t>清晰</w:t>
            </w:r>
          </w:p>
          <w:p w:rsidR="000E4894" w:rsidRPr="00196293" w:rsidRDefault="00775D84" w:rsidP="00196293">
            <w:pPr>
              <w:adjustRightInd w:val="0"/>
              <w:snapToGrid w:val="0"/>
              <w:spacing w:line="276" w:lineRule="auto"/>
              <w:rPr>
                <w:rFonts w:ascii="宋体" w:hAnsi="宋体"/>
                <w:szCs w:val="21"/>
              </w:rPr>
            </w:pPr>
            <w:r>
              <w:rPr>
                <w:rFonts w:ascii="宋体" w:hAnsi="宋体" w:hint="eastAsia"/>
                <w:szCs w:val="21"/>
              </w:rPr>
              <w:t>项目负责人：</w:t>
            </w:r>
            <w:r w:rsidR="00B835E3">
              <w:rPr>
                <w:rFonts w:ascii="宋体" w:hAnsi="宋体" w:hint="eastAsia"/>
                <w:szCs w:val="21"/>
              </w:rPr>
              <w:t>强瑞征</w:t>
            </w:r>
            <w:r w:rsidR="00854CD7">
              <w:rPr>
                <w:rFonts w:ascii="宋体" w:hAnsi="宋体" w:hint="eastAsia"/>
                <w:szCs w:val="21"/>
              </w:rPr>
              <w:t xml:space="preserve">    </w:t>
            </w:r>
            <w:r w:rsidR="000E4894" w:rsidRPr="00196293">
              <w:rPr>
                <w:rFonts w:ascii="宋体" w:hAnsi="宋体" w:hint="eastAsia"/>
                <w:szCs w:val="21"/>
              </w:rPr>
              <w:t>人员能力满足要求。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0E4894" w:rsidRPr="00196293" w:rsidRDefault="00DD2333" w:rsidP="00196293">
            <w:pPr>
              <w:adjustRightInd w:val="0"/>
              <w:snapToGrid w:val="0"/>
              <w:spacing w:line="276" w:lineRule="auto"/>
              <w:rPr>
                <w:rFonts w:ascii="宋体" w:hAnsi="宋体"/>
                <w:szCs w:val="21"/>
              </w:rPr>
            </w:pPr>
            <w:r>
              <w:rPr>
                <w:rFonts w:ascii="宋体" w:hAnsi="宋体" w:hint="eastAsia"/>
                <w:szCs w:val="21"/>
              </w:rPr>
              <w:t>批准：</w:t>
            </w:r>
            <w:proofErr w:type="gramStart"/>
            <w:r w:rsidR="00B835E3" w:rsidRPr="00B835E3">
              <w:rPr>
                <w:rFonts w:ascii="宋体" w:hAnsi="宋体" w:hint="eastAsia"/>
                <w:szCs w:val="21"/>
              </w:rPr>
              <w:t>耿长水</w:t>
            </w:r>
            <w:proofErr w:type="gramEnd"/>
            <w:r w:rsidRPr="00DD2333">
              <w:rPr>
                <w:rFonts w:ascii="宋体" w:hAnsi="宋体" w:hint="eastAsia"/>
                <w:szCs w:val="21"/>
              </w:rPr>
              <w:t xml:space="preserve"> </w:t>
            </w:r>
            <w:r w:rsidR="000E4894" w:rsidRPr="00196293">
              <w:rPr>
                <w:rFonts w:ascii="宋体" w:hAnsi="宋体" w:hint="eastAsia"/>
                <w:szCs w:val="21"/>
              </w:rPr>
              <w:t xml:space="preserve">     日期：201</w:t>
            </w:r>
            <w:r w:rsidR="00775D84">
              <w:rPr>
                <w:rFonts w:ascii="宋体" w:hAnsi="宋体" w:hint="eastAsia"/>
                <w:szCs w:val="21"/>
              </w:rPr>
              <w:t>9</w:t>
            </w:r>
            <w:r w:rsidR="000E4894" w:rsidRPr="00196293">
              <w:rPr>
                <w:rFonts w:ascii="宋体" w:hAnsi="宋体" w:hint="eastAsia"/>
                <w:szCs w:val="21"/>
              </w:rPr>
              <w:t>.</w:t>
            </w:r>
            <w:r w:rsidR="00B835E3">
              <w:rPr>
                <w:rFonts w:ascii="宋体" w:hAnsi="宋体" w:hint="eastAsia"/>
                <w:szCs w:val="21"/>
              </w:rPr>
              <w:t>4</w:t>
            </w:r>
            <w:r w:rsidR="000E4894" w:rsidRPr="00196293">
              <w:rPr>
                <w:rFonts w:ascii="宋体" w:hAnsi="宋体" w:hint="eastAsia"/>
                <w:szCs w:val="21"/>
              </w:rPr>
              <w:t>.</w:t>
            </w:r>
            <w:r w:rsidR="00775D84">
              <w:rPr>
                <w:rFonts w:ascii="宋体" w:hAnsi="宋体" w:hint="eastAsia"/>
                <w:szCs w:val="21"/>
              </w:rPr>
              <w:t>2</w:t>
            </w:r>
            <w:r w:rsidR="00B835E3">
              <w:rPr>
                <w:rFonts w:ascii="宋体" w:hAnsi="宋体" w:hint="eastAsia"/>
                <w:szCs w:val="21"/>
              </w:rPr>
              <w:t>7</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评审情况：</w:t>
            </w:r>
            <w:r w:rsidR="00DD2333">
              <w:rPr>
                <w:rFonts w:ascii="宋体" w:hAnsi="宋体" w:hint="eastAsia"/>
                <w:szCs w:val="21"/>
              </w:rPr>
              <w:t>策划了各时段评审内容及时间</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验证/确认：通过</w:t>
            </w:r>
            <w:r w:rsidR="00B835E3">
              <w:rPr>
                <w:rFonts w:ascii="宋体" w:hAnsi="宋体" w:hint="eastAsia"/>
                <w:szCs w:val="21"/>
              </w:rPr>
              <w:t>客户确认</w:t>
            </w:r>
            <w:r w:rsidRPr="00196293">
              <w:rPr>
                <w:rFonts w:ascii="宋体" w:hAnsi="宋体" w:hint="eastAsia"/>
                <w:szCs w:val="21"/>
              </w:rPr>
              <w:t>进行验证，时机：设计完成后，负责人/项目经理。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szCs w:val="21"/>
              </w:rPr>
              <w:t>..    ..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设计说明书较清晰，符合要求。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制定人：</w:t>
            </w:r>
            <w:r w:rsidR="009E5719">
              <w:rPr>
                <w:rFonts w:ascii="宋体" w:hAnsi="宋体" w:hint="eastAsia"/>
                <w:szCs w:val="21"/>
              </w:rPr>
              <w:t>技术部</w:t>
            </w:r>
            <w:r w:rsidRPr="00196293">
              <w:rPr>
                <w:rFonts w:ascii="宋体" w:hAnsi="宋体" w:hint="eastAsia"/>
                <w:szCs w:val="21"/>
              </w:rPr>
              <w:t xml:space="preserve">             审批：</w:t>
            </w:r>
            <w:proofErr w:type="gramStart"/>
            <w:r w:rsidR="00B835E3" w:rsidRPr="00B835E3">
              <w:rPr>
                <w:rFonts w:ascii="宋体" w:hAnsi="宋体" w:hint="eastAsia"/>
                <w:szCs w:val="21"/>
              </w:rPr>
              <w:t>耿长水</w:t>
            </w:r>
            <w:proofErr w:type="gramEnd"/>
            <w:r w:rsidRPr="00196293">
              <w:rPr>
                <w:rFonts w:ascii="宋体" w:hAnsi="宋体" w:hint="eastAsia"/>
                <w:szCs w:val="21"/>
              </w:rPr>
              <w:t xml:space="preserve">       </w:t>
            </w:r>
            <w:r w:rsidR="00B835E3" w:rsidRPr="00196293">
              <w:rPr>
                <w:rFonts w:ascii="宋体" w:hAnsi="宋体" w:hint="eastAsia"/>
                <w:szCs w:val="21"/>
              </w:rPr>
              <w:t>201</w:t>
            </w:r>
            <w:r w:rsidR="00B835E3">
              <w:rPr>
                <w:rFonts w:ascii="宋体" w:hAnsi="宋体" w:hint="eastAsia"/>
                <w:szCs w:val="21"/>
              </w:rPr>
              <w:t>9</w:t>
            </w:r>
            <w:r w:rsidR="00B835E3" w:rsidRPr="00196293">
              <w:rPr>
                <w:rFonts w:ascii="宋体" w:hAnsi="宋体" w:hint="eastAsia"/>
                <w:szCs w:val="21"/>
              </w:rPr>
              <w:t>.</w:t>
            </w:r>
            <w:r w:rsidR="00B835E3">
              <w:rPr>
                <w:rFonts w:ascii="宋体" w:hAnsi="宋体" w:hint="eastAsia"/>
                <w:szCs w:val="21"/>
              </w:rPr>
              <w:t>4</w:t>
            </w:r>
            <w:r w:rsidR="00B835E3" w:rsidRPr="00196293">
              <w:rPr>
                <w:rFonts w:ascii="宋体" w:hAnsi="宋体" w:hint="eastAsia"/>
                <w:szCs w:val="21"/>
              </w:rPr>
              <w:t>.</w:t>
            </w:r>
            <w:r w:rsidR="00B835E3">
              <w:rPr>
                <w:rFonts w:ascii="宋体" w:hAnsi="宋体" w:hint="eastAsia"/>
                <w:szCs w:val="21"/>
              </w:rPr>
              <w:t>27</w:t>
            </w:r>
          </w:p>
          <w:p w:rsidR="000E4894" w:rsidRPr="00775D84"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B835E3" w:rsidRPr="00B835E3" w:rsidRDefault="000E4894" w:rsidP="00B835E3">
            <w:pPr>
              <w:pStyle w:val="a6"/>
              <w:numPr>
                <w:ilvl w:val="0"/>
                <w:numId w:val="2"/>
              </w:numPr>
              <w:adjustRightInd w:val="0"/>
              <w:snapToGrid w:val="0"/>
              <w:spacing w:line="276" w:lineRule="auto"/>
              <w:ind w:firstLineChars="0"/>
              <w:rPr>
                <w:rFonts w:ascii="宋体" w:hAnsi="宋体"/>
                <w:szCs w:val="21"/>
              </w:rPr>
            </w:pPr>
            <w:r w:rsidRPr="00775D84">
              <w:rPr>
                <w:rFonts w:ascii="宋体" w:hAnsi="宋体" w:hint="eastAsia"/>
                <w:szCs w:val="21"/>
              </w:rPr>
              <w:t>产品的功能和性能要求：</w:t>
            </w:r>
            <w:r w:rsidR="00B835E3" w:rsidRPr="00B835E3">
              <w:rPr>
                <w:rFonts w:ascii="宋体" w:hAnsi="宋体" w:hint="eastAsia"/>
                <w:szCs w:val="21"/>
              </w:rPr>
              <w:t>技术参数：</w:t>
            </w:r>
          </w:p>
          <w:p w:rsidR="00B835E3" w:rsidRPr="00B835E3" w:rsidRDefault="00B835E3" w:rsidP="00B835E3">
            <w:pPr>
              <w:pStyle w:val="a6"/>
              <w:numPr>
                <w:ilvl w:val="0"/>
                <w:numId w:val="2"/>
              </w:numPr>
              <w:adjustRightInd w:val="0"/>
              <w:snapToGrid w:val="0"/>
              <w:spacing w:line="276" w:lineRule="auto"/>
              <w:ind w:firstLineChars="0"/>
              <w:rPr>
                <w:rFonts w:ascii="宋体" w:hAnsi="宋体"/>
                <w:szCs w:val="21"/>
              </w:rPr>
            </w:pPr>
            <w:r w:rsidRPr="00B835E3">
              <w:rPr>
                <w:rFonts w:ascii="宋体" w:hAnsi="宋体" w:hint="eastAsia"/>
                <w:szCs w:val="21"/>
              </w:rPr>
              <w:t>加热炉有效容积：φ1040*1600mm</w:t>
            </w:r>
          </w:p>
          <w:p w:rsidR="00B835E3" w:rsidRPr="00B835E3" w:rsidRDefault="00B835E3" w:rsidP="00B835E3">
            <w:pPr>
              <w:pStyle w:val="a6"/>
              <w:numPr>
                <w:ilvl w:val="0"/>
                <w:numId w:val="2"/>
              </w:numPr>
              <w:adjustRightInd w:val="0"/>
              <w:snapToGrid w:val="0"/>
              <w:spacing w:line="276" w:lineRule="auto"/>
              <w:ind w:firstLineChars="0"/>
              <w:rPr>
                <w:rFonts w:ascii="宋体" w:hAnsi="宋体"/>
                <w:szCs w:val="21"/>
              </w:rPr>
            </w:pPr>
            <w:r w:rsidRPr="00B835E3">
              <w:rPr>
                <w:rFonts w:ascii="宋体" w:hAnsi="宋体" w:hint="eastAsia"/>
                <w:szCs w:val="21"/>
              </w:rPr>
              <w:t>额定功率传感器：120Kw</w:t>
            </w:r>
          </w:p>
          <w:p w:rsidR="00B835E3" w:rsidRPr="00B835E3" w:rsidRDefault="00B835E3" w:rsidP="00B835E3">
            <w:pPr>
              <w:pStyle w:val="a6"/>
              <w:numPr>
                <w:ilvl w:val="0"/>
                <w:numId w:val="2"/>
              </w:numPr>
              <w:adjustRightInd w:val="0"/>
              <w:snapToGrid w:val="0"/>
              <w:spacing w:line="276" w:lineRule="auto"/>
              <w:ind w:firstLineChars="0"/>
              <w:rPr>
                <w:rFonts w:ascii="宋体" w:hAnsi="宋体"/>
                <w:szCs w:val="21"/>
              </w:rPr>
            </w:pPr>
            <w:r w:rsidRPr="00B835E3">
              <w:rPr>
                <w:rFonts w:ascii="宋体" w:hAnsi="宋体" w:hint="eastAsia"/>
                <w:szCs w:val="21"/>
              </w:rPr>
              <w:t>加热元件：电阻带   加热元件材料：0Gr21AL6Nb</w:t>
            </w:r>
          </w:p>
          <w:p w:rsidR="00B835E3" w:rsidRPr="00B835E3" w:rsidRDefault="00B835E3" w:rsidP="00B835E3">
            <w:pPr>
              <w:pStyle w:val="a6"/>
              <w:numPr>
                <w:ilvl w:val="0"/>
                <w:numId w:val="2"/>
              </w:numPr>
              <w:adjustRightInd w:val="0"/>
              <w:snapToGrid w:val="0"/>
              <w:spacing w:line="276" w:lineRule="auto"/>
              <w:ind w:firstLineChars="0"/>
              <w:rPr>
                <w:rFonts w:ascii="宋体" w:hAnsi="宋体"/>
                <w:szCs w:val="21"/>
              </w:rPr>
            </w:pPr>
            <w:r w:rsidRPr="00B835E3">
              <w:rPr>
                <w:rFonts w:ascii="宋体" w:hAnsi="宋体" w:hint="eastAsia"/>
                <w:szCs w:val="21"/>
              </w:rPr>
              <w:t>额定温度；950    最高温度：1000</w:t>
            </w:r>
          </w:p>
          <w:p w:rsidR="00B835E3" w:rsidRPr="00B835E3" w:rsidRDefault="00B835E3" w:rsidP="00B835E3">
            <w:pPr>
              <w:pStyle w:val="a6"/>
              <w:numPr>
                <w:ilvl w:val="0"/>
                <w:numId w:val="2"/>
              </w:numPr>
              <w:adjustRightInd w:val="0"/>
              <w:snapToGrid w:val="0"/>
              <w:spacing w:line="276" w:lineRule="auto"/>
              <w:ind w:firstLineChars="0"/>
              <w:rPr>
                <w:rFonts w:ascii="宋体" w:hAnsi="宋体"/>
                <w:szCs w:val="21"/>
              </w:rPr>
            </w:pPr>
            <w:r w:rsidRPr="00B835E3">
              <w:rPr>
                <w:rFonts w:ascii="宋体" w:hAnsi="宋体" w:hint="eastAsia"/>
                <w:szCs w:val="21"/>
              </w:rPr>
              <w:t>控温点；每半个炉体一个测温点，配置热电偶</w:t>
            </w:r>
          </w:p>
          <w:p w:rsidR="00B835E3" w:rsidRPr="00B835E3" w:rsidRDefault="00B835E3" w:rsidP="00B835E3">
            <w:pPr>
              <w:pStyle w:val="a6"/>
              <w:numPr>
                <w:ilvl w:val="0"/>
                <w:numId w:val="2"/>
              </w:numPr>
              <w:adjustRightInd w:val="0"/>
              <w:snapToGrid w:val="0"/>
              <w:spacing w:line="276" w:lineRule="auto"/>
              <w:ind w:firstLineChars="0"/>
              <w:rPr>
                <w:rFonts w:ascii="宋体" w:hAnsi="宋体"/>
                <w:szCs w:val="21"/>
              </w:rPr>
            </w:pPr>
            <w:r w:rsidRPr="00B835E3">
              <w:rPr>
                <w:rFonts w:ascii="宋体" w:hAnsi="宋体" w:hint="eastAsia"/>
                <w:szCs w:val="21"/>
              </w:rPr>
              <w:t>。。。。。。</w:t>
            </w:r>
          </w:p>
          <w:p w:rsidR="00B835E3" w:rsidRPr="00B835E3" w:rsidRDefault="00285100" w:rsidP="00B835E3">
            <w:pPr>
              <w:pStyle w:val="a6"/>
              <w:numPr>
                <w:ilvl w:val="0"/>
                <w:numId w:val="2"/>
              </w:numPr>
              <w:adjustRightInd w:val="0"/>
              <w:snapToGrid w:val="0"/>
              <w:spacing w:line="276" w:lineRule="auto"/>
              <w:ind w:firstLineChars="0"/>
              <w:rPr>
                <w:rFonts w:ascii="宋体" w:hAnsi="宋体"/>
                <w:szCs w:val="21"/>
              </w:rPr>
            </w:pPr>
            <w:r>
              <w:rPr>
                <w:rFonts w:ascii="宋体" w:hAnsi="宋体" w:hint="eastAsia"/>
                <w:szCs w:val="21"/>
              </w:rPr>
              <w:t>有炉体结构：炉衬工作层采用陶瓷纤维浇筑料</w:t>
            </w:r>
            <w:r w:rsidR="00B835E3" w:rsidRPr="00B835E3">
              <w:rPr>
                <w:rFonts w:ascii="宋体" w:hAnsi="宋体" w:hint="eastAsia"/>
                <w:szCs w:val="21"/>
              </w:rPr>
              <w:t>，保温层采用陶瓷纤维板，硅酸</w:t>
            </w:r>
            <w:proofErr w:type="gramStart"/>
            <w:r w:rsidR="00B835E3" w:rsidRPr="00B835E3">
              <w:rPr>
                <w:rFonts w:ascii="宋体" w:hAnsi="宋体" w:hint="eastAsia"/>
                <w:szCs w:val="21"/>
              </w:rPr>
              <w:t>铝钙板</w:t>
            </w:r>
            <w:proofErr w:type="gramEnd"/>
            <w:r w:rsidR="00B835E3" w:rsidRPr="00B835E3">
              <w:rPr>
                <w:rFonts w:ascii="宋体" w:hAnsi="宋体" w:hint="eastAsia"/>
                <w:szCs w:val="21"/>
              </w:rPr>
              <w:t>，以及硅酸铝纤维棉。。。</w:t>
            </w:r>
          </w:p>
          <w:p w:rsidR="000E4894" w:rsidRPr="00F113E0" w:rsidRDefault="000E4894" w:rsidP="009028A1">
            <w:pPr>
              <w:adjustRightInd w:val="0"/>
              <w:snapToGrid w:val="0"/>
              <w:spacing w:line="276" w:lineRule="auto"/>
              <w:rPr>
                <w:rFonts w:ascii="宋体" w:hAnsi="宋体"/>
                <w:szCs w:val="21"/>
              </w:rPr>
            </w:pPr>
            <w:r w:rsidRPr="00196293">
              <w:rPr>
                <w:rFonts w:ascii="宋体" w:hAnsi="宋体" w:hint="eastAsia"/>
                <w:szCs w:val="21"/>
              </w:rPr>
              <w:t>2、适用的法律、法</w:t>
            </w:r>
            <w:r w:rsidRPr="00F113E0">
              <w:rPr>
                <w:rFonts w:ascii="宋体" w:hAnsi="宋体" w:hint="eastAsia"/>
                <w:szCs w:val="21"/>
              </w:rPr>
              <w:t>规要求（国家强制性标准一定要满足）：</w:t>
            </w:r>
            <w:r w:rsidR="00F113E0" w:rsidRPr="00F113E0">
              <w:rPr>
                <w:rFonts w:ascii="宋体" w:hAnsi="宋体"/>
                <w:szCs w:val="21"/>
              </w:rPr>
              <w:t>GB/T 24562-2009</w:t>
            </w:r>
            <w:r w:rsidR="00F113E0" w:rsidRPr="00F113E0">
              <w:rPr>
                <w:rFonts w:ascii="宋体" w:hAnsi="宋体" w:hint="eastAsia"/>
                <w:szCs w:val="21"/>
              </w:rPr>
              <w:t>燃料热处理炉节能监测</w:t>
            </w:r>
            <w:r w:rsidR="00F113E0" w:rsidRPr="00F113E0">
              <w:rPr>
                <w:rFonts w:ascii="宋体" w:hAnsi="宋体"/>
                <w:szCs w:val="21"/>
              </w:rPr>
              <w:t>GB/T 30824-2014</w:t>
            </w:r>
            <w:r w:rsidR="00F113E0" w:rsidRPr="00F113E0">
              <w:rPr>
                <w:rFonts w:ascii="宋体" w:hAnsi="宋体" w:hint="eastAsia"/>
                <w:szCs w:val="21"/>
              </w:rPr>
              <w:t>燃气热处理炉温度均匀性测试方法</w:t>
            </w:r>
            <w:r w:rsidR="00F113E0" w:rsidRPr="00F113E0">
              <w:rPr>
                <w:rFonts w:ascii="宋体" w:hAnsi="宋体"/>
                <w:szCs w:val="21"/>
              </w:rPr>
              <w:t>GB/T 33957-2017</w:t>
            </w:r>
            <w:r w:rsidR="00F113E0" w:rsidRPr="00F113E0">
              <w:rPr>
                <w:rFonts w:ascii="宋体" w:hAnsi="宋体" w:hint="eastAsia"/>
                <w:szCs w:val="21"/>
              </w:rPr>
              <w:t>热处理炉热平衡测试与计算方法</w:t>
            </w:r>
            <w:r w:rsidR="00F113E0" w:rsidRPr="00F113E0">
              <w:rPr>
                <w:rFonts w:ascii="宋体" w:hAnsi="宋体"/>
                <w:szCs w:val="21"/>
              </w:rPr>
              <w:t>GB/T 9452-2012</w:t>
            </w:r>
            <w:r w:rsidR="00F113E0" w:rsidRPr="00F113E0">
              <w:rPr>
                <w:rFonts w:ascii="宋体" w:hAnsi="宋体" w:hint="eastAsia"/>
                <w:szCs w:val="21"/>
              </w:rPr>
              <w:t>热处理</w:t>
            </w:r>
            <w:proofErr w:type="gramStart"/>
            <w:r w:rsidR="00F113E0" w:rsidRPr="00F113E0">
              <w:rPr>
                <w:rFonts w:ascii="宋体" w:hAnsi="宋体" w:hint="eastAsia"/>
                <w:szCs w:val="21"/>
              </w:rPr>
              <w:t>炉有效加热区测定</w:t>
            </w:r>
            <w:proofErr w:type="gramEnd"/>
            <w:r w:rsidR="00F113E0" w:rsidRPr="00F113E0">
              <w:rPr>
                <w:rFonts w:ascii="宋体" w:hAnsi="宋体" w:hint="eastAsia"/>
                <w:szCs w:val="21"/>
              </w:rPr>
              <w:t>方法等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w:t>
            </w:r>
            <w:r w:rsidRPr="00196293">
              <w:rPr>
                <w:rFonts w:ascii="宋体" w:hAnsi="宋体" w:hint="eastAsia"/>
                <w:szCs w:val="21"/>
              </w:rPr>
              <w:tab/>
              <w:t>以前类似设计提供的适用信息；</w:t>
            </w:r>
          </w:p>
          <w:p w:rsidR="00894A15" w:rsidRDefault="000E4894" w:rsidP="00894A15">
            <w:pPr>
              <w:adjustRightInd w:val="0"/>
              <w:snapToGrid w:val="0"/>
              <w:spacing w:line="276" w:lineRule="auto"/>
              <w:rPr>
                <w:rFonts w:ascii="宋体" w:hAnsi="宋体" w:hint="eastAsia"/>
                <w:szCs w:val="21"/>
              </w:rPr>
            </w:pPr>
            <w:r w:rsidRPr="00196293">
              <w:rPr>
                <w:rFonts w:ascii="宋体" w:hAnsi="宋体" w:hint="eastAsia"/>
                <w:szCs w:val="21"/>
              </w:rPr>
              <w:t>3、其它要求</w:t>
            </w:r>
          </w:p>
          <w:p w:rsidR="009028A1" w:rsidRPr="009028A1" w:rsidRDefault="00894A15" w:rsidP="009028A1">
            <w:pPr>
              <w:adjustRightInd w:val="0"/>
              <w:snapToGrid w:val="0"/>
              <w:spacing w:line="276" w:lineRule="auto"/>
              <w:rPr>
                <w:rFonts w:ascii="宋体" w:hAnsi="宋体"/>
                <w:szCs w:val="21"/>
              </w:rPr>
            </w:pPr>
            <w:r>
              <w:rPr>
                <w:rFonts w:ascii="宋体" w:hAnsi="宋体"/>
                <w:szCs w:val="21"/>
              </w:rPr>
              <w:t>评审内容</w:t>
            </w:r>
            <w:r>
              <w:rPr>
                <w:rFonts w:ascii="宋体" w:hAnsi="宋体" w:hint="eastAsia"/>
                <w:szCs w:val="21"/>
              </w:rPr>
              <w:t>：客户要求、技术要求、交付、成本、设计进度等</w:t>
            </w:r>
          </w:p>
          <w:p w:rsidR="009028A1" w:rsidRDefault="009028A1" w:rsidP="00196293">
            <w:pPr>
              <w:adjustRightInd w:val="0"/>
              <w:snapToGrid w:val="0"/>
              <w:spacing w:line="276" w:lineRule="auto"/>
              <w:rPr>
                <w:rFonts w:ascii="宋体" w:hAnsi="宋体"/>
                <w:szCs w:val="21"/>
              </w:rPr>
            </w:pPr>
            <w:r w:rsidRPr="009028A1">
              <w:rPr>
                <w:rFonts w:ascii="宋体" w:hAnsi="宋体" w:hint="eastAsia"/>
                <w:szCs w:val="21"/>
              </w:rPr>
              <w:t>参加人员：</w:t>
            </w:r>
            <w:proofErr w:type="gramStart"/>
            <w:r w:rsidR="00197A30" w:rsidRPr="00197A30">
              <w:rPr>
                <w:rFonts w:ascii="宋体" w:hAnsi="宋体" w:hint="eastAsia"/>
                <w:szCs w:val="21"/>
              </w:rPr>
              <w:t>强瑞征</w:t>
            </w:r>
            <w:proofErr w:type="gramEnd"/>
          </w:p>
          <w:p w:rsidR="00DD2333" w:rsidRDefault="00DD2333" w:rsidP="00196293">
            <w:pPr>
              <w:adjustRightInd w:val="0"/>
              <w:snapToGrid w:val="0"/>
              <w:spacing w:line="276" w:lineRule="auto"/>
              <w:rPr>
                <w:rFonts w:ascii="宋体" w:hAnsi="宋体"/>
                <w:szCs w:val="21"/>
              </w:rPr>
            </w:pPr>
            <w:r w:rsidRPr="00DD2333">
              <w:rPr>
                <w:rFonts w:ascii="宋体" w:hAnsi="宋体" w:hint="eastAsia"/>
                <w:szCs w:val="21"/>
              </w:rPr>
              <w:t>批准：</w:t>
            </w:r>
            <w:proofErr w:type="gramStart"/>
            <w:r w:rsidR="00197A30" w:rsidRPr="00B835E3">
              <w:rPr>
                <w:rFonts w:ascii="宋体" w:hAnsi="宋体" w:hint="eastAsia"/>
                <w:szCs w:val="21"/>
              </w:rPr>
              <w:t>耿长水</w:t>
            </w:r>
            <w:proofErr w:type="gramEnd"/>
            <w:r w:rsidRPr="00DD2333">
              <w:rPr>
                <w:rFonts w:ascii="宋体" w:hAnsi="宋体" w:hint="eastAsia"/>
                <w:szCs w:val="21"/>
              </w:rPr>
              <w:t xml:space="preserve">    日期：19.</w:t>
            </w:r>
            <w:r w:rsidR="00197A30">
              <w:rPr>
                <w:rFonts w:ascii="宋体" w:hAnsi="宋体" w:hint="eastAsia"/>
                <w:szCs w:val="21"/>
              </w:rPr>
              <w:t>4</w:t>
            </w:r>
            <w:r w:rsidRPr="00DD2333">
              <w:rPr>
                <w:rFonts w:ascii="宋体" w:hAnsi="宋体" w:hint="eastAsia"/>
                <w:szCs w:val="21"/>
              </w:rPr>
              <w:t>.</w:t>
            </w:r>
            <w:r w:rsidR="00197A30">
              <w:rPr>
                <w:rFonts w:ascii="宋体" w:hAnsi="宋体" w:hint="eastAsia"/>
                <w:szCs w:val="21"/>
              </w:rPr>
              <w:t>29</w:t>
            </w:r>
          </w:p>
          <w:p w:rsidR="00894A15" w:rsidRPr="009028A1" w:rsidRDefault="00894A15"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r w:rsidR="00197A30" w:rsidRPr="00197A30">
              <w:rPr>
                <w:rFonts w:ascii="宋体" w:hAnsi="宋体" w:hint="eastAsia"/>
                <w:szCs w:val="21"/>
              </w:rPr>
              <w:t>有</w:t>
            </w:r>
            <w:proofErr w:type="gramStart"/>
            <w:r w:rsidR="00197A30" w:rsidRPr="00197A30">
              <w:rPr>
                <w:rFonts w:ascii="宋体" w:hAnsi="宋体" w:hint="eastAsia"/>
                <w:szCs w:val="21"/>
              </w:rPr>
              <w:t>研</w:t>
            </w:r>
            <w:proofErr w:type="gramEnd"/>
            <w:r w:rsidR="00197A30" w:rsidRPr="00197A30">
              <w:rPr>
                <w:rFonts w:ascii="宋体" w:hAnsi="宋体" w:hint="eastAsia"/>
                <w:szCs w:val="21"/>
              </w:rPr>
              <w:t>工程技术研究院有限公司对</w:t>
            </w:r>
            <w:proofErr w:type="gramStart"/>
            <w:r w:rsidR="00197A30" w:rsidRPr="00197A30">
              <w:rPr>
                <w:rFonts w:ascii="宋体" w:hAnsi="宋体" w:hint="eastAsia"/>
                <w:szCs w:val="21"/>
              </w:rPr>
              <w:t>开式</w:t>
            </w:r>
            <w:proofErr w:type="gramEnd"/>
            <w:r w:rsidR="00197A30" w:rsidRPr="00197A30">
              <w:rPr>
                <w:rFonts w:ascii="宋体" w:hAnsi="宋体" w:hint="eastAsia"/>
                <w:szCs w:val="21"/>
              </w:rPr>
              <w:t>蒸馏罐加热炉</w:t>
            </w:r>
          </w:p>
          <w:p w:rsidR="000E4894" w:rsidRDefault="000E4894" w:rsidP="00196293">
            <w:pPr>
              <w:adjustRightInd w:val="0"/>
              <w:snapToGrid w:val="0"/>
              <w:spacing w:line="276" w:lineRule="auto"/>
              <w:rPr>
                <w:rFonts w:ascii="宋体" w:hAnsi="宋体" w:hint="eastAsia"/>
                <w:szCs w:val="21"/>
              </w:rPr>
            </w:pPr>
            <w:r w:rsidRPr="00196293">
              <w:rPr>
                <w:rFonts w:ascii="宋体" w:hAnsi="宋体" w:hint="eastAsia"/>
                <w:szCs w:val="21"/>
              </w:rPr>
              <w:t>输出内容：</w:t>
            </w:r>
            <w:r w:rsidR="00197A30">
              <w:rPr>
                <w:rFonts w:ascii="宋体" w:hAnsi="宋体" w:hint="eastAsia"/>
                <w:szCs w:val="21"/>
              </w:rPr>
              <w:t>图纸、产品说明</w:t>
            </w:r>
            <w:r w:rsidR="00894A15">
              <w:rPr>
                <w:rFonts w:ascii="宋体" w:hAnsi="宋体" w:hint="eastAsia"/>
                <w:szCs w:val="21"/>
              </w:rPr>
              <w:t>书</w:t>
            </w:r>
            <w:r w:rsidR="00197A30">
              <w:rPr>
                <w:rFonts w:ascii="宋体" w:hAnsi="宋体" w:hint="eastAsia"/>
                <w:szCs w:val="21"/>
              </w:rPr>
              <w:t>、</w:t>
            </w:r>
            <w:r w:rsidR="00894A15">
              <w:rPr>
                <w:rFonts w:ascii="宋体" w:hAnsi="宋体" w:hint="eastAsia"/>
                <w:szCs w:val="21"/>
              </w:rPr>
              <w:t>采购清单</w:t>
            </w:r>
            <w:r w:rsidRPr="00196293">
              <w:rPr>
                <w:rFonts w:ascii="宋体" w:hAnsi="宋体" w:hint="eastAsia"/>
                <w:szCs w:val="21"/>
              </w:rPr>
              <w:t>等。</w:t>
            </w:r>
          </w:p>
          <w:p w:rsidR="004865CF" w:rsidRPr="00196293" w:rsidRDefault="004865CF" w:rsidP="00196293">
            <w:pPr>
              <w:adjustRightInd w:val="0"/>
              <w:snapToGrid w:val="0"/>
              <w:spacing w:line="276" w:lineRule="auto"/>
              <w:rPr>
                <w:rFonts w:ascii="宋体" w:hAnsi="宋体"/>
                <w:szCs w:val="21"/>
              </w:rPr>
            </w:pPr>
            <w:r>
              <w:rPr>
                <w:rFonts w:ascii="宋体" w:hAnsi="宋体" w:hint="eastAsia"/>
                <w:szCs w:val="21"/>
              </w:rPr>
              <w:t>抽图纸：</w:t>
            </w:r>
            <w:r w:rsidRPr="004865CF">
              <w:rPr>
                <w:rFonts w:ascii="宋体" w:hAnsi="宋体" w:hint="eastAsia"/>
                <w:szCs w:val="21"/>
              </w:rPr>
              <w:t>批准:</w:t>
            </w:r>
            <w:proofErr w:type="gramStart"/>
            <w:r w:rsidRPr="004865CF">
              <w:rPr>
                <w:rFonts w:ascii="宋体" w:hAnsi="宋体" w:hint="eastAsia"/>
                <w:szCs w:val="21"/>
              </w:rPr>
              <w:t>耿长水</w:t>
            </w:r>
            <w:proofErr w:type="gramEnd"/>
            <w:r w:rsidRPr="004865CF">
              <w:rPr>
                <w:rFonts w:ascii="宋体" w:hAnsi="宋体" w:hint="eastAsia"/>
                <w:szCs w:val="21"/>
              </w:rPr>
              <w:t xml:space="preserve">  审核:李屹  核对:刘晋平   设计:强瑞征</w:t>
            </w:r>
          </w:p>
          <w:p w:rsidR="000E4894" w:rsidRPr="00196293" w:rsidRDefault="000E4894" w:rsidP="00970EF3">
            <w:pPr>
              <w:adjustRightInd w:val="0"/>
              <w:snapToGrid w:val="0"/>
              <w:spacing w:line="276" w:lineRule="auto"/>
              <w:rPr>
                <w:rFonts w:ascii="宋体" w:hAnsi="宋体"/>
                <w:szCs w:val="21"/>
              </w:rPr>
            </w:pPr>
            <w:r w:rsidRPr="00196293">
              <w:rPr>
                <w:rFonts w:ascii="宋体" w:hAnsi="宋体" w:hint="eastAsia"/>
                <w:szCs w:val="21"/>
              </w:rPr>
              <w:t>2、各种验收准则：检验规程</w:t>
            </w:r>
            <w:r w:rsidR="00911E48">
              <w:rPr>
                <w:rFonts w:ascii="宋体" w:hAnsi="宋体" w:hint="eastAsia"/>
                <w:szCs w:val="21"/>
              </w:rPr>
              <w:t>；</w:t>
            </w:r>
            <w:r w:rsidR="00894A15" w:rsidRPr="00F113E0">
              <w:rPr>
                <w:rFonts w:ascii="宋体" w:hAnsi="宋体"/>
                <w:szCs w:val="21"/>
              </w:rPr>
              <w:t>GB/T 24562-2009</w:t>
            </w:r>
            <w:r w:rsidR="00894A15" w:rsidRPr="00F113E0">
              <w:rPr>
                <w:rFonts w:ascii="宋体" w:hAnsi="宋体" w:hint="eastAsia"/>
                <w:szCs w:val="21"/>
              </w:rPr>
              <w:t>燃料热处理炉节能监测</w:t>
            </w:r>
            <w:r w:rsidR="00894A15" w:rsidRPr="00F113E0">
              <w:rPr>
                <w:rFonts w:ascii="宋体" w:hAnsi="宋体"/>
                <w:szCs w:val="21"/>
              </w:rPr>
              <w:t>GB/T 30824-2014</w:t>
            </w:r>
            <w:r w:rsidR="00894A15" w:rsidRPr="00F113E0">
              <w:rPr>
                <w:rFonts w:ascii="宋体" w:hAnsi="宋体" w:hint="eastAsia"/>
                <w:szCs w:val="21"/>
              </w:rPr>
              <w:t>燃气热处理炉温度均匀性测试方法</w:t>
            </w:r>
            <w:r w:rsidR="00894A15" w:rsidRPr="00F113E0">
              <w:rPr>
                <w:rFonts w:ascii="宋体" w:hAnsi="宋体"/>
                <w:szCs w:val="21"/>
              </w:rPr>
              <w:t>GB/T 33957-2017</w:t>
            </w:r>
            <w:r w:rsidR="00894A15" w:rsidRPr="00F113E0">
              <w:rPr>
                <w:rFonts w:ascii="宋体" w:hAnsi="宋体" w:hint="eastAsia"/>
                <w:szCs w:val="21"/>
              </w:rPr>
              <w:t>热处理炉热平衡测试与计算方法</w:t>
            </w:r>
            <w:r w:rsidR="00894A15" w:rsidRPr="00F113E0">
              <w:rPr>
                <w:rFonts w:ascii="宋体" w:hAnsi="宋体"/>
                <w:szCs w:val="21"/>
              </w:rPr>
              <w:t>GB/T 9452-2012</w:t>
            </w:r>
            <w:r w:rsidR="00894A15" w:rsidRPr="00F113E0">
              <w:rPr>
                <w:rFonts w:ascii="宋体" w:hAnsi="宋体" w:hint="eastAsia"/>
                <w:szCs w:val="21"/>
              </w:rPr>
              <w:t>热处理</w:t>
            </w:r>
            <w:proofErr w:type="gramStart"/>
            <w:r w:rsidR="00894A15" w:rsidRPr="00F113E0">
              <w:rPr>
                <w:rFonts w:ascii="宋体" w:hAnsi="宋体" w:hint="eastAsia"/>
                <w:szCs w:val="21"/>
              </w:rPr>
              <w:t>炉有效加热区测定</w:t>
            </w:r>
            <w:proofErr w:type="gramEnd"/>
            <w:r w:rsidR="00894A15" w:rsidRPr="00F113E0">
              <w:rPr>
                <w:rFonts w:ascii="宋体" w:hAnsi="宋体" w:hint="eastAsia"/>
                <w:szCs w:val="21"/>
              </w:rPr>
              <w:t>方法</w:t>
            </w:r>
            <w:r w:rsidR="00DE3233">
              <w:rPr>
                <w:rFonts w:ascii="宋体" w:hAnsi="宋体" w:hint="eastAsia"/>
                <w:szCs w:val="21"/>
              </w:rPr>
              <w:t>及客户要求。</w:t>
            </w:r>
          </w:p>
          <w:p w:rsidR="000E4894" w:rsidRDefault="000E4894" w:rsidP="00196293">
            <w:pPr>
              <w:adjustRightInd w:val="0"/>
              <w:snapToGrid w:val="0"/>
              <w:spacing w:line="276" w:lineRule="auto"/>
              <w:rPr>
                <w:rFonts w:ascii="宋体" w:hAnsi="宋体" w:hint="eastAsia"/>
                <w:szCs w:val="21"/>
              </w:rPr>
            </w:pPr>
            <w:r w:rsidRPr="00196293">
              <w:rPr>
                <w:rFonts w:ascii="宋体" w:hAnsi="宋体" w:hint="eastAsia"/>
                <w:szCs w:val="21"/>
              </w:rPr>
              <w:t>3、对产品质量控制的特殊要求： 无</w:t>
            </w:r>
          </w:p>
          <w:p w:rsidR="00894A15" w:rsidRPr="00196293" w:rsidRDefault="00894A15" w:rsidP="00196293">
            <w:pPr>
              <w:adjustRightInd w:val="0"/>
              <w:snapToGrid w:val="0"/>
              <w:spacing w:line="276" w:lineRule="auto"/>
              <w:rPr>
                <w:rFonts w:ascii="宋体" w:hAnsi="宋体"/>
                <w:szCs w:val="21"/>
              </w:rPr>
            </w:pPr>
            <w:r>
              <w:rPr>
                <w:rFonts w:ascii="宋体" w:hAnsi="宋体" w:hint="eastAsia"/>
                <w:szCs w:val="21"/>
              </w:rPr>
              <w:lastRenderedPageBreak/>
              <w:t>评审；设计可行性、成本、客户要求等</w:t>
            </w:r>
          </w:p>
          <w:p w:rsidR="00DE3233" w:rsidRPr="00DE3233" w:rsidRDefault="00DE3233" w:rsidP="00196293">
            <w:pPr>
              <w:adjustRightInd w:val="0"/>
              <w:snapToGrid w:val="0"/>
              <w:spacing w:line="276" w:lineRule="auto"/>
              <w:rPr>
                <w:rFonts w:ascii="宋体" w:hAnsi="宋体"/>
                <w:szCs w:val="21"/>
              </w:rPr>
            </w:pPr>
            <w:r w:rsidRPr="00620CDC">
              <w:rPr>
                <w:rFonts w:hint="eastAsia"/>
              </w:rPr>
              <w:t>批准：</w:t>
            </w:r>
            <w:proofErr w:type="gramStart"/>
            <w:r w:rsidR="002D2725" w:rsidRPr="002D2725">
              <w:rPr>
                <w:rFonts w:ascii="宋体" w:hAnsi="宋体" w:hint="eastAsia"/>
                <w:szCs w:val="21"/>
              </w:rPr>
              <w:t>耿长水</w:t>
            </w:r>
            <w:proofErr w:type="gramEnd"/>
            <w:r>
              <w:rPr>
                <w:rFonts w:hint="eastAsia"/>
              </w:rPr>
              <w:t xml:space="preserve">    </w:t>
            </w:r>
            <w:r w:rsidRPr="00620CDC">
              <w:rPr>
                <w:rFonts w:hint="eastAsia"/>
              </w:rPr>
              <w:t>日期：</w:t>
            </w:r>
            <w:r w:rsidR="002D2725" w:rsidRPr="00DD2333">
              <w:rPr>
                <w:rFonts w:ascii="宋体" w:hAnsi="宋体" w:hint="eastAsia"/>
                <w:szCs w:val="21"/>
              </w:rPr>
              <w:t>19.</w:t>
            </w:r>
            <w:r w:rsidR="002D2725">
              <w:rPr>
                <w:rFonts w:ascii="宋体" w:hAnsi="宋体" w:hint="eastAsia"/>
                <w:szCs w:val="21"/>
              </w:rPr>
              <w:t>5</w:t>
            </w:r>
            <w:r w:rsidR="002D2725" w:rsidRPr="00DD2333">
              <w:rPr>
                <w:rFonts w:ascii="宋体" w:hAnsi="宋体" w:hint="eastAsia"/>
                <w:szCs w:val="21"/>
              </w:rPr>
              <w:t>.</w:t>
            </w:r>
            <w:r w:rsidR="002D2725">
              <w:rPr>
                <w:rFonts w:ascii="宋体" w:hAnsi="宋体" w:hint="eastAsia"/>
                <w:szCs w:val="21"/>
              </w:rPr>
              <w:t>9</w:t>
            </w:r>
          </w:p>
          <w:p w:rsidR="002D2725" w:rsidRDefault="00894A15" w:rsidP="00196293">
            <w:pPr>
              <w:adjustRightInd w:val="0"/>
              <w:snapToGrid w:val="0"/>
              <w:spacing w:line="276" w:lineRule="auto"/>
              <w:rPr>
                <w:rFonts w:ascii="宋体" w:hAnsi="宋体" w:hint="eastAsia"/>
                <w:szCs w:val="21"/>
              </w:rPr>
            </w:pPr>
            <w:r>
              <w:rPr>
                <w:rFonts w:ascii="宋体" w:hAnsi="宋体"/>
                <w:szCs w:val="21"/>
              </w:rPr>
              <w:t>验证</w:t>
            </w:r>
            <w:r w:rsidR="00285100">
              <w:rPr>
                <w:rFonts w:ascii="宋体" w:hAnsi="宋体" w:hint="eastAsia"/>
                <w:szCs w:val="21"/>
              </w:rPr>
              <w:t>/确认</w:t>
            </w:r>
            <w:r>
              <w:rPr>
                <w:rFonts w:ascii="宋体" w:hAnsi="宋体" w:hint="eastAsia"/>
                <w:szCs w:val="21"/>
              </w:rPr>
              <w:t>：</w:t>
            </w:r>
          </w:p>
          <w:p w:rsidR="00894A15" w:rsidRDefault="00894A15" w:rsidP="00196293">
            <w:pPr>
              <w:adjustRightInd w:val="0"/>
              <w:snapToGrid w:val="0"/>
              <w:spacing w:line="276" w:lineRule="auto"/>
              <w:rPr>
                <w:rFonts w:ascii="宋体" w:hAnsi="宋体" w:hint="eastAsia"/>
                <w:szCs w:val="21"/>
              </w:rPr>
            </w:pPr>
            <w:r>
              <w:rPr>
                <w:rFonts w:ascii="宋体" w:hAnsi="宋体" w:hint="eastAsia"/>
                <w:szCs w:val="21"/>
              </w:rPr>
              <w:t>验证方式：客户确认</w:t>
            </w:r>
          </w:p>
          <w:p w:rsidR="00894A15" w:rsidRDefault="00894A15" w:rsidP="00196293">
            <w:pPr>
              <w:adjustRightInd w:val="0"/>
              <w:snapToGrid w:val="0"/>
              <w:spacing w:line="276" w:lineRule="auto"/>
              <w:rPr>
                <w:rFonts w:ascii="宋体" w:hAnsi="宋体" w:hint="eastAsia"/>
                <w:szCs w:val="21"/>
              </w:rPr>
            </w:pPr>
            <w:r>
              <w:rPr>
                <w:rFonts w:ascii="宋体" w:hAnsi="宋体" w:hint="eastAsia"/>
                <w:szCs w:val="21"/>
              </w:rPr>
              <w:t>时间：2019年5月10日</w:t>
            </w:r>
          </w:p>
          <w:p w:rsidR="00894A15" w:rsidRDefault="00285100" w:rsidP="00196293">
            <w:pPr>
              <w:adjustRightInd w:val="0"/>
              <w:snapToGrid w:val="0"/>
              <w:spacing w:line="276" w:lineRule="auto"/>
              <w:rPr>
                <w:rFonts w:ascii="宋体" w:hAnsi="宋体" w:hint="eastAsia"/>
                <w:szCs w:val="21"/>
              </w:rPr>
            </w:pPr>
            <w:r>
              <w:rPr>
                <w:rFonts w:ascii="宋体" w:hAnsi="宋体" w:hint="eastAsia"/>
                <w:szCs w:val="21"/>
              </w:rPr>
              <w:t>验证内容；</w:t>
            </w:r>
          </w:p>
          <w:p w:rsidR="00285100" w:rsidRPr="00285100" w:rsidRDefault="00285100" w:rsidP="00285100">
            <w:pPr>
              <w:adjustRightInd w:val="0"/>
              <w:snapToGrid w:val="0"/>
              <w:spacing w:line="276" w:lineRule="auto"/>
              <w:rPr>
                <w:rFonts w:ascii="宋体" w:hAnsi="宋体"/>
                <w:szCs w:val="21"/>
              </w:rPr>
            </w:pPr>
            <w:r w:rsidRPr="00285100">
              <w:rPr>
                <w:rFonts w:ascii="宋体" w:hAnsi="宋体" w:hint="eastAsia"/>
                <w:szCs w:val="21"/>
              </w:rPr>
              <w:t>产品的功能和性能要求：技术参数：</w:t>
            </w:r>
          </w:p>
          <w:p w:rsidR="00285100" w:rsidRPr="00285100" w:rsidRDefault="00285100" w:rsidP="00285100">
            <w:pPr>
              <w:adjustRightInd w:val="0"/>
              <w:snapToGrid w:val="0"/>
              <w:spacing w:line="276" w:lineRule="auto"/>
              <w:rPr>
                <w:rFonts w:ascii="宋体" w:hAnsi="宋体"/>
                <w:szCs w:val="21"/>
              </w:rPr>
            </w:pPr>
            <w:r w:rsidRPr="00285100">
              <w:rPr>
                <w:rFonts w:ascii="宋体" w:hAnsi="宋体" w:hint="eastAsia"/>
                <w:szCs w:val="21"/>
              </w:rPr>
              <w:t>加热炉有效容积：φ1040*1600mm</w:t>
            </w:r>
          </w:p>
          <w:p w:rsidR="00285100" w:rsidRPr="00285100" w:rsidRDefault="00285100" w:rsidP="00285100">
            <w:pPr>
              <w:adjustRightInd w:val="0"/>
              <w:snapToGrid w:val="0"/>
              <w:spacing w:line="276" w:lineRule="auto"/>
              <w:rPr>
                <w:rFonts w:ascii="宋体" w:hAnsi="宋体"/>
                <w:szCs w:val="21"/>
              </w:rPr>
            </w:pPr>
            <w:r w:rsidRPr="00285100">
              <w:rPr>
                <w:rFonts w:ascii="宋体" w:hAnsi="宋体" w:hint="eastAsia"/>
                <w:szCs w:val="21"/>
              </w:rPr>
              <w:t>额定功率传感器：120Kw</w:t>
            </w:r>
          </w:p>
          <w:p w:rsidR="00285100" w:rsidRPr="00285100" w:rsidRDefault="00285100" w:rsidP="00285100">
            <w:pPr>
              <w:adjustRightInd w:val="0"/>
              <w:snapToGrid w:val="0"/>
              <w:spacing w:line="276" w:lineRule="auto"/>
              <w:rPr>
                <w:rFonts w:ascii="宋体" w:hAnsi="宋体"/>
                <w:szCs w:val="21"/>
              </w:rPr>
            </w:pPr>
            <w:r w:rsidRPr="00285100">
              <w:rPr>
                <w:rFonts w:ascii="宋体" w:hAnsi="宋体" w:hint="eastAsia"/>
                <w:szCs w:val="21"/>
              </w:rPr>
              <w:t>加热元件：电阻带   加热元件材料：0Gr21AL6Nb</w:t>
            </w:r>
          </w:p>
          <w:p w:rsidR="00285100" w:rsidRPr="00285100" w:rsidRDefault="00285100" w:rsidP="00285100">
            <w:pPr>
              <w:adjustRightInd w:val="0"/>
              <w:snapToGrid w:val="0"/>
              <w:spacing w:line="276" w:lineRule="auto"/>
              <w:rPr>
                <w:rFonts w:ascii="宋体" w:hAnsi="宋体"/>
                <w:szCs w:val="21"/>
              </w:rPr>
            </w:pPr>
            <w:r w:rsidRPr="00285100">
              <w:rPr>
                <w:rFonts w:ascii="宋体" w:hAnsi="宋体" w:hint="eastAsia"/>
                <w:szCs w:val="21"/>
              </w:rPr>
              <w:t>额定温度；950    最高温度：1000</w:t>
            </w:r>
          </w:p>
          <w:p w:rsidR="00285100" w:rsidRPr="00285100" w:rsidRDefault="00285100" w:rsidP="00285100">
            <w:pPr>
              <w:adjustRightInd w:val="0"/>
              <w:snapToGrid w:val="0"/>
              <w:spacing w:line="276" w:lineRule="auto"/>
              <w:rPr>
                <w:rFonts w:ascii="宋体" w:hAnsi="宋体"/>
                <w:szCs w:val="21"/>
              </w:rPr>
            </w:pPr>
            <w:r w:rsidRPr="00285100">
              <w:rPr>
                <w:rFonts w:ascii="宋体" w:hAnsi="宋体" w:hint="eastAsia"/>
                <w:szCs w:val="21"/>
              </w:rPr>
              <w:t>控温点；每半个炉体一个测温点，配置热电偶</w:t>
            </w:r>
          </w:p>
          <w:p w:rsidR="00285100" w:rsidRPr="00B835E3" w:rsidRDefault="00285100" w:rsidP="00285100">
            <w:pPr>
              <w:pStyle w:val="a6"/>
              <w:adjustRightInd w:val="0"/>
              <w:snapToGrid w:val="0"/>
              <w:spacing w:line="276" w:lineRule="auto"/>
              <w:ind w:left="360" w:firstLineChars="0" w:firstLine="0"/>
              <w:rPr>
                <w:rFonts w:ascii="宋体" w:hAnsi="宋体"/>
                <w:szCs w:val="21"/>
              </w:rPr>
            </w:pPr>
            <w:r w:rsidRPr="00B835E3">
              <w:rPr>
                <w:rFonts w:ascii="宋体" w:hAnsi="宋体" w:hint="eastAsia"/>
                <w:szCs w:val="21"/>
              </w:rPr>
              <w:t>。。。。。。</w:t>
            </w:r>
          </w:p>
          <w:p w:rsidR="00894A15" w:rsidRDefault="00285100" w:rsidP="00285100">
            <w:pPr>
              <w:adjustRightInd w:val="0"/>
              <w:snapToGrid w:val="0"/>
              <w:spacing w:line="276" w:lineRule="auto"/>
              <w:rPr>
                <w:rFonts w:ascii="宋体" w:hAnsi="宋体" w:hint="eastAsia"/>
                <w:szCs w:val="21"/>
              </w:rPr>
            </w:pPr>
            <w:r>
              <w:rPr>
                <w:rFonts w:ascii="宋体" w:hAnsi="宋体" w:hint="eastAsia"/>
                <w:szCs w:val="21"/>
              </w:rPr>
              <w:t>有炉体结构：炉衬工作层采用陶瓷纤维浇筑料</w:t>
            </w:r>
            <w:r w:rsidRPr="00B835E3">
              <w:rPr>
                <w:rFonts w:ascii="宋体" w:hAnsi="宋体" w:hint="eastAsia"/>
                <w:szCs w:val="21"/>
              </w:rPr>
              <w:t>，保温层采用陶瓷纤维板，硅酸</w:t>
            </w:r>
            <w:proofErr w:type="gramStart"/>
            <w:r w:rsidRPr="00B835E3">
              <w:rPr>
                <w:rFonts w:ascii="宋体" w:hAnsi="宋体" w:hint="eastAsia"/>
                <w:szCs w:val="21"/>
              </w:rPr>
              <w:t>铝钙板</w:t>
            </w:r>
            <w:proofErr w:type="gramEnd"/>
            <w:r w:rsidRPr="00B835E3">
              <w:rPr>
                <w:rFonts w:ascii="宋体" w:hAnsi="宋体" w:hint="eastAsia"/>
                <w:szCs w:val="21"/>
              </w:rPr>
              <w:t>，以及硅酸铝纤维棉。</w:t>
            </w:r>
          </w:p>
          <w:p w:rsidR="00894A15" w:rsidRDefault="00285100" w:rsidP="00196293">
            <w:pPr>
              <w:adjustRightInd w:val="0"/>
              <w:snapToGrid w:val="0"/>
              <w:spacing w:line="276" w:lineRule="auto"/>
              <w:rPr>
                <w:rFonts w:ascii="宋体" w:hAnsi="宋体" w:hint="eastAsia"/>
                <w:szCs w:val="21"/>
              </w:rPr>
            </w:pPr>
            <w:r>
              <w:rPr>
                <w:rFonts w:ascii="宋体" w:hAnsi="宋体" w:hint="eastAsia"/>
                <w:szCs w:val="21"/>
              </w:rPr>
              <w:t>。。。。。</w:t>
            </w:r>
          </w:p>
          <w:p w:rsidR="00894A15" w:rsidRDefault="00FB67AC" w:rsidP="00196293">
            <w:pPr>
              <w:adjustRightInd w:val="0"/>
              <w:snapToGrid w:val="0"/>
              <w:spacing w:line="276" w:lineRule="auto"/>
              <w:rPr>
                <w:rFonts w:ascii="宋体" w:hAnsi="宋体" w:hint="eastAsia"/>
                <w:szCs w:val="21"/>
              </w:rPr>
            </w:pPr>
            <w:r>
              <w:rPr>
                <w:rFonts w:ascii="宋体" w:hAnsi="宋体"/>
                <w:szCs w:val="21"/>
              </w:rPr>
              <w:t>确认人</w:t>
            </w:r>
            <w:r>
              <w:rPr>
                <w:rFonts w:ascii="宋体" w:hAnsi="宋体" w:hint="eastAsia"/>
                <w:szCs w:val="21"/>
              </w:rPr>
              <w:t>：</w:t>
            </w:r>
            <w:proofErr w:type="gramStart"/>
            <w:r w:rsidRPr="002D2725">
              <w:rPr>
                <w:rFonts w:ascii="宋体" w:hAnsi="宋体" w:hint="eastAsia"/>
                <w:szCs w:val="21"/>
              </w:rPr>
              <w:t>耿长水</w:t>
            </w:r>
            <w:proofErr w:type="gramEnd"/>
            <w:r>
              <w:rPr>
                <w:rFonts w:ascii="宋体" w:hAnsi="宋体" w:hint="eastAsia"/>
                <w:szCs w:val="21"/>
              </w:rPr>
              <w:t>、</w:t>
            </w:r>
            <w:r w:rsidRPr="00197A30">
              <w:rPr>
                <w:rFonts w:ascii="宋体" w:hAnsi="宋体" w:hint="eastAsia"/>
                <w:szCs w:val="21"/>
              </w:rPr>
              <w:t>强瑞征</w:t>
            </w:r>
            <w:r>
              <w:rPr>
                <w:rFonts w:ascii="宋体" w:hAnsi="宋体" w:hint="eastAsia"/>
                <w:szCs w:val="21"/>
              </w:rPr>
              <w:t>、客户代表等</w:t>
            </w:r>
          </w:p>
          <w:p w:rsidR="00BB4572" w:rsidRDefault="00BB4572" w:rsidP="00196293">
            <w:pPr>
              <w:adjustRightInd w:val="0"/>
              <w:snapToGrid w:val="0"/>
              <w:spacing w:line="276" w:lineRule="auto"/>
              <w:rPr>
                <w:rFonts w:ascii="宋体" w:hAnsi="宋体" w:hint="eastAsia"/>
                <w:szCs w:val="21"/>
              </w:rPr>
            </w:pPr>
          </w:p>
          <w:p w:rsidR="00BB4572" w:rsidRDefault="00BB4572" w:rsidP="00196293">
            <w:pPr>
              <w:adjustRightInd w:val="0"/>
              <w:snapToGrid w:val="0"/>
              <w:spacing w:line="276" w:lineRule="auto"/>
              <w:rPr>
                <w:rFonts w:ascii="宋体" w:hAnsi="宋体" w:hint="eastAsia"/>
                <w:szCs w:val="21"/>
              </w:rPr>
            </w:pPr>
            <w:r>
              <w:rPr>
                <w:rFonts w:ascii="宋体" w:hAnsi="宋体" w:hint="eastAsia"/>
                <w:szCs w:val="21"/>
              </w:rPr>
              <w:t>目前无变更</w:t>
            </w:r>
          </w:p>
          <w:p w:rsidR="00BB4572" w:rsidRDefault="00BB4572" w:rsidP="00196293">
            <w:pPr>
              <w:adjustRightInd w:val="0"/>
              <w:snapToGrid w:val="0"/>
              <w:spacing w:line="276" w:lineRule="auto"/>
              <w:rPr>
                <w:rFonts w:ascii="宋体" w:hAnsi="宋体"/>
                <w:szCs w:val="21"/>
              </w:rPr>
            </w:pPr>
          </w:p>
          <w:p w:rsidR="00DE3233" w:rsidRPr="00D9670F" w:rsidRDefault="00DE3233" w:rsidP="00196293">
            <w:pPr>
              <w:adjustRightInd w:val="0"/>
              <w:snapToGrid w:val="0"/>
              <w:spacing w:line="276" w:lineRule="auto"/>
              <w:rPr>
                <w:rFonts w:ascii="宋体" w:hAnsi="宋体"/>
                <w:szCs w:val="21"/>
              </w:rPr>
            </w:pPr>
            <w:proofErr w:type="gramStart"/>
            <w:r>
              <w:rPr>
                <w:rFonts w:ascii="宋体" w:hAnsi="宋体" w:hint="eastAsia"/>
                <w:szCs w:val="21"/>
              </w:rPr>
              <w:t>另抽</w:t>
            </w:r>
            <w:r w:rsidR="00D9670F">
              <w:rPr>
                <w:rFonts w:hint="eastAsia"/>
                <w:szCs w:val="21"/>
              </w:rPr>
              <w:t>其他</w:t>
            </w:r>
            <w:proofErr w:type="gramEnd"/>
            <w:r w:rsidR="00FB67AC">
              <w:rPr>
                <w:rFonts w:hint="eastAsia"/>
                <w:szCs w:val="21"/>
              </w:rPr>
              <w:t>设计</w:t>
            </w:r>
            <w:r w:rsidR="00D41B84">
              <w:rPr>
                <w:rFonts w:hint="eastAsia"/>
                <w:szCs w:val="21"/>
              </w:rPr>
              <w:t>策划任务书、输入、输出、评审、验证、确认记录，均保存完好，符合要求。</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1576E1" w:rsidRPr="00196293" w:rsidRDefault="001576E1" w:rsidP="00196293">
            <w:pPr>
              <w:spacing w:line="276" w:lineRule="auto"/>
              <w:rPr>
                <w:rFonts w:ascii="宋体" w:hAnsi="宋体"/>
                <w:szCs w:val="21"/>
              </w:rPr>
            </w:pPr>
            <w:r w:rsidRPr="00196293">
              <w:rPr>
                <w:rFonts w:ascii="宋体" w:hAnsi="宋体" w:hint="eastAsia"/>
                <w:szCs w:val="21"/>
              </w:rPr>
              <w:lastRenderedPageBreak/>
              <w:t>不合格输出的控制</w:t>
            </w:r>
          </w:p>
          <w:p w:rsidR="000E4894" w:rsidRPr="00196293" w:rsidRDefault="001576E1" w:rsidP="0019629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576E1" w:rsidRPr="00196293" w:rsidRDefault="001576E1" w:rsidP="00196293">
            <w:pPr>
              <w:spacing w:line="276" w:lineRule="auto"/>
              <w:rPr>
                <w:rFonts w:ascii="宋体" w:hAnsi="宋体"/>
                <w:szCs w:val="21"/>
              </w:rPr>
            </w:pPr>
            <w:r w:rsidRPr="00196293">
              <w:rPr>
                <w:rFonts w:ascii="宋体" w:hAnsi="宋体"/>
                <w:szCs w:val="21"/>
              </w:rPr>
              <w:t>8.7</w:t>
            </w:r>
          </w:p>
          <w:p w:rsidR="000E4894" w:rsidRPr="00196293" w:rsidRDefault="001576E1" w:rsidP="00196293">
            <w:pPr>
              <w:spacing w:line="276" w:lineRule="auto"/>
              <w:rPr>
                <w:rFonts w:ascii="宋体" w:hAnsi="宋体"/>
                <w:szCs w:val="21"/>
              </w:rPr>
            </w:pPr>
            <w:r w:rsidRPr="00196293">
              <w:rPr>
                <w:rFonts w:ascii="宋体" w:hAnsi="宋体"/>
                <w:szCs w:val="21"/>
              </w:rPr>
              <w:t>10.2</w:t>
            </w:r>
          </w:p>
        </w:tc>
        <w:tc>
          <w:tcPr>
            <w:tcW w:w="10004" w:type="dxa"/>
            <w:vAlign w:val="center"/>
          </w:tcPr>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查有《不合格输出控制程序》，对不合格输出进行识别和控制，防止不合格输出的非预期使用或交付。</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询问部门负责人称目前没有不合格的非预期使用情况。未发生投诉所引起的不合格。</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查《不合格处理记录》</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不合格内容:</w:t>
            </w:r>
            <w:r w:rsidR="00930066">
              <w:rPr>
                <w:rFonts w:hint="eastAsia"/>
              </w:rPr>
              <w:t xml:space="preserve"> </w:t>
            </w:r>
            <w:r w:rsidR="00930066" w:rsidRPr="00930066">
              <w:rPr>
                <w:rFonts w:hint="eastAsia"/>
              </w:rPr>
              <w:t>客户检查时发现配件的型号不对</w:t>
            </w:r>
            <w:r w:rsidRPr="005B0F35">
              <w:rPr>
                <w:rFonts w:ascii="宋体" w:hAnsi="宋体" w:hint="eastAsia"/>
                <w:szCs w:val="21"/>
              </w:rPr>
              <w:t>。</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原因分析：</w:t>
            </w:r>
            <w:r w:rsidR="00930066">
              <w:rPr>
                <w:rFonts w:ascii="宋体" w:hAnsi="宋体" w:hint="eastAsia"/>
                <w:szCs w:val="21"/>
              </w:rPr>
              <w:t>员工人为疏漏</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处置方式：</w:t>
            </w:r>
            <w:r w:rsidR="00930066" w:rsidRPr="00930066">
              <w:rPr>
                <w:rFonts w:ascii="宋体" w:hAnsi="宋体" w:hint="eastAsia"/>
                <w:szCs w:val="21"/>
              </w:rPr>
              <w:t>立即补发正确的型号</w:t>
            </w:r>
            <w:r w:rsidRPr="005B0F35">
              <w:rPr>
                <w:rFonts w:ascii="宋体" w:hAnsi="宋体" w:hint="eastAsia"/>
                <w:szCs w:val="21"/>
              </w:rPr>
              <w:t xml:space="preserve">。 </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处置结果：提交的问题已解决，合格。</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lastRenderedPageBreak/>
              <w:t>验证：</w:t>
            </w:r>
            <w:r w:rsidR="00AF13AB">
              <w:rPr>
                <w:rFonts w:ascii="宋体" w:hAnsi="宋体" w:hint="eastAsia"/>
                <w:szCs w:val="21"/>
              </w:rPr>
              <w:t>陈春强</w:t>
            </w:r>
            <w:r w:rsidRPr="005B0F35">
              <w:rPr>
                <w:rFonts w:ascii="宋体" w:hAnsi="宋体" w:hint="eastAsia"/>
                <w:szCs w:val="21"/>
              </w:rPr>
              <w:t xml:space="preserve">       日期：201</w:t>
            </w:r>
            <w:proofErr w:type="gramStart"/>
            <w:r w:rsidR="00930066">
              <w:rPr>
                <w:rFonts w:ascii="宋体" w:hAnsi="宋体" w:hint="eastAsia"/>
                <w:szCs w:val="21"/>
              </w:rPr>
              <w:t>９</w:t>
            </w:r>
            <w:proofErr w:type="gramEnd"/>
            <w:r w:rsidRPr="005B0F35">
              <w:rPr>
                <w:rFonts w:ascii="宋体" w:hAnsi="宋体" w:hint="eastAsia"/>
                <w:szCs w:val="21"/>
              </w:rPr>
              <w:t>.</w:t>
            </w:r>
            <w:r w:rsidR="00930066">
              <w:rPr>
                <w:rFonts w:ascii="宋体" w:hAnsi="宋体" w:hint="eastAsia"/>
                <w:szCs w:val="21"/>
              </w:rPr>
              <w:t>５</w:t>
            </w:r>
            <w:r w:rsidRPr="005B0F35">
              <w:rPr>
                <w:rFonts w:ascii="宋体" w:hAnsi="宋体" w:hint="eastAsia"/>
                <w:szCs w:val="21"/>
              </w:rPr>
              <w:t>.</w:t>
            </w:r>
            <w:r w:rsidR="00930066">
              <w:rPr>
                <w:rFonts w:ascii="宋体" w:hAnsi="宋体" w:hint="eastAsia"/>
                <w:szCs w:val="21"/>
              </w:rPr>
              <w:t>１８</w:t>
            </w:r>
            <w:r w:rsidRPr="005B0F35">
              <w:rPr>
                <w:rFonts w:ascii="宋体" w:hAnsi="宋体" w:hint="eastAsia"/>
                <w:szCs w:val="21"/>
              </w:rPr>
              <w:t>。</w:t>
            </w:r>
          </w:p>
          <w:p w:rsidR="005B0F35" w:rsidRPr="005B0F35" w:rsidRDefault="005B0F35" w:rsidP="005B0F35">
            <w:pPr>
              <w:adjustRightInd w:val="0"/>
              <w:snapToGrid w:val="0"/>
              <w:spacing w:line="276" w:lineRule="auto"/>
              <w:rPr>
                <w:rFonts w:ascii="宋体" w:hAnsi="宋体"/>
                <w:szCs w:val="21"/>
              </w:rPr>
            </w:pP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0E4894"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目前风险和机遇无需更新，质量管理体系无需变更。</w:t>
            </w:r>
          </w:p>
        </w:tc>
        <w:tc>
          <w:tcPr>
            <w:tcW w:w="1585" w:type="dxa"/>
          </w:tcPr>
          <w:p w:rsidR="000E4894" w:rsidRPr="00196293" w:rsidRDefault="000E4894" w:rsidP="00196293">
            <w:pPr>
              <w:spacing w:line="276" w:lineRule="auto"/>
              <w:rPr>
                <w:rFonts w:ascii="宋体" w:hAnsi="宋体"/>
                <w:szCs w:val="21"/>
              </w:rPr>
            </w:pPr>
          </w:p>
        </w:tc>
      </w:tr>
    </w:tbl>
    <w:p w:rsidR="006F7237" w:rsidRPr="00E406B8" w:rsidRDefault="006F7237">
      <w:pPr>
        <w:pStyle w:val="a4"/>
      </w:pPr>
    </w:p>
    <w:sectPr w:rsidR="006F7237" w:rsidRPr="00E406B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FD" w:rsidRDefault="00D349FD">
      <w:r>
        <w:separator/>
      </w:r>
    </w:p>
  </w:endnote>
  <w:endnote w:type="continuationSeparator" w:id="0">
    <w:p w:rsidR="00D349FD" w:rsidRDefault="00D3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894A15" w:rsidRDefault="00894A15">
            <w:pPr>
              <w:pStyle w:val="a4"/>
              <w:jc w:val="center"/>
            </w:pPr>
            <w:r>
              <w:rPr>
                <w:b/>
                <w:sz w:val="24"/>
                <w:szCs w:val="24"/>
              </w:rPr>
              <w:fldChar w:fldCharType="begin"/>
            </w:r>
            <w:r>
              <w:rPr>
                <w:b/>
              </w:rPr>
              <w:instrText>PAGE</w:instrText>
            </w:r>
            <w:r>
              <w:rPr>
                <w:b/>
                <w:sz w:val="24"/>
                <w:szCs w:val="24"/>
              </w:rPr>
              <w:fldChar w:fldCharType="separate"/>
            </w:r>
            <w:r w:rsidR="00242C26">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2C26">
              <w:rPr>
                <w:b/>
                <w:noProof/>
              </w:rPr>
              <w:t>23</w:t>
            </w:r>
            <w:r>
              <w:rPr>
                <w:b/>
                <w:sz w:val="24"/>
                <w:szCs w:val="24"/>
              </w:rPr>
              <w:fldChar w:fldCharType="end"/>
            </w:r>
          </w:p>
        </w:sdtContent>
      </w:sdt>
    </w:sdtContent>
  </w:sdt>
  <w:p w:rsidR="00894A15" w:rsidRDefault="00894A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FD" w:rsidRDefault="00D349FD">
      <w:r>
        <w:separator/>
      </w:r>
    </w:p>
  </w:footnote>
  <w:footnote w:type="continuationSeparator" w:id="0">
    <w:p w:rsidR="00D349FD" w:rsidRDefault="00D34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15" w:rsidRDefault="00894A1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94A15" w:rsidRDefault="00894A1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94A15" w:rsidRDefault="00894A1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94A15" w:rsidRDefault="00894A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27"/>
    <w:multiLevelType w:val="hybridMultilevel"/>
    <w:tmpl w:val="E8F6DCF6"/>
    <w:lvl w:ilvl="0" w:tplc="80500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4701C0"/>
    <w:multiLevelType w:val="hybridMultilevel"/>
    <w:tmpl w:val="012EA748"/>
    <w:lvl w:ilvl="0" w:tplc="87F2D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B95"/>
    <w:rsid w:val="00062E46"/>
    <w:rsid w:val="0007456E"/>
    <w:rsid w:val="000750E4"/>
    <w:rsid w:val="00097D51"/>
    <w:rsid w:val="000B5C63"/>
    <w:rsid w:val="000D541A"/>
    <w:rsid w:val="000D5BC9"/>
    <w:rsid w:val="000E4894"/>
    <w:rsid w:val="000E6EBF"/>
    <w:rsid w:val="000E7BAF"/>
    <w:rsid w:val="000E7EAF"/>
    <w:rsid w:val="000F57D3"/>
    <w:rsid w:val="00103B0E"/>
    <w:rsid w:val="00103F99"/>
    <w:rsid w:val="00106B6F"/>
    <w:rsid w:val="00120F15"/>
    <w:rsid w:val="00122659"/>
    <w:rsid w:val="00124DB5"/>
    <w:rsid w:val="00126488"/>
    <w:rsid w:val="00142FC0"/>
    <w:rsid w:val="00145689"/>
    <w:rsid w:val="001576E1"/>
    <w:rsid w:val="00166A05"/>
    <w:rsid w:val="00196293"/>
    <w:rsid w:val="00197A30"/>
    <w:rsid w:val="001A0C75"/>
    <w:rsid w:val="001A2D7F"/>
    <w:rsid w:val="001D6453"/>
    <w:rsid w:val="001E174B"/>
    <w:rsid w:val="001E5F44"/>
    <w:rsid w:val="0020138E"/>
    <w:rsid w:val="00220547"/>
    <w:rsid w:val="00221F64"/>
    <w:rsid w:val="00227DCE"/>
    <w:rsid w:val="00230545"/>
    <w:rsid w:val="00242C26"/>
    <w:rsid w:val="00246D3C"/>
    <w:rsid w:val="00251F5A"/>
    <w:rsid w:val="002571AF"/>
    <w:rsid w:val="0028344D"/>
    <w:rsid w:val="00285100"/>
    <w:rsid w:val="002939AD"/>
    <w:rsid w:val="002953C0"/>
    <w:rsid w:val="002A129C"/>
    <w:rsid w:val="002A198E"/>
    <w:rsid w:val="002A2CFE"/>
    <w:rsid w:val="002A44E3"/>
    <w:rsid w:val="002B10BB"/>
    <w:rsid w:val="002D2725"/>
    <w:rsid w:val="002D35A8"/>
    <w:rsid w:val="002F3716"/>
    <w:rsid w:val="003042BA"/>
    <w:rsid w:val="00305654"/>
    <w:rsid w:val="003224E2"/>
    <w:rsid w:val="00337922"/>
    <w:rsid w:val="00340867"/>
    <w:rsid w:val="00342272"/>
    <w:rsid w:val="0035244A"/>
    <w:rsid w:val="003551FE"/>
    <w:rsid w:val="0037380D"/>
    <w:rsid w:val="00380837"/>
    <w:rsid w:val="003A06B5"/>
    <w:rsid w:val="003A198A"/>
    <w:rsid w:val="003C51E2"/>
    <w:rsid w:val="003F4ECF"/>
    <w:rsid w:val="00410914"/>
    <w:rsid w:val="00436AE8"/>
    <w:rsid w:val="00444F64"/>
    <w:rsid w:val="00445B08"/>
    <w:rsid w:val="0045051A"/>
    <w:rsid w:val="00450D9A"/>
    <w:rsid w:val="00452D31"/>
    <w:rsid w:val="004726B7"/>
    <w:rsid w:val="004865CF"/>
    <w:rsid w:val="00495ABE"/>
    <w:rsid w:val="004A0159"/>
    <w:rsid w:val="004B31E7"/>
    <w:rsid w:val="004E1A6A"/>
    <w:rsid w:val="004E4AED"/>
    <w:rsid w:val="004E57B7"/>
    <w:rsid w:val="005001EC"/>
    <w:rsid w:val="00500DA7"/>
    <w:rsid w:val="0050341A"/>
    <w:rsid w:val="00507B33"/>
    <w:rsid w:val="00520DE2"/>
    <w:rsid w:val="0052628D"/>
    <w:rsid w:val="00536930"/>
    <w:rsid w:val="005379C2"/>
    <w:rsid w:val="00564E53"/>
    <w:rsid w:val="005B0F35"/>
    <w:rsid w:val="005B1656"/>
    <w:rsid w:val="005B2B8C"/>
    <w:rsid w:val="005C1C3A"/>
    <w:rsid w:val="005D2750"/>
    <w:rsid w:val="005D5659"/>
    <w:rsid w:val="005E3D6E"/>
    <w:rsid w:val="005F0AFE"/>
    <w:rsid w:val="005F4694"/>
    <w:rsid w:val="00600C20"/>
    <w:rsid w:val="006070E6"/>
    <w:rsid w:val="00611ED0"/>
    <w:rsid w:val="0062291B"/>
    <w:rsid w:val="006266D0"/>
    <w:rsid w:val="00640B85"/>
    <w:rsid w:val="00644FE2"/>
    <w:rsid w:val="0067640C"/>
    <w:rsid w:val="006D634C"/>
    <w:rsid w:val="006E06A6"/>
    <w:rsid w:val="006E18CE"/>
    <w:rsid w:val="006E678B"/>
    <w:rsid w:val="006F7237"/>
    <w:rsid w:val="00703424"/>
    <w:rsid w:val="00733D81"/>
    <w:rsid w:val="007363A8"/>
    <w:rsid w:val="007616AA"/>
    <w:rsid w:val="007656AB"/>
    <w:rsid w:val="00767B47"/>
    <w:rsid w:val="007757F3"/>
    <w:rsid w:val="00775D84"/>
    <w:rsid w:val="00786B9A"/>
    <w:rsid w:val="007A0A08"/>
    <w:rsid w:val="007D62F1"/>
    <w:rsid w:val="007E6AEB"/>
    <w:rsid w:val="007F03F2"/>
    <w:rsid w:val="0080049A"/>
    <w:rsid w:val="00804FB6"/>
    <w:rsid w:val="008079BE"/>
    <w:rsid w:val="0081779D"/>
    <w:rsid w:val="008223CF"/>
    <w:rsid w:val="00852CCF"/>
    <w:rsid w:val="00854CD7"/>
    <w:rsid w:val="00872A30"/>
    <w:rsid w:val="00880434"/>
    <w:rsid w:val="00882F0C"/>
    <w:rsid w:val="0088746C"/>
    <w:rsid w:val="00892055"/>
    <w:rsid w:val="00894A15"/>
    <w:rsid w:val="008973EE"/>
    <w:rsid w:val="008A0E4B"/>
    <w:rsid w:val="008A2418"/>
    <w:rsid w:val="008A59E9"/>
    <w:rsid w:val="008D7A38"/>
    <w:rsid w:val="008E2173"/>
    <w:rsid w:val="008E28A7"/>
    <w:rsid w:val="009028A1"/>
    <w:rsid w:val="00911E48"/>
    <w:rsid w:val="00916E9B"/>
    <w:rsid w:val="00917899"/>
    <w:rsid w:val="00924A4A"/>
    <w:rsid w:val="00930066"/>
    <w:rsid w:val="00940020"/>
    <w:rsid w:val="00970413"/>
    <w:rsid w:val="00970EF3"/>
    <w:rsid w:val="00971600"/>
    <w:rsid w:val="0098352C"/>
    <w:rsid w:val="00991BC1"/>
    <w:rsid w:val="009973B4"/>
    <w:rsid w:val="009A138F"/>
    <w:rsid w:val="009B041C"/>
    <w:rsid w:val="009C28C1"/>
    <w:rsid w:val="009D1D8A"/>
    <w:rsid w:val="009E41D5"/>
    <w:rsid w:val="009E5719"/>
    <w:rsid w:val="009F3D96"/>
    <w:rsid w:val="009F7EED"/>
    <w:rsid w:val="00A040E8"/>
    <w:rsid w:val="00A2554B"/>
    <w:rsid w:val="00A278AD"/>
    <w:rsid w:val="00A47016"/>
    <w:rsid w:val="00A80636"/>
    <w:rsid w:val="00A86400"/>
    <w:rsid w:val="00A90A1F"/>
    <w:rsid w:val="00A93E8D"/>
    <w:rsid w:val="00AA6ADB"/>
    <w:rsid w:val="00AA7565"/>
    <w:rsid w:val="00AA7C7A"/>
    <w:rsid w:val="00AB3679"/>
    <w:rsid w:val="00AC6211"/>
    <w:rsid w:val="00AF0AAB"/>
    <w:rsid w:val="00AF13AB"/>
    <w:rsid w:val="00B03778"/>
    <w:rsid w:val="00B1219A"/>
    <w:rsid w:val="00B334C2"/>
    <w:rsid w:val="00B37078"/>
    <w:rsid w:val="00B80EEB"/>
    <w:rsid w:val="00B81C68"/>
    <w:rsid w:val="00B835E3"/>
    <w:rsid w:val="00B860DA"/>
    <w:rsid w:val="00B90DD8"/>
    <w:rsid w:val="00B93B2B"/>
    <w:rsid w:val="00BB1AEA"/>
    <w:rsid w:val="00BB4572"/>
    <w:rsid w:val="00BC361F"/>
    <w:rsid w:val="00BC63AB"/>
    <w:rsid w:val="00BF1008"/>
    <w:rsid w:val="00BF597E"/>
    <w:rsid w:val="00C020CA"/>
    <w:rsid w:val="00C10280"/>
    <w:rsid w:val="00C16032"/>
    <w:rsid w:val="00C3602B"/>
    <w:rsid w:val="00C37366"/>
    <w:rsid w:val="00C40D84"/>
    <w:rsid w:val="00C51A36"/>
    <w:rsid w:val="00C52850"/>
    <w:rsid w:val="00C55228"/>
    <w:rsid w:val="00C60082"/>
    <w:rsid w:val="00C67383"/>
    <w:rsid w:val="00C821BD"/>
    <w:rsid w:val="00C83B50"/>
    <w:rsid w:val="00C95C6E"/>
    <w:rsid w:val="00CA35BB"/>
    <w:rsid w:val="00CC3B85"/>
    <w:rsid w:val="00CD10EF"/>
    <w:rsid w:val="00CD711D"/>
    <w:rsid w:val="00CE315A"/>
    <w:rsid w:val="00CF13B1"/>
    <w:rsid w:val="00CF4338"/>
    <w:rsid w:val="00D06F59"/>
    <w:rsid w:val="00D22922"/>
    <w:rsid w:val="00D349FD"/>
    <w:rsid w:val="00D372F8"/>
    <w:rsid w:val="00D410BA"/>
    <w:rsid w:val="00D41B84"/>
    <w:rsid w:val="00D446E0"/>
    <w:rsid w:val="00D46528"/>
    <w:rsid w:val="00D5603A"/>
    <w:rsid w:val="00D56959"/>
    <w:rsid w:val="00D56AAD"/>
    <w:rsid w:val="00D56C4A"/>
    <w:rsid w:val="00D622C9"/>
    <w:rsid w:val="00D63BFA"/>
    <w:rsid w:val="00D80AA3"/>
    <w:rsid w:val="00D825D7"/>
    <w:rsid w:val="00D8388C"/>
    <w:rsid w:val="00D8520D"/>
    <w:rsid w:val="00D854E2"/>
    <w:rsid w:val="00D9670F"/>
    <w:rsid w:val="00DA383C"/>
    <w:rsid w:val="00DA7736"/>
    <w:rsid w:val="00DB2147"/>
    <w:rsid w:val="00DB4A37"/>
    <w:rsid w:val="00DB6EDE"/>
    <w:rsid w:val="00DC6F66"/>
    <w:rsid w:val="00DD2333"/>
    <w:rsid w:val="00DD3B87"/>
    <w:rsid w:val="00DD4DE1"/>
    <w:rsid w:val="00DD6694"/>
    <w:rsid w:val="00DE3233"/>
    <w:rsid w:val="00E02D02"/>
    <w:rsid w:val="00E11C07"/>
    <w:rsid w:val="00E22FDE"/>
    <w:rsid w:val="00E27C3E"/>
    <w:rsid w:val="00E406B8"/>
    <w:rsid w:val="00E43FF8"/>
    <w:rsid w:val="00E52EF1"/>
    <w:rsid w:val="00E56BF6"/>
    <w:rsid w:val="00E57231"/>
    <w:rsid w:val="00E60E80"/>
    <w:rsid w:val="00E6224C"/>
    <w:rsid w:val="00E73C11"/>
    <w:rsid w:val="00E80ECE"/>
    <w:rsid w:val="00E8226F"/>
    <w:rsid w:val="00E96707"/>
    <w:rsid w:val="00EB0164"/>
    <w:rsid w:val="00ED0F62"/>
    <w:rsid w:val="00EE7E5D"/>
    <w:rsid w:val="00EF2211"/>
    <w:rsid w:val="00F113E0"/>
    <w:rsid w:val="00F551E9"/>
    <w:rsid w:val="00F6754C"/>
    <w:rsid w:val="00F735D4"/>
    <w:rsid w:val="00F74C9E"/>
    <w:rsid w:val="00F921CB"/>
    <w:rsid w:val="00FB0B01"/>
    <w:rsid w:val="00FB4B17"/>
    <w:rsid w:val="00FB67AC"/>
    <w:rsid w:val="00FB766E"/>
    <w:rsid w:val="00FE1503"/>
    <w:rsid w:val="00FF05C3"/>
    <w:rsid w:val="00FF12A1"/>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DD3B87"/>
    <w:pPr>
      <w:ind w:firstLineChars="200" w:firstLine="420"/>
    </w:pPr>
  </w:style>
  <w:style w:type="character" w:styleId="a7">
    <w:name w:val="Strong"/>
    <w:basedOn w:val="a0"/>
    <w:uiPriority w:val="22"/>
    <w:qFormat/>
    <w:rsid w:val="00F113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1815">
      <w:bodyDiv w:val="1"/>
      <w:marLeft w:val="0"/>
      <w:marRight w:val="0"/>
      <w:marTop w:val="0"/>
      <w:marBottom w:val="0"/>
      <w:divBdr>
        <w:top w:val="none" w:sz="0" w:space="0" w:color="auto"/>
        <w:left w:val="none" w:sz="0" w:space="0" w:color="auto"/>
        <w:bottom w:val="none" w:sz="0" w:space="0" w:color="auto"/>
        <w:right w:val="none" w:sz="0" w:space="0" w:color="auto"/>
      </w:divBdr>
    </w:div>
    <w:div w:id="790173815">
      <w:bodyDiv w:val="1"/>
      <w:marLeft w:val="0"/>
      <w:marRight w:val="0"/>
      <w:marTop w:val="0"/>
      <w:marBottom w:val="0"/>
      <w:divBdr>
        <w:top w:val="none" w:sz="0" w:space="0" w:color="auto"/>
        <w:left w:val="none" w:sz="0" w:space="0" w:color="auto"/>
        <w:bottom w:val="none" w:sz="0" w:space="0" w:color="auto"/>
        <w:right w:val="none" w:sz="0" w:space="0" w:color="auto"/>
      </w:divBdr>
    </w:div>
    <w:div w:id="826215538">
      <w:bodyDiv w:val="1"/>
      <w:marLeft w:val="0"/>
      <w:marRight w:val="0"/>
      <w:marTop w:val="0"/>
      <w:marBottom w:val="0"/>
      <w:divBdr>
        <w:top w:val="none" w:sz="0" w:space="0" w:color="auto"/>
        <w:left w:val="none" w:sz="0" w:space="0" w:color="auto"/>
        <w:bottom w:val="none" w:sz="0" w:space="0" w:color="auto"/>
        <w:right w:val="none" w:sz="0" w:space="0" w:color="auto"/>
      </w:divBdr>
    </w:div>
    <w:div w:id="936716048">
      <w:bodyDiv w:val="1"/>
      <w:marLeft w:val="0"/>
      <w:marRight w:val="0"/>
      <w:marTop w:val="0"/>
      <w:marBottom w:val="0"/>
      <w:divBdr>
        <w:top w:val="none" w:sz="0" w:space="0" w:color="auto"/>
        <w:left w:val="none" w:sz="0" w:space="0" w:color="auto"/>
        <w:bottom w:val="none" w:sz="0" w:space="0" w:color="auto"/>
        <w:right w:val="none" w:sz="0" w:space="0" w:color="auto"/>
      </w:divBdr>
    </w:div>
    <w:div w:id="1670015340">
      <w:bodyDiv w:val="1"/>
      <w:marLeft w:val="0"/>
      <w:marRight w:val="0"/>
      <w:marTop w:val="0"/>
      <w:marBottom w:val="0"/>
      <w:divBdr>
        <w:top w:val="none" w:sz="0" w:space="0" w:color="auto"/>
        <w:left w:val="none" w:sz="0" w:space="0" w:color="auto"/>
        <w:bottom w:val="none" w:sz="0" w:space="0" w:color="auto"/>
        <w:right w:val="none" w:sz="0" w:space="0" w:color="auto"/>
      </w:divBdr>
    </w:div>
    <w:div w:id="1736735574">
      <w:bodyDiv w:val="1"/>
      <w:marLeft w:val="0"/>
      <w:marRight w:val="0"/>
      <w:marTop w:val="0"/>
      <w:marBottom w:val="0"/>
      <w:divBdr>
        <w:top w:val="none" w:sz="0" w:space="0" w:color="auto"/>
        <w:left w:val="none" w:sz="0" w:space="0" w:color="auto"/>
        <w:bottom w:val="none" w:sz="0" w:space="0" w:color="auto"/>
        <w:right w:val="none" w:sz="0" w:space="0" w:color="auto"/>
      </w:divBdr>
    </w:div>
    <w:div w:id="197763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EB4B9-E36C-4E5C-807F-88B89562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23</Pages>
  <Words>2343</Words>
  <Characters>13356</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826</cp:revision>
  <dcterms:created xsi:type="dcterms:W3CDTF">2015-06-17T12:51:00Z</dcterms:created>
  <dcterms:modified xsi:type="dcterms:W3CDTF">2019-11-15T05:59:00Z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