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北京焱鑫恒达热能科技有限公司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2019年11月14日 上午至2019年11月14日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