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Pr="00C32115" w:rsidRDefault="00971600">
      <w:pPr>
        <w:spacing w:line="480" w:lineRule="exact"/>
        <w:jc w:val="center"/>
        <w:rPr>
          <w:rFonts w:ascii="楷体" w:eastAsia="楷体" w:hAnsi="楷体"/>
          <w:bCs/>
          <w:sz w:val="36"/>
          <w:szCs w:val="36"/>
        </w:rPr>
      </w:pPr>
      <w:r w:rsidRPr="00C32115">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8973EE" w:rsidRPr="00974A4E" w:rsidTr="00645FB8">
        <w:trPr>
          <w:trHeight w:val="515"/>
        </w:trPr>
        <w:tc>
          <w:tcPr>
            <w:tcW w:w="1809" w:type="dxa"/>
            <w:vMerge w:val="restart"/>
            <w:vAlign w:val="center"/>
          </w:tcPr>
          <w:p w:rsidR="008973EE" w:rsidRPr="00974A4E" w:rsidRDefault="00971600" w:rsidP="007757F3">
            <w:pPr>
              <w:spacing w:before="120"/>
              <w:jc w:val="center"/>
              <w:rPr>
                <w:rFonts w:eastAsiaTheme="minorEastAsia"/>
                <w:sz w:val="24"/>
                <w:szCs w:val="24"/>
              </w:rPr>
            </w:pPr>
            <w:r w:rsidRPr="00974A4E">
              <w:rPr>
                <w:rFonts w:eastAsiaTheme="minorEastAsia" w:hAnsiTheme="minorEastAsia"/>
                <w:sz w:val="24"/>
                <w:szCs w:val="24"/>
              </w:rPr>
              <w:t>过程与活动、</w:t>
            </w:r>
          </w:p>
          <w:p w:rsidR="008973EE" w:rsidRPr="00974A4E" w:rsidRDefault="00971600" w:rsidP="007757F3">
            <w:pPr>
              <w:jc w:val="center"/>
              <w:rPr>
                <w:rFonts w:eastAsiaTheme="minorEastAsia"/>
                <w:sz w:val="24"/>
                <w:szCs w:val="24"/>
              </w:rPr>
            </w:pPr>
            <w:r w:rsidRPr="00974A4E">
              <w:rPr>
                <w:rFonts w:eastAsiaTheme="minorEastAsia" w:hAnsiTheme="minorEastAsia"/>
                <w:sz w:val="24"/>
                <w:szCs w:val="24"/>
              </w:rPr>
              <w:t>抽样计划</w:t>
            </w:r>
          </w:p>
        </w:tc>
        <w:tc>
          <w:tcPr>
            <w:tcW w:w="1311" w:type="dxa"/>
            <w:vMerge w:val="restart"/>
            <w:vAlign w:val="center"/>
          </w:tcPr>
          <w:p w:rsidR="008973EE" w:rsidRPr="00974A4E" w:rsidRDefault="00971600" w:rsidP="00645FB8">
            <w:pPr>
              <w:rPr>
                <w:rFonts w:eastAsiaTheme="minorEastAsia"/>
                <w:sz w:val="24"/>
                <w:szCs w:val="24"/>
              </w:rPr>
            </w:pPr>
            <w:r w:rsidRPr="00974A4E">
              <w:rPr>
                <w:rFonts w:eastAsiaTheme="minorEastAsia" w:hAnsiTheme="minorEastAsia"/>
                <w:sz w:val="24"/>
                <w:szCs w:val="24"/>
              </w:rPr>
              <w:t>涉及条款</w:t>
            </w:r>
          </w:p>
        </w:tc>
        <w:tc>
          <w:tcPr>
            <w:tcW w:w="10004" w:type="dxa"/>
            <w:vAlign w:val="center"/>
          </w:tcPr>
          <w:p w:rsidR="008973EE" w:rsidRPr="00974A4E" w:rsidRDefault="00971600" w:rsidP="00CF6C5C">
            <w:pPr>
              <w:rPr>
                <w:rFonts w:eastAsiaTheme="minorEastAsia"/>
                <w:sz w:val="24"/>
                <w:szCs w:val="24"/>
              </w:rPr>
            </w:pPr>
            <w:r w:rsidRPr="00974A4E">
              <w:rPr>
                <w:rFonts w:eastAsiaTheme="minorEastAsia" w:hAnsiTheme="minorEastAsia"/>
                <w:sz w:val="24"/>
                <w:szCs w:val="24"/>
              </w:rPr>
              <w:t>受审核部门：</w:t>
            </w:r>
            <w:r w:rsidR="005F3F2C" w:rsidRPr="00974A4E">
              <w:rPr>
                <w:rFonts w:eastAsiaTheme="minorEastAsia" w:hAnsiTheme="minorEastAsia"/>
                <w:sz w:val="24"/>
                <w:szCs w:val="24"/>
              </w:rPr>
              <w:t>技术部</w:t>
            </w:r>
            <w:r w:rsidR="00974A4E" w:rsidRPr="00974A4E">
              <w:rPr>
                <w:rFonts w:eastAsiaTheme="minorEastAsia"/>
                <w:sz w:val="24"/>
                <w:szCs w:val="24"/>
              </w:rPr>
              <w:t xml:space="preserve">    </w:t>
            </w:r>
            <w:r w:rsidRPr="00974A4E">
              <w:rPr>
                <w:rFonts w:eastAsiaTheme="minorEastAsia" w:hAnsiTheme="minorEastAsia"/>
                <w:sz w:val="24"/>
                <w:szCs w:val="24"/>
              </w:rPr>
              <w:t>主管领导</w:t>
            </w:r>
            <w:r w:rsidR="00C67E47" w:rsidRPr="00974A4E">
              <w:rPr>
                <w:rFonts w:eastAsiaTheme="minorEastAsia" w:hAnsiTheme="minorEastAsia"/>
                <w:sz w:val="24"/>
                <w:szCs w:val="24"/>
              </w:rPr>
              <w:t>：</w:t>
            </w:r>
            <w:r w:rsidR="00974A4E" w:rsidRPr="00974A4E">
              <w:rPr>
                <w:rFonts w:eastAsiaTheme="minorEastAsia" w:hAnsiTheme="minorEastAsia" w:hint="eastAsia"/>
                <w:sz w:val="24"/>
                <w:szCs w:val="24"/>
              </w:rPr>
              <w:t>张思</w:t>
            </w:r>
            <w:r w:rsidR="00974A4E" w:rsidRPr="00974A4E">
              <w:rPr>
                <w:rFonts w:eastAsiaTheme="minorEastAsia"/>
                <w:sz w:val="24"/>
                <w:szCs w:val="24"/>
              </w:rPr>
              <w:t xml:space="preserve">    </w:t>
            </w:r>
            <w:r w:rsidRPr="00974A4E">
              <w:rPr>
                <w:rFonts w:eastAsiaTheme="minorEastAsia" w:hAnsiTheme="minorEastAsia"/>
                <w:sz w:val="24"/>
                <w:szCs w:val="24"/>
              </w:rPr>
              <w:t>陪同人员</w:t>
            </w:r>
            <w:r w:rsidR="00D562F6" w:rsidRPr="00974A4E">
              <w:rPr>
                <w:rFonts w:eastAsiaTheme="minorEastAsia" w:hAnsiTheme="minorEastAsia"/>
                <w:sz w:val="24"/>
                <w:szCs w:val="24"/>
              </w:rPr>
              <w:t>：</w:t>
            </w:r>
            <w:r w:rsidR="00974A4E" w:rsidRPr="00974A4E">
              <w:rPr>
                <w:rFonts w:eastAsiaTheme="minorEastAsia" w:hAnsiTheme="minorEastAsia" w:hint="eastAsia"/>
                <w:sz w:val="24"/>
                <w:szCs w:val="24"/>
              </w:rPr>
              <w:t>张</w:t>
            </w:r>
            <w:r w:rsidR="006C7476">
              <w:rPr>
                <w:rFonts w:eastAsiaTheme="minorEastAsia" w:hAnsiTheme="minorEastAsia" w:hint="eastAsia"/>
                <w:sz w:val="24"/>
                <w:szCs w:val="24"/>
              </w:rPr>
              <w:t>小兵</w:t>
            </w:r>
          </w:p>
        </w:tc>
        <w:tc>
          <w:tcPr>
            <w:tcW w:w="1585" w:type="dxa"/>
            <w:vMerge w:val="restart"/>
            <w:vAlign w:val="center"/>
          </w:tcPr>
          <w:p w:rsidR="008973EE" w:rsidRPr="00974A4E" w:rsidRDefault="00971600" w:rsidP="007757F3">
            <w:pPr>
              <w:rPr>
                <w:rFonts w:eastAsiaTheme="minorEastAsia"/>
                <w:sz w:val="24"/>
                <w:szCs w:val="24"/>
              </w:rPr>
            </w:pPr>
            <w:r w:rsidRPr="00974A4E">
              <w:rPr>
                <w:rFonts w:eastAsiaTheme="minorEastAsia" w:hAnsiTheme="minorEastAsia"/>
                <w:sz w:val="24"/>
                <w:szCs w:val="24"/>
              </w:rPr>
              <w:t>判定</w:t>
            </w:r>
          </w:p>
        </w:tc>
      </w:tr>
      <w:tr w:rsidR="008973EE" w:rsidRPr="00974A4E" w:rsidTr="00645FB8">
        <w:trPr>
          <w:trHeight w:val="403"/>
        </w:trPr>
        <w:tc>
          <w:tcPr>
            <w:tcW w:w="1809" w:type="dxa"/>
            <w:vMerge/>
            <w:vAlign w:val="center"/>
          </w:tcPr>
          <w:p w:rsidR="008973EE" w:rsidRPr="00974A4E" w:rsidRDefault="008973EE" w:rsidP="007757F3">
            <w:pPr>
              <w:rPr>
                <w:rFonts w:eastAsiaTheme="minorEastAsia"/>
                <w:sz w:val="24"/>
                <w:szCs w:val="24"/>
              </w:rPr>
            </w:pPr>
          </w:p>
        </w:tc>
        <w:tc>
          <w:tcPr>
            <w:tcW w:w="1311" w:type="dxa"/>
            <w:vMerge/>
            <w:vAlign w:val="center"/>
          </w:tcPr>
          <w:p w:rsidR="008973EE" w:rsidRPr="00974A4E" w:rsidRDefault="008973EE" w:rsidP="007757F3">
            <w:pPr>
              <w:rPr>
                <w:rFonts w:eastAsiaTheme="minorEastAsia"/>
                <w:sz w:val="24"/>
                <w:szCs w:val="24"/>
              </w:rPr>
            </w:pPr>
          </w:p>
        </w:tc>
        <w:tc>
          <w:tcPr>
            <w:tcW w:w="10004" w:type="dxa"/>
            <w:vAlign w:val="center"/>
          </w:tcPr>
          <w:p w:rsidR="008973EE" w:rsidRPr="00974A4E" w:rsidRDefault="00971600" w:rsidP="006C7476">
            <w:pPr>
              <w:spacing w:before="120"/>
              <w:rPr>
                <w:rFonts w:eastAsiaTheme="minorEastAsia"/>
                <w:sz w:val="24"/>
                <w:szCs w:val="24"/>
              </w:rPr>
            </w:pPr>
            <w:r w:rsidRPr="00974A4E">
              <w:rPr>
                <w:rFonts w:eastAsiaTheme="minorEastAsia" w:hAnsiTheme="minorEastAsia"/>
                <w:sz w:val="24"/>
                <w:szCs w:val="24"/>
              </w:rPr>
              <w:t>审核员：</w:t>
            </w:r>
            <w:r w:rsidR="00974A4E" w:rsidRPr="00974A4E">
              <w:rPr>
                <w:rFonts w:eastAsiaTheme="minorEastAsia" w:hAnsiTheme="minorEastAsia"/>
                <w:sz w:val="24"/>
                <w:szCs w:val="24"/>
              </w:rPr>
              <w:t>文波</w:t>
            </w:r>
            <w:r w:rsidR="00974A4E" w:rsidRPr="00974A4E">
              <w:rPr>
                <w:rFonts w:eastAsiaTheme="minorEastAsia"/>
                <w:sz w:val="24"/>
                <w:szCs w:val="24"/>
              </w:rPr>
              <w:t xml:space="preserve"> </w:t>
            </w:r>
            <w:r w:rsidR="006C7476">
              <w:rPr>
                <w:rFonts w:eastAsiaTheme="minorEastAsia" w:hint="eastAsia"/>
                <w:sz w:val="24"/>
                <w:szCs w:val="24"/>
              </w:rPr>
              <w:t xml:space="preserve">    </w:t>
            </w:r>
            <w:r w:rsidRPr="00974A4E">
              <w:rPr>
                <w:rFonts w:eastAsiaTheme="minorEastAsia" w:hAnsiTheme="minorEastAsia"/>
                <w:sz w:val="24"/>
                <w:szCs w:val="24"/>
              </w:rPr>
              <w:t>审核时间：</w:t>
            </w:r>
            <w:r w:rsidR="00974A4E" w:rsidRPr="00974A4E">
              <w:rPr>
                <w:rFonts w:eastAsiaTheme="minorEastAsia"/>
                <w:sz w:val="24"/>
                <w:szCs w:val="24"/>
              </w:rPr>
              <w:t>202</w:t>
            </w:r>
            <w:r w:rsidR="006C7476">
              <w:rPr>
                <w:rFonts w:eastAsiaTheme="minorEastAsia" w:hint="eastAsia"/>
                <w:sz w:val="24"/>
                <w:szCs w:val="24"/>
              </w:rPr>
              <w:t>1</w:t>
            </w:r>
            <w:r w:rsidR="00D562F6" w:rsidRPr="00974A4E">
              <w:rPr>
                <w:rFonts w:eastAsiaTheme="minorEastAsia"/>
                <w:sz w:val="24"/>
                <w:szCs w:val="24"/>
              </w:rPr>
              <w:t>.</w:t>
            </w:r>
            <w:r w:rsidR="006C7476">
              <w:rPr>
                <w:rFonts w:eastAsiaTheme="minorEastAsia" w:hint="eastAsia"/>
                <w:sz w:val="24"/>
                <w:szCs w:val="24"/>
              </w:rPr>
              <w:t>7</w:t>
            </w:r>
            <w:r w:rsidR="00974A4E" w:rsidRPr="00974A4E">
              <w:rPr>
                <w:rFonts w:eastAsiaTheme="minorEastAsia"/>
                <w:sz w:val="24"/>
                <w:szCs w:val="24"/>
              </w:rPr>
              <w:t>.</w:t>
            </w:r>
            <w:r w:rsidR="006C7476">
              <w:rPr>
                <w:rFonts w:eastAsiaTheme="minorEastAsia" w:hint="eastAsia"/>
                <w:sz w:val="24"/>
                <w:szCs w:val="24"/>
              </w:rPr>
              <w:t>23</w:t>
            </w:r>
          </w:p>
        </w:tc>
        <w:tc>
          <w:tcPr>
            <w:tcW w:w="1585" w:type="dxa"/>
            <w:vMerge/>
          </w:tcPr>
          <w:p w:rsidR="008973EE" w:rsidRPr="00974A4E" w:rsidRDefault="008973EE" w:rsidP="007757F3">
            <w:pPr>
              <w:rPr>
                <w:rFonts w:eastAsiaTheme="minorEastAsia"/>
                <w:sz w:val="24"/>
                <w:szCs w:val="24"/>
              </w:rPr>
            </w:pPr>
          </w:p>
        </w:tc>
      </w:tr>
      <w:tr w:rsidR="008973EE" w:rsidRPr="00974A4E" w:rsidTr="00645FB8">
        <w:trPr>
          <w:trHeight w:val="516"/>
        </w:trPr>
        <w:tc>
          <w:tcPr>
            <w:tcW w:w="1809" w:type="dxa"/>
            <w:vMerge/>
            <w:vAlign w:val="center"/>
          </w:tcPr>
          <w:p w:rsidR="008973EE" w:rsidRPr="00974A4E" w:rsidRDefault="008973EE" w:rsidP="007757F3">
            <w:pPr>
              <w:rPr>
                <w:rFonts w:eastAsiaTheme="minorEastAsia"/>
                <w:sz w:val="24"/>
                <w:szCs w:val="24"/>
              </w:rPr>
            </w:pPr>
          </w:p>
        </w:tc>
        <w:tc>
          <w:tcPr>
            <w:tcW w:w="1311" w:type="dxa"/>
            <w:vMerge/>
            <w:vAlign w:val="center"/>
          </w:tcPr>
          <w:p w:rsidR="008973EE" w:rsidRPr="00974A4E" w:rsidRDefault="008973EE" w:rsidP="007757F3">
            <w:pPr>
              <w:rPr>
                <w:rFonts w:eastAsiaTheme="minorEastAsia"/>
                <w:sz w:val="24"/>
                <w:szCs w:val="24"/>
              </w:rPr>
            </w:pPr>
          </w:p>
        </w:tc>
        <w:tc>
          <w:tcPr>
            <w:tcW w:w="10004" w:type="dxa"/>
            <w:vAlign w:val="center"/>
          </w:tcPr>
          <w:p w:rsidR="006C7476" w:rsidRDefault="00971600" w:rsidP="00974A4E">
            <w:pPr>
              <w:rPr>
                <w:rFonts w:eastAsiaTheme="minorEastAsia" w:hAnsiTheme="minorEastAsia" w:hint="eastAsia"/>
                <w:bCs/>
                <w:szCs w:val="21"/>
              </w:rPr>
            </w:pPr>
            <w:r w:rsidRPr="00974A4E">
              <w:rPr>
                <w:rFonts w:eastAsiaTheme="minorEastAsia" w:hAnsiTheme="minorEastAsia"/>
                <w:sz w:val="24"/>
                <w:szCs w:val="24"/>
              </w:rPr>
              <w:t>审核</w:t>
            </w:r>
            <w:r w:rsidRPr="00974A4E">
              <w:rPr>
                <w:rFonts w:eastAsiaTheme="minorEastAsia" w:hAnsiTheme="minorEastAsia"/>
                <w:bCs/>
                <w:szCs w:val="21"/>
              </w:rPr>
              <w:t>条款：</w:t>
            </w:r>
          </w:p>
          <w:p w:rsidR="006C7476" w:rsidRPr="006C7476" w:rsidRDefault="006C7476" w:rsidP="006C7476">
            <w:pPr>
              <w:rPr>
                <w:rFonts w:eastAsiaTheme="minorEastAsia" w:hint="eastAsia"/>
                <w:bCs/>
                <w:szCs w:val="21"/>
              </w:rPr>
            </w:pPr>
            <w:r w:rsidRPr="006C7476">
              <w:rPr>
                <w:rFonts w:eastAsiaTheme="minorEastAsia" w:hint="eastAsia"/>
                <w:bCs/>
                <w:szCs w:val="21"/>
              </w:rPr>
              <w:t>QMS: 5.3</w:t>
            </w:r>
            <w:r w:rsidRPr="006C7476">
              <w:rPr>
                <w:rFonts w:eastAsiaTheme="minorEastAsia" w:hint="eastAsia"/>
                <w:bCs/>
                <w:szCs w:val="21"/>
              </w:rPr>
              <w:t>组织的岗位、职责和权限、</w:t>
            </w:r>
            <w:r w:rsidRPr="006C7476">
              <w:rPr>
                <w:rFonts w:eastAsiaTheme="minorEastAsia" w:hint="eastAsia"/>
                <w:bCs/>
                <w:szCs w:val="21"/>
              </w:rPr>
              <w:t>6.2</w:t>
            </w:r>
            <w:r w:rsidRPr="006C7476">
              <w:rPr>
                <w:rFonts w:eastAsiaTheme="minorEastAsia" w:hint="eastAsia"/>
                <w:bCs/>
                <w:szCs w:val="21"/>
              </w:rPr>
              <w:t>质量目标、</w:t>
            </w:r>
            <w:r w:rsidRPr="006C7476">
              <w:rPr>
                <w:rFonts w:eastAsiaTheme="minorEastAsia" w:hint="eastAsia"/>
                <w:bCs/>
                <w:szCs w:val="21"/>
              </w:rPr>
              <w:t>8.1</w:t>
            </w:r>
            <w:r w:rsidRPr="006C7476">
              <w:rPr>
                <w:rFonts w:eastAsiaTheme="minorEastAsia" w:hint="eastAsia"/>
                <w:bCs/>
                <w:szCs w:val="21"/>
              </w:rPr>
              <w:t>运行策划和控制、</w:t>
            </w:r>
            <w:r w:rsidRPr="006C7476">
              <w:rPr>
                <w:rFonts w:eastAsiaTheme="minorEastAsia" w:hint="eastAsia"/>
                <w:bCs/>
                <w:szCs w:val="21"/>
              </w:rPr>
              <w:t>8.3</w:t>
            </w:r>
            <w:r w:rsidRPr="006C7476">
              <w:rPr>
                <w:rFonts w:eastAsiaTheme="minorEastAsia" w:hint="eastAsia"/>
                <w:bCs/>
                <w:szCs w:val="21"/>
              </w:rPr>
              <w:t>产品和服务的设计和开发</w:t>
            </w:r>
          </w:p>
          <w:p w:rsidR="008973EE" w:rsidRPr="00974A4E" w:rsidRDefault="006C7476" w:rsidP="006C7476">
            <w:pPr>
              <w:rPr>
                <w:rFonts w:eastAsiaTheme="minorEastAsia"/>
                <w:sz w:val="24"/>
                <w:szCs w:val="24"/>
              </w:rPr>
            </w:pPr>
            <w:r w:rsidRPr="006C7476">
              <w:rPr>
                <w:rFonts w:eastAsiaTheme="minorEastAsia" w:hint="eastAsia"/>
                <w:bCs/>
                <w:szCs w:val="21"/>
              </w:rPr>
              <w:t>EMS/ OHSMS: 5.3</w:t>
            </w:r>
            <w:r w:rsidRPr="006C7476">
              <w:rPr>
                <w:rFonts w:eastAsiaTheme="minorEastAsia" w:hint="eastAsia"/>
                <w:bCs/>
                <w:szCs w:val="21"/>
              </w:rPr>
              <w:t>组织的岗位、职责和权限、</w:t>
            </w:r>
            <w:r w:rsidRPr="006C7476">
              <w:rPr>
                <w:rFonts w:eastAsiaTheme="minorEastAsia" w:hint="eastAsia"/>
                <w:bCs/>
                <w:szCs w:val="21"/>
              </w:rPr>
              <w:t>6.2</w:t>
            </w:r>
            <w:r w:rsidRPr="006C7476">
              <w:rPr>
                <w:rFonts w:eastAsiaTheme="minorEastAsia" w:hint="eastAsia"/>
                <w:bCs/>
                <w:szCs w:val="21"/>
              </w:rPr>
              <w:t>环境</w:t>
            </w:r>
            <w:r w:rsidRPr="006C7476">
              <w:rPr>
                <w:rFonts w:eastAsiaTheme="minorEastAsia" w:hint="eastAsia"/>
                <w:bCs/>
                <w:szCs w:val="21"/>
              </w:rPr>
              <w:t>/</w:t>
            </w:r>
            <w:r w:rsidRPr="006C7476">
              <w:rPr>
                <w:rFonts w:eastAsiaTheme="minorEastAsia" w:hint="eastAsia"/>
                <w:bCs/>
                <w:szCs w:val="21"/>
              </w:rPr>
              <w:t>职业健康安全目标、</w:t>
            </w:r>
            <w:r w:rsidRPr="006C7476">
              <w:rPr>
                <w:rFonts w:eastAsiaTheme="minorEastAsia" w:hint="eastAsia"/>
                <w:bCs/>
                <w:szCs w:val="21"/>
              </w:rPr>
              <w:t>6.1.2</w:t>
            </w:r>
            <w:r w:rsidRPr="006C7476">
              <w:rPr>
                <w:rFonts w:eastAsiaTheme="minorEastAsia" w:hint="eastAsia"/>
                <w:bCs/>
                <w:szCs w:val="21"/>
              </w:rPr>
              <w:t>环境因素</w:t>
            </w:r>
            <w:r w:rsidRPr="006C7476">
              <w:rPr>
                <w:rFonts w:eastAsiaTheme="minorEastAsia" w:hint="eastAsia"/>
                <w:bCs/>
                <w:szCs w:val="21"/>
              </w:rPr>
              <w:t>/</w:t>
            </w:r>
            <w:r w:rsidRPr="006C7476">
              <w:rPr>
                <w:rFonts w:eastAsiaTheme="minorEastAsia" w:hint="eastAsia"/>
                <w:bCs/>
                <w:szCs w:val="21"/>
              </w:rPr>
              <w:t>危险源辨识与评价、</w:t>
            </w:r>
            <w:r w:rsidRPr="006C7476">
              <w:rPr>
                <w:rFonts w:eastAsiaTheme="minorEastAsia" w:hint="eastAsia"/>
                <w:bCs/>
                <w:szCs w:val="21"/>
              </w:rPr>
              <w:t>6.1.4</w:t>
            </w:r>
            <w:r w:rsidRPr="006C7476">
              <w:rPr>
                <w:rFonts w:eastAsiaTheme="minorEastAsia" w:hint="eastAsia"/>
                <w:bCs/>
                <w:szCs w:val="21"/>
              </w:rPr>
              <w:t>措施的策划、</w:t>
            </w:r>
            <w:r w:rsidRPr="006C7476">
              <w:rPr>
                <w:rFonts w:eastAsiaTheme="minorEastAsia" w:hint="eastAsia"/>
                <w:bCs/>
                <w:szCs w:val="21"/>
              </w:rPr>
              <w:t>8.1</w:t>
            </w:r>
            <w:r w:rsidRPr="006C7476">
              <w:rPr>
                <w:rFonts w:eastAsiaTheme="minorEastAsia" w:hint="eastAsia"/>
                <w:bCs/>
                <w:szCs w:val="21"/>
              </w:rPr>
              <w:t>运行策划和控制、</w:t>
            </w:r>
            <w:r w:rsidRPr="006C7476">
              <w:rPr>
                <w:rFonts w:eastAsiaTheme="minorEastAsia" w:hint="eastAsia"/>
                <w:bCs/>
                <w:szCs w:val="21"/>
              </w:rPr>
              <w:t>8.2</w:t>
            </w:r>
            <w:r w:rsidRPr="006C7476">
              <w:rPr>
                <w:rFonts w:eastAsiaTheme="minorEastAsia" w:hint="eastAsia"/>
                <w:bCs/>
                <w:szCs w:val="21"/>
              </w:rPr>
              <w:t>应急准备和响应</w:t>
            </w:r>
          </w:p>
        </w:tc>
        <w:tc>
          <w:tcPr>
            <w:tcW w:w="1585" w:type="dxa"/>
            <w:vMerge/>
          </w:tcPr>
          <w:p w:rsidR="008973EE" w:rsidRPr="00974A4E" w:rsidRDefault="008973EE" w:rsidP="007757F3">
            <w:pPr>
              <w:rPr>
                <w:rFonts w:eastAsiaTheme="minorEastAsia"/>
                <w:sz w:val="24"/>
                <w:szCs w:val="24"/>
              </w:rPr>
            </w:pPr>
          </w:p>
        </w:tc>
      </w:tr>
      <w:tr w:rsidR="009B6639" w:rsidRPr="00974A4E" w:rsidTr="00D35CC0">
        <w:trPr>
          <w:trHeight w:val="1255"/>
        </w:trPr>
        <w:tc>
          <w:tcPr>
            <w:tcW w:w="1809" w:type="dxa"/>
            <w:vAlign w:val="center"/>
          </w:tcPr>
          <w:p w:rsidR="009B6639" w:rsidRPr="00974A4E" w:rsidRDefault="009B6639" w:rsidP="00D35CC0">
            <w:pPr>
              <w:spacing w:line="360" w:lineRule="auto"/>
              <w:rPr>
                <w:rFonts w:eastAsiaTheme="minorEastAsia"/>
                <w:sz w:val="24"/>
                <w:szCs w:val="24"/>
              </w:rPr>
            </w:pPr>
            <w:r w:rsidRPr="00974A4E">
              <w:rPr>
                <w:rFonts w:eastAsiaTheme="minorEastAsia" w:hAnsiTheme="minorEastAsia"/>
                <w:sz w:val="24"/>
                <w:szCs w:val="24"/>
              </w:rPr>
              <w:t>职责权限、</w:t>
            </w:r>
          </w:p>
        </w:tc>
        <w:tc>
          <w:tcPr>
            <w:tcW w:w="1311" w:type="dxa"/>
          </w:tcPr>
          <w:p w:rsidR="009B6639" w:rsidRPr="00974A4E" w:rsidRDefault="009B6639" w:rsidP="006C7476">
            <w:pPr>
              <w:snapToGrid w:val="0"/>
              <w:spacing w:line="360" w:lineRule="auto"/>
              <w:rPr>
                <w:rFonts w:eastAsiaTheme="minorEastAsia"/>
                <w:sz w:val="24"/>
                <w:szCs w:val="24"/>
              </w:rPr>
            </w:pPr>
            <w:r w:rsidRPr="00974A4E">
              <w:rPr>
                <w:rFonts w:eastAsiaTheme="minorEastAsia"/>
                <w:sz w:val="24"/>
                <w:szCs w:val="24"/>
              </w:rPr>
              <w:t>Q</w:t>
            </w:r>
            <w:r w:rsidR="006C7476">
              <w:rPr>
                <w:rFonts w:eastAsiaTheme="minorEastAsia"/>
                <w:sz w:val="24"/>
                <w:szCs w:val="24"/>
              </w:rPr>
              <w:t>EO</w:t>
            </w:r>
            <w:r w:rsidRPr="00974A4E">
              <w:rPr>
                <w:rFonts w:eastAsiaTheme="minorEastAsia"/>
                <w:sz w:val="24"/>
                <w:szCs w:val="24"/>
              </w:rPr>
              <w:t>5.3</w:t>
            </w:r>
          </w:p>
        </w:tc>
        <w:tc>
          <w:tcPr>
            <w:tcW w:w="10004" w:type="dxa"/>
          </w:tcPr>
          <w:p w:rsidR="009B6639" w:rsidRPr="00974A4E" w:rsidRDefault="009B6639" w:rsidP="00157141">
            <w:pPr>
              <w:spacing w:line="360" w:lineRule="auto"/>
              <w:ind w:firstLineChars="200" w:firstLine="480"/>
              <w:rPr>
                <w:rFonts w:eastAsiaTheme="minorEastAsia"/>
                <w:sz w:val="24"/>
                <w:szCs w:val="24"/>
              </w:rPr>
            </w:pPr>
            <w:r w:rsidRPr="00974A4E">
              <w:rPr>
                <w:rFonts w:eastAsiaTheme="minorEastAsia" w:hAnsiTheme="minorEastAsia"/>
                <w:sz w:val="24"/>
                <w:szCs w:val="24"/>
              </w:rPr>
              <w:t>询问</w:t>
            </w:r>
            <w:r w:rsidR="00867B86" w:rsidRPr="00974A4E">
              <w:rPr>
                <w:rFonts w:eastAsiaTheme="minorEastAsia" w:hAnsiTheme="minorEastAsia"/>
                <w:sz w:val="24"/>
                <w:szCs w:val="24"/>
              </w:rPr>
              <w:t>技术部负责人</w:t>
            </w:r>
            <w:r w:rsidR="00157141">
              <w:rPr>
                <w:rFonts w:eastAsiaTheme="minorEastAsia" w:hAnsiTheme="minorEastAsia"/>
                <w:sz w:val="24"/>
                <w:szCs w:val="24"/>
              </w:rPr>
              <w:t>张思</w:t>
            </w:r>
            <w:r w:rsidRPr="00974A4E">
              <w:rPr>
                <w:rFonts w:eastAsiaTheme="minorEastAsia" w:hAnsiTheme="minorEastAsia"/>
                <w:sz w:val="24"/>
                <w:szCs w:val="24"/>
              </w:rPr>
              <w:t>，能明确本人在质量管理体系方面的职责：</w:t>
            </w:r>
            <w:r w:rsidR="00157141" w:rsidRPr="00974A4E">
              <w:rPr>
                <w:rFonts w:eastAsiaTheme="minorEastAsia" w:hAnsiTheme="minorEastAsia"/>
                <w:sz w:val="24"/>
                <w:szCs w:val="24"/>
              </w:rPr>
              <w:t>产品设计开发服务提供的控制</w:t>
            </w:r>
            <w:r w:rsidR="00157141">
              <w:rPr>
                <w:rFonts w:eastAsiaTheme="minorEastAsia" w:hAnsiTheme="minorEastAsia"/>
                <w:sz w:val="24"/>
                <w:szCs w:val="24"/>
              </w:rPr>
              <w:t>、运行策划和控制、</w:t>
            </w:r>
            <w:r w:rsidR="00157141" w:rsidRPr="00157141">
              <w:rPr>
                <w:rFonts w:eastAsiaTheme="minorEastAsia" w:hAnsiTheme="minorEastAsia" w:hint="eastAsia"/>
                <w:sz w:val="24"/>
                <w:szCs w:val="24"/>
              </w:rPr>
              <w:t>本部门环境因素危险源的识别评价控制</w:t>
            </w:r>
            <w:r w:rsidR="00157141">
              <w:rPr>
                <w:rFonts w:eastAsiaTheme="minorEastAsia" w:hAnsiTheme="minorEastAsia" w:hint="eastAsia"/>
                <w:sz w:val="24"/>
                <w:szCs w:val="24"/>
              </w:rPr>
              <w:t>、</w:t>
            </w:r>
            <w:r w:rsidR="00157141" w:rsidRPr="00194789">
              <w:rPr>
                <w:rFonts w:eastAsiaTheme="minorEastAsia" w:hAnsiTheme="minorEastAsia"/>
                <w:sz w:val="24"/>
                <w:szCs w:val="24"/>
              </w:rPr>
              <w:t>预防紧急、潜在事故发生</w:t>
            </w:r>
            <w:r w:rsidR="00157141">
              <w:rPr>
                <w:rFonts w:eastAsiaTheme="minorEastAsia" w:hAnsiTheme="minorEastAsia" w:hint="eastAsia"/>
                <w:sz w:val="24"/>
                <w:szCs w:val="24"/>
              </w:rPr>
              <w:t>等</w:t>
            </w:r>
            <w:r w:rsidRPr="00974A4E">
              <w:rPr>
                <w:rFonts w:eastAsiaTheme="minorEastAsia" w:hAnsiTheme="minorEastAsia"/>
                <w:sz w:val="24"/>
                <w:szCs w:val="24"/>
              </w:rPr>
              <w:t>。</w:t>
            </w:r>
            <w:r w:rsidR="00157141" w:rsidRPr="00194789">
              <w:rPr>
                <w:rFonts w:eastAsiaTheme="minorEastAsia" w:hAnsiTheme="minorEastAsia"/>
                <w:sz w:val="24"/>
                <w:szCs w:val="24"/>
              </w:rPr>
              <w:t>与部门负责人交流发现其对部门职责权限基本掌握，部门职责得到合理分配，未发现因职责不清责任不明而造成体系运行失效的情况</w:t>
            </w:r>
            <w:r w:rsidR="00157141">
              <w:rPr>
                <w:rFonts w:eastAsiaTheme="minorEastAsia" w:hAnsiTheme="minorEastAsia"/>
                <w:sz w:val="24"/>
                <w:szCs w:val="24"/>
              </w:rPr>
              <w:t>。</w:t>
            </w:r>
          </w:p>
        </w:tc>
        <w:tc>
          <w:tcPr>
            <w:tcW w:w="1585" w:type="dxa"/>
          </w:tcPr>
          <w:p w:rsidR="009B6639" w:rsidRPr="00974A4E" w:rsidRDefault="006F508D" w:rsidP="007757F3">
            <w:pPr>
              <w:rPr>
                <w:rFonts w:eastAsiaTheme="minorEastAsia"/>
                <w:sz w:val="24"/>
                <w:szCs w:val="24"/>
              </w:rPr>
            </w:pPr>
            <w:r>
              <w:rPr>
                <w:rFonts w:eastAsiaTheme="minorEastAsia"/>
                <w:sz w:val="24"/>
                <w:szCs w:val="24"/>
              </w:rPr>
              <w:t>符合</w:t>
            </w:r>
          </w:p>
        </w:tc>
      </w:tr>
      <w:tr w:rsidR="009B6639" w:rsidRPr="00974A4E" w:rsidTr="00645FB8">
        <w:trPr>
          <w:trHeight w:val="1255"/>
        </w:trPr>
        <w:tc>
          <w:tcPr>
            <w:tcW w:w="1809" w:type="dxa"/>
            <w:vAlign w:val="center"/>
          </w:tcPr>
          <w:p w:rsidR="009B6639" w:rsidRPr="00974A4E" w:rsidRDefault="009B6639" w:rsidP="00D35CC0">
            <w:pPr>
              <w:spacing w:line="360" w:lineRule="auto"/>
              <w:rPr>
                <w:rFonts w:eastAsiaTheme="minorEastAsia"/>
                <w:sz w:val="24"/>
                <w:szCs w:val="24"/>
              </w:rPr>
            </w:pPr>
            <w:r w:rsidRPr="00974A4E">
              <w:rPr>
                <w:rFonts w:eastAsiaTheme="minorEastAsia" w:hAnsiTheme="minorEastAsia"/>
                <w:sz w:val="24"/>
                <w:szCs w:val="24"/>
              </w:rPr>
              <w:t>目标、方案</w:t>
            </w:r>
          </w:p>
        </w:tc>
        <w:tc>
          <w:tcPr>
            <w:tcW w:w="1311" w:type="dxa"/>
            <w:vAlign w:val="center"/>
          </w:tcPr>
          <w:p w:rsidR="00157141" w:rsidRPr="00974A4E" w:rsidRDefault="009B6639" w:rsidP="006C7476">
            <w:pPr>
              <w:rPr>
                <w:rFonts w:eastAsiaTheme="minorEastAsia"/>
                <w:sz w:val="24"/>
                <w:szCs w:val="24"/>
              </w:rPr>
            </w:pPr>
            <w:r w:rsidRPr="00974A4E">
              <w:rPr>
                <w:rFonts w:eastAsiaTheme="minorEastAsia"/>
                <w:sz w:val="24"/>
                <w:szCs w:val="24"/>
              </w:rPr>
              <w:t>Q</w:t>
            </w:r>
            <w:r w:rsidR="006C7476">
              <w:rPr>
                <w:rFonts w:eastAsiaTheme="minorEastAsia"/>
                <w:sz w:val="24"/>
                <w:szCs w:val="24"/>
              </w:rPr>
              <w:t>EO</w:t>
            </w:r>
            <w:r w:rsidRPr="00974A4E">
              <w:rPr>
                <w:rFonts w:eastAsiaTheme="minorEastAsia"/>
                <w:sz w:val="24"/>
                <w:szCs w:val="24"/>
              </w:rPr>
              <w:t>6.2</w:t>
            </w:r>
          </w:p>
        </w:tc>
        <w:tc>
          <w:tcPr>
            <w:tcW w:w="10004" w:type="dxa"/>
            <w:vAlign w:val="center"/>
          </w:tcPr>
          <w:p w:rsidR="00511DF4" w:rsidRDefault="00511DF4" w:rsidP="00511DF4">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部门目标：</w:t>
            </w:r>
            <w:r>
              <w:rPr>
                <w:rFonts w:eastAsiaTheme="minorEastAsia" w:hint="eastAsia"/>
                <w:sz w:val="24"/>
                <w:szCs w:val="24"/>
              </w:rPr>
              <w:t xml:space="preserve">                                            2021.7.3</w:t>
            </w:r>
            <w:r>
              <w:rPr>
                <w:rFonts w:eastAsiaTheme="minorEastAsia" w:hint="eastAsia"/>
                <w:sz w:val="24"/>
                <w:szCs w:val="24"/>
              </w:rPr>
              <w:t>考核情况</w:t>
            </w:r>
          </w:p>
          <w:p w:rsidR="00511DF4" w:rsidRPr="00511DF4" w:rsidRDefault="00511DF4" w:rsidP="00511DF4">
            <w:pPr>
              <w:spacing w:beforeLines="30" w:afterLines="30" w:line="288" w:lineRule="auto"/>
              <w:ind w:firstLineChars="200" w:firstLine="480"/>
              <w:rPr>
                <w:rFonts w:eastAsiaTheme="minorEastAsia" w:hAnsiTheme="minorEastAsia"/>
                <w:sz w:val="24"/>
                <w:szCs w:val="24"/>
              </w:rPr>
            </w:pPr>
            <w:r w:rsidRPr="00511DF4">
              <w:rPr>
                <w:rFonts w:eastAsiaTheme="minorEastAsia" w:hAnsiTheme="minorEastAsia" w:hint="eastAsia"/>
                <w:sz w:val="24"/>
                <w:szCs w:val="24"/>
              </w:rPr>
              <w:t xml:space="preserve">1. </w:t>
            </w:r>
            <w:r w:rsidRPr="00511DF4">
              <w:rPr>
                <w:rFonts w:eastAsiaTheme="minorEastAsia" w:hAnsiTheme="minorEastAsia" w:hint="eastAsia"/>
                <w:sz w:val="24"/>
                <w:szCs w:val="24"/>
              </w:rPr>
              <w:t>固废分类处置率</w:t>
            </w:r>
            <w:r w:rsidRPr="00511DF4">
              <w:rPr>
                <w:rFonts w:eastAsiaTheme="minorEastAsia" w:hAnsiTheme="minorEastAsia" w:hint="eastAsia"/>
                <w:sz w:val="24"/>
                <w:szCs w:val="24"/>
              </w:rPr>
              <w:t>100%</w:t>
            </w:r>
            <w:r w:rsidRPr="00511DF4">
              <w:rPr>
                <w:rFonts w:eastAsiaTheme="minorEastAsia" w:hAnsiTheme="minorEastAsia" w:hint="eastAsia"/>
                <w:sz w:val="24"/>
                <w:szCs w:val="24"/>
              </w:rPr>
              <w:t>；</w:t>
            </w:r>
            <w:r w:rsidRPr="00511DF4">
              <w:rPr>
                <w:rFonts w:eastAsiaTheme="minorEastAsia" w:hAnsiTheme="minorEastAsia" w:hint="eastAsia"/>
                <w:sz w:val="24"/>
                <w:szCs w:val="24"/>
              </w:rPr>
              <w:t xml:space="preserve">                                   100%</w:t>
            </w:r>
          </w:p>
          <w:p w:rsidR="00511DF4" w:rsidRPr="00511DF4" w:rsidRDefault="00511DF4" w:rsidP="00511DF4">
            <w:pPr>
              <w:spacing w:beforeLines="30" w:afterLines="30" w:line="288" w:lineRule="auto"/>
              <w:ind w:firstLineChars="200" w:firstLine="480"/>
              <w:rPr>
                <w:rFonts w:eastAsiaTheme="minorEastAsia" w:hAnsiTheme="minorEastAsia"/>
                <w:sz w:val="24"/>
                <w:szCs w:val="24"/>
              </w:rPr>
            </w:pPr>
            <w:r w:rsidRPr="00511DF4">
              <w:rPr>
                <w:rFonts w:eastAsiaTheme="minorEastAsia" w:hAnsiTheme="minorEastAsia" w:hint="eastAsia"/>
                <w:sz w:val="24"/>
                <w:szCs w:val="24"/>
              </w:rPr>
              <w:t xml:space="preserve">2. </w:t>
            </w:r>
            <w:r w:rsidRPr="00511DF4">
              <w:rPr>
                <w:rFonts w:eastAsiaTheme="minorEastAsia" w:hAnsiTheme="minorEastAsia" w:hint="eastAsia"/>
                <w:sz w:val="24"/>
                <w:szCs w:val="24"/>
              </w:rPr>
              <w:t>火灾，触电事故为</w:t>
            </w:r>
            <w:r w:rsidRPr="00511DF4">
              <w:rPr>
                <w:rFonts w:eastAsiaTheme="minorEastAsia" w:hAnsiTheme="minorEastAsia" w:hint="eastAsia"/>
                <w:sz w:val="24"/>
                <w:szCs w:val="24"/>
              </w:rPr>
              <w:t>0</w:t>
            </w:r>
            <w:r w:rsidRPr="00511DF4">
              <w:rPr>
                <w:rFonts w:eastAsiaTheme="minorEastAsia" w:hAnsiTheme="minorEastAsia" w:hint="eastAsia"/>
                <w:sz w:val="24"/>
                <w:szCs w:val="24"/>
              </w:rPr>
              <w:t>；</w:t>
            </w:r>
            <w:r w:rsidRPr="00511DF4">
              <w:rPr>
                <w:rFonts w:eastAsiaTheme="minorEastAsia" w:hAnsiTheme="minorEastAsia" w:hint="eastAsia"/>
                <w:sz w:val="24"/>
                <w:szCs w:val="24"/>
              </w:rPr>
              <w:t xml:space="preserve">                                      0</w:t>
            </w:r>
            <w:r w:rsidRPr="00511DF4">
              <w:rPr>
                <w:rFonts w:eastAsiaTheme="minorEastAsia" w:hAnsiTheme="minorEastAsia" w:hint="eastAsia"/>
                <w:sz w:val="24"/>
                <w:szCs w:val="24"/>
              </w:rPr>
              <w:t>次</w:t>
            </w:r>
          </w:p>
          <w:p w:rsidR="00511DF4" w:rsidRPr="00511DF4" w:rsidRDefault="00511DF4" w:rsidP="00511DF4">
            <w:pPr>
              <w:spacing w:beforeLines="30" w:afterLines="30" w:line="288" w:lineRule="auto"/>
              <w:ind w:firstLineChars="200" w:firstLine="480"/>
              <w:rPr>
                <w:rFonts w:eastAsiaTheme="minorEastAsia" w:hAnsiTheme="minorEastAsia"/>
                <w:sz w:val="24"/>
                <w:szCs w:val="24"/>
              </w:rPr>
            </w:pPr>
            <w:r w:rsidRPr="00511DF4">
              <w:rPr>
                <w:rFonts w:eastAsiaTheme="minorEastAsia" w:hAnsiTheme="minorEastAsia" w:hint="eastAsia"/>
                <w:sz w:val="24"/>
                <w:szCs w:val="24"/>
              </w:rPr>
              <w:t xml:space="preserve">3. </w:t>
            </w:r>
            <w:r w:rsidRPr="00511DF4">
              <w:rPr>
                <w:rFonts w:eastAsiaTheme="minorEastAsia" w:hAnsiTheme="minorEastAsia" w:hint="eastAsia"/>
                <w:sz w:val="24"/>
                <w:szCs w:val="24"/>
              </w:rPr>
              <w:t>设计最终成果一次审查通过率：</w:t>
            </w:r>
            <w:r w:rsidRPr="00511DF4">
              <w:rPr>
                <w:rFonts w:eastAsiaTheme="minorEastAsia" w:hAnsiTheme="minorEastAsia" w:hint="eastAsia"/>
                <w:sz w:val="24"/>
                <w:szCs w:val="24"/>
              </w:rPr>
              <w:t>98%                           100%</w:t>
            </w:r>
          </w:p>
          <w:p w:rsidR="00511DF4" w:rsidRPr="00511DF4" w:rsidRDefault="00511DF4" w:rsidP="00511DF4">
            <w:pPr>
              <w:spacing w:beforeLines="30" w:afterLines="30" w:line="288" w:lineRule="auto"/>
              <w:ind w:firstLineChars="200" w:firstLine="480"/>
              <w:rPr>
                <w:rFonts w:eastAsiaTheme="minorEastAsia" w:hAnsiTheme="minorEastAsia"/>
                <w:sz w:val="24"/>
                <w:szCs w:val="24"/>
              </w:rPr>
            </w:pPr>
            <w:r w:rsidRPr="00511DF4">
              <w:rPr>
                <w:rFonts w:eastAsiaTheme="minorEastAsia" w:hAnsiTheme="minorEastAsia" w:hint="eastAsia"/>
                <w:sz w:val="24"/>
                <w:szCs w:val="24"/>
              </w:rPr>
              <w:t xml:space="preserve">4. </w:t>
            </w:r>
            <w:r w:rsidRPr="00511DF4">
              <w:rPr>
                <w:rFonts w:eastAsiaTheme="minorEastAsia" w:hAnsiTheme="minorEastAsia" w:hint="eastAsia"/>
                <w:sz w:val="24"/>
                <w:szCs w:val="24"/>
              </w:rPr>
              <w:t>设计最终成果优良率：</w:t>
            </w:r>
            <w:r w:rsidRPr="00511DF4">
              <w:rPr>
                <w:rFonts w:eastAsiaTheme="minorEastAsia" w:hAnsiTheme="minorEastAsia" w:hint="eastAsia"/>
                <w:sz w:val="24"/>
                <w:szCs w:val="24"/>
              </w:rPr>
              <w:t>80%</w:t>
            </w:r>
            <w:r w:rsidRPr="00511DF4">
              <w:rPr>
                <w:rFonts w:eastAsiaTheme="minorEastAsia" w:hAnsiTheme="minorEastAsia" w:hint="eastAsia"/>
                <w:sz w:val="24"/>
                <w:szCs w:val="24"/>
              </w:rPr>
              <w:t>；</w:t>
            </w:r>
            <w:r w:rsidRPr="00511DF4">
              <w:rPr>
                <w:rFonts w:eastAsiaTheme="minorEastAsia" w:hAnsiTheme="minorEastAsia" w:hint="eastAsia"/>
                <w:sz w:val="24"/>
                <w:szCs w:val="24"/>
              </w:rPr>
              <w:t xml:space="preserve">                                100%</w:t>
            </w:r>
          </w:p>
          <w:p w:rsidR="00511DF4" w:rsidRPr="00974A4E" w:rsidRDefault="00511DF4" w:rsidP="00511DF4">
            <w:pPr>
              <w:spacing w:beforeLines="30" w:afterLines="30" w:line="288" w:lineRule="auto"/>
              <w:ind w:firstLineChars="200" w:firstLine="480"/>
              <w:rPr>
                <w:rFonts w:eastAsiaTheme="minorEastAsia"/>
                <w:sz w:val="24"/>
                <w:szCs w:val="24"/>
              </w:rPr>
            </w:pPr>
            <w:r>
              <w:rPr>
                <w:rFonts w:eastAsiaTheme="minorEastAsia" w:hAnsiTheme="minorEastAsia" w:hint="eastAsia"/>
                <w:sz w:val="24"/>
                <w:szCs w:val="24"/>
              </w:rPr>
              <w:t>2021</w:t>
            </w:r>
            <w:r>
              <w:rPr>
                <w:rFonts w:eastAsiaTheme="minorEastAsia" w:hAnsiTheme="minorEastAsia" w:hint="eastAsia"/>
                <w:sz w:val="24"/>
                <w:szCs w:val="24"/>
              </w:rPr>
              <w:t>年</w:t>
            </w:r>
            <w:r>
              <w:rPr>
                <w:rFonts w:eastAsiaTheme="minorEastAsia" w:hAnsiTheme="minorEastAsia" w:hint="eastAsia"/>
                <w:sz w:val="24"/>
                <w:szCs w:val="24"/>
              </w:rPr>
              <w:t>1-6</w:t>
            </w:r>
            <w:r>
              <w:rPr>
                <w:rFonts w:eastAsiaTheme="minorEastAsia" w:hAnsiTheme="minorEastAsia" w:hint="eastAsia"/>
                <w:sz w:val="24"/>
                <w:szCs w:val="24"/>
              </w:rPr>
              <w:t>月目标</w:t>
            </w:r>
            <w:r>
              <w:rPr>
                <w:rFonts w:eastAsiaTheme="minorEastAsia" w:hAnsiTheme="minorEastAsia"/>
                <w:sz w:val="24"/>
                <w:szCs w:val="24"/>
              </w:rPr>
              <w:t>情况：经查已完成。</w:t>
            </w:r>
          </w:p>
        </w:tc>
        <w:tc>
          <w:tcPr>
            <w:tcW w:w="1585" w:type="dxa"/>
          </w:tcPr>
          <w:p w:rsidR="009B6639" w:rsidRPr="00974A4E" w:rsidRDefault="006F508D" w:rsidP="007757F3">
            <w:pPr>
              <w:rPr>
                <w:rFonts w:eastAsiaTheme="minorEastAsia"/>
                <w:sz w:val="24"/>
                <w:szCs w:val="24"/>
              </w:rPr>
            </w:pPr>
            <w:r>
              <w:rPr>
                <w:rFonts w:eastAsiaTheme="minorEastAsia"/>
                <w:sz w:val="24"/>
                <w:szCs w:val="24"/>
              </w:rPr>
              <w:t>符合</w:t>
            </w:r>
          </w:p>
        </w:tc>
      </w:tr>
      <w:tr w:rsidR="00CC7261" w:rsidRPr="00974A4E" w:rsidTr="00DA63BC">
        <w:trPr>
          <w:trHeight w:val="804"/>
        </w:trPr>
        <w:tc>
          <w:tcPr>
            <w:tcW w:w="1809" w:type="dxa"/>
          </w:tcPr>
          <w:p w:rsidR="00CC7261" w:rsidRPr="00974A4E" w:rsidRDefault="00CC7261" w:rsidP="00D35CC0">
            <w:pPr>
              <w:spacing w:line="360" w:lineRule="auto"/>
              <w:rPr>
                <w:rFonts w:eastAsiaTheme="minorEastAsia"/>
                <w:bCs/>
                <w:sz w:val="24"/>
                <w:szCs w:val="24"/>
              </w:rPr>
            </w:pPr>
            <w:r w:rsidRPr="00974A4E">
              <w:rPr>
                <w:rFonts w:eastAsiaTheme="minorEastAsia" w:hAnsiTheme="minorEastAsia"/>
                <w:bCs/>
                <w:sz w:val="24"/>
                <w:szCs w:val="24"/>
              </w:rPr>
              <w:t>运行的策划和控制</w:t>
            </w:r>
          </w:p>
          <w:p w:rsidR="00CC7261" w:rsidRPr="00974A4E" w:rsidRDefault="00CC7261" w:rsidP="00D35CC0">
            <w:pPr>
              <w:spacing w:line="360" w:lineRule="auto"/>
              <w:rPr>
                <w:rFonts w:eastAsiaTheme="minorEastAsia"/>
                <w:bCs/>
                <w:sz w:val="24"/>
                <w:szCs w:val="24"/>
              </w:rPr>
            </w:pPr>
          </w:p>
        </w:tc>
        <w:tc>
          <w:tcPr>
            <w:tcW w:w="1311" w:type="dxa"/>
          </w:tcPr>
          <w:p w:rsidR="00CC7261" w:rsidRPr="00974A4E" w:rsidRDefault="00DA63BC" w:rsidP="00CC7261">
            <w:pPr>
              <w:spacing w:line="360" w:lineRule="auto"/>
              <w:rPr>
                <w:rFonts w:eastAsiaTheme="minorEastAsia"/>
                <w:sz w:val="24"/>
                <w:szCs w:val="24"/>
              </w:rPr>
            </w:pPr>
            <w:r>
              <w:rPr>
                <w:rFonts w:eastAsiaTheme="minorEastAsia"/>
                <w:sz w:val="24"/>
                <w:szCs w:val="24"/>
              </w:rPr>
              <w:lastRenderedPageBreak/>
              <w:t>Q</w:t>
            </w:r>
            <w:r w:rsidR="00CC7261" w:rsidRPr="00974A4E">
              <w:rPr>
                <w:rFonts w:eastAsiaTheme="minorEastAsia"/>
                <w:sz w:val="24"/>
                <w:szCs w:val="24"/>
              </w:rPr>
              <w:t>8.1</w:t>
            </w:r>
          </w:p>
        </w:tc>
        <w:tc>
          <w:tcPr>
            <w:tcW w:w="10004" w:type="dxa"/>
          </w:tcPr>
          <w:p w:rsidR="00CC7261" w:rsidRPr="00974A4E" w:rsidRDefault="00CC7261" w:rsidP="00881868">
            <w:pPr>
              <w:tabs>
                <w:tab w:val="left" w:pos="6597"/>
              </w:tabs>
              <w:spacing w:line="360" w:lineRule="auto"/>
              <w:ind w:firstLineChars="200" w:firstLine="480"/>
              <w:rPr>
                <w:rFonts w:eastAsiaTheme="minorEastAsia"/>
                <w:sz w:val="24"/>
                <w:szCs w:val="24"/>
              </w:rPr>
            </w:pPr>
            <w:r w:rsidRPr="00974A4E">
              <w:rPr>
                <w:rFonts w:eastAsiaTheme="minorEastAsia" w:hAnsiTheme="minorEastAsia"/>
                <w:sz w:val="24"/>
                <w:szCs w:val="24"/>
              </w:rPr>
              <w:t>产品实现的策划主要由</w:t>
            </w:r>
            <w:r w:rsidR="006C7476">
              <w:rPr>
                <w:rFonts w:eastAsiaTheme="minorEastAsia" w:hAnsiTheme="minorEastAsia"/>
                <w:sz w:val="24"/>
                <w:szCs w:val="24"/>
              </w:rPr>
              <w:t>总经理和</w:t>
            </w:r>
            <w:r w:rsidR="003712C7" w:rsidRPr="00974A4E">
              <w:rPr>
                <w:rFonts w:eastAsiaTheme="minorEastAsia" w:hAnsiTheme="minorEastAsia"/>
                <w:sz w:val="24"/>
                <w:szCs w:val="24"/>
              </w:rPr>
              <w:t>技术</w:t>
            </w:r>
            <w:r w:rsidRPr="00974A4E">
              <w:rPr>
                <w:rFonts w:eastAsiaTheme="minorEastAsia" w:hAnsiTheme="minorEastAsia"/>
                <w:sz w:val="24"/>
                <w:szCs w:val="24"/>
              </w:rPr>
              <w:t>负责人完成，过程策划包含了实现产品所需达到的质量目标和要求，公司主要依据客户技术要求、</w:t>
            </w:r>
            <w:r w:rsidR="00DA63BC">
              <w:rPr>
                <w:rFonts w:eastAsiaTheme="minorEastAsia" w:hAnsiTheme="minorEastAsia"/>
                <w:sz w:val="24"/>
                <w:szCs w:val="24"/>
              </w:rPr>
              <w:t>《</w:t>
            </w:r>
            <w:r w:rsidR="00DA63BC" w:rsidRPr="00DA63BC">
              <w:rPr>
                <w:rFonts w:eastAsiaTheme="minorEastAsia" w:hAnsiTheme="minorEastAsia" w:hint="eastAsia"/>
                <w:sz w:val="24"/>
                <w:szCs w:val="24"/>
              </w:rPr>
              <w:t>钢制书架</w:t>
            </w:r>
            <w:r w:rsidR="00DA63BC" w:rsidRPr="00DA63BC">
              <w:rPr>
                <w:rFonts w:eastAsiaTheme="minorEastAsia" w:hAnsiTheme="minorEastAsia" w:hint="eastAsia"/>
                <w:sz w:val="24"/>
                <w:szCs w:val="24"/>
              </w:rPr>
              <w:t xml:space="preserve"> </w:t>
            </w:r>
            <w:r w:rsidR="00DA63BC" w:rsidRPr="00DA63BC">
              <w:rPr>
                <w:rFonts w:eastAsiaTheme="minorEastAsia" w:hAnsiTheme="minorEastAsia" w:hint="eastAsia"/>
                <w:sz w:val="24"/>
                <w:szCs w:val="24"/>
              </w:rPr>
              <w:t>第</w:t>
            </w:r>
            <w:r w:rsidR="00DA63BC" w:rsidRPr="00DA63BC">
              <w:rPr>
                <w:rFonts w:eastAsiaTheme="minorEastAsia" w:hAnsiTheme="minorEastAsia" w:hint="eastAsia"/>
                <w:sz w:val="24"/>
                <w:szCs w:val="24"/>
              </w:rPr>
              <w:t>1</w:t>
            </w:r>
            <w:r w:rsidR="00DA63BC" w:rsidRPr="00DA63BC">
              <w:rPr>
                <w:rFonts w:eastAsiaTheme="minorEastAsia" w:hAnsiTheme="minorEastAsia" w:hint="eastAsia"/>
                <w:sz w:val="24"/>
                <w:szCs w:val="24"/>
              </w:rPr>
              <w:t>部分</w:t>
            </w:r>
            <w:r w:rsidR="00DA63BC" w:rsidRPr="00DA63BC">
              <w:rPr>
                <w:rFonts w:eastAsiaTheme="minorEastAsia" w:hAnsiTheme="minorEastAsia" w:hint="eastAsia"/>
                <w:sz w:val="24"/>
                <w:szCs w:val="24"/>
              </w:rPr>
              <w:t>:</w:t>
            </w:r>
            <w:r w:rsidR="00DA63BC" w:rsidRPr="00DA63BC">
              <w:rPr>
                <w:rFonts w:eastAsiaTheme="minorEastAsia" w:hAnsiTheme="minorEastAsia" w:hint="eastAsia"/>
                <w:sz w:val="24"/>
                <w:szCs w:val="24"/>
              </w:rPr>
              <w:t>单、复柱书架</w:t>
            </w:r>
            <w:r w:rsidR="00DA63BC" w:rsidRPr="00DA63BC">
              <w:rPr>
                <w:rFonts w:eastAsiaTheme="minorEastAsia" w:hAnsiTheme="minorEastAsia" w:hint="eastAsia"/>
                <w:sz w:val="24"/>
                <w:szCs w:val="24"/>
              </w:rPr>
              <w:t xml:space="preserve"> GB/T </w:t>
            </w:r>
            <w:r w:rsidR="00DA63BC" w:rsidRPr="00DA63BC">
              <w:rPr>
                <w:rFonts w:eastAsiaTheme="minorEastAsia" w:hAnsiTheme="minorEastAsia" w:hint="eastAsia"/>
                <w:sz w:val="24"/>
                <w:szCs w:val="24"/>
              </w:rPr>
              <w:lastRenderedPageBreak/>
              <w:t>13667.1-2015</w:t>
            </w:r>
            <w:r w:rsidR="00DA63BC">
              <w:rPr>
                <w:rFonts w:eastAsiaTheme="minorEastAsia" w:hAnsiTheme="minorEastAsia"/>
                <w:sz w:val="24"/>
                <w:szCs w:val="24"/>
              </w:rPr>
              <w:t>》</w:t>
            </w:r>
            <w:r w:rsidR="00DA63BC">
              <w:rPr>
                <w:rFonts w:eastAsiaTheme="minorEastAsia" w:hAnsiTheme="minorEastAsia" w:hint="eastAsia"/>
                <w:sz w:val="24"/>
                <w:szCs w:val="24"/>
              </w:rPr>
              <w:t>、《</w:t>
            </w:r>
            <w:r w:rsidR="00DA63BC" w:rsidRPr="00DA63BC">
              <w:rPr>
                <w:rFonts w:eastAsiaTheme="minorEastAsia" w:hAnsiTheme="minorEastAsia" w:hint="eastAsia"/>
                <w:sz w:val="24"/>
                <w:szCs w:val="24"/>
              </w:rPr>
              <w:t>积层式钢制书架技术条件</w:t>
            </w:r>
            <w:r w:rsidR="00DA63BC" w:rsidRPr="00DA63BC">
              <w:rPr>
                <w:rFonts w:eastAsiaTheme="minorEastAsia" w:hAnsiTheme="minorEastAsia" w:hint="eastAsia"/>
                <w:sz w:val="24"/>
                <w:szCs w:val="24"/>
              </w:rPr>
              <w:t xml:space="preserve"> GB/T13677.2</w:t>
            </w:r>
            <w:r w:rsidR="00DA63BC" w:rsidRPr="00DA63BC">
              <w:rPr>
                <w:rFonts w:eastAsiaTheme="minorEastAsia" w:hAnsiTheme="minorEastAsia" w:hint="eastAsia"/>
                <w:sz w:val="24"/>
                <w:szCs w:val="24"/>
              </w:rPr>
              <w:t>—</w:t>
            </w:r>
            <w:r w:rsidR="00DA63BC" w:rsidRPr="00DA63BC">
              <w:rPr>
                <w:rFonts w:eastAsiaTheme="minorEastAsia" w:hAnsiTheme="minorEastAsia" w:hint="eastAsia"/>
                <w:sz w:val="24"/>
                <w:szCs w:val="24"/>
              </w:rPr>
              <w:t>2003</w:t>
            </w:r>
            <w:r w:rsidR="00DA63BC">
              <w:rPr>
                <w:rFonts w:eastAsiaTheme="minorEastAsia" w:hAnsiTheme="minorEastAsia" w:hint="eastAsia"/>
                <w:sz w:val="24"/>
                <w:szCs w:val="24"/>
              </w:rPr>
              <w:t>》、《</w:t>
            </w:r>
            <w:r w:rsidR="00DA63BC" w:rsidRPr="00DA63BC">
              <w:rPr>
                <w:rFonts w:eastAsiaTheme="minorEastAsia" w:hAnsiTheme="minorEastAsia" w:hint="eastAsia"/>
                <w:sz w:val="24"/>
                <w:szCs w:val="24"/>
              </w:rPr>
              <w:t>钢制书架</w:t>
            </w:r>
            <w:r w:rsidR="00DA63BC" w:rsidRPr="00DA63BC">
              <w:rPr>
                <w:rFonts w:eastAsiaTheme="minorEastAsia" w:hAnsiTheme="minorEastAsia" w:hint="eastAsia"/>
                <w:sz w:val="24"/>
                <w:szCs w:val="24"/>
              </w:rPr>
              <w:t xml:space="preserve"> </w:t>
            </w:r>
            <w:r w:rsidR="00DA63BC" w:rsidRPr="00DA63BC">
              <w:rPr>
                <w:rFonts w:eastAsiaTheme="minorEastAsia" w:hAnsiTheme="minorEastAsia" w:hint="eastAsia"/>
                <w:sz w:val="24"/>
                <w:szCs w:val="24"/>
              </w:rPr>
              <w:t>第</w:t>
            </w:r>
            <w:r w:rsidR="00DA63BC" w:rsidRPr="00DA63BC">
              <w:rPr>
                <w:rFonts w:eastAsiaTheme="minorEastAsia" w:hAnsiTheme="minorEastAsia" w:hint="eastAsia"/>
                <w:sz w:val="24"/>
                <w:szCs w:val="24"/>
              </w:rPr>
              <w:t>3</w:t>
            </w:r>
            <w:r w:rsidR="00DA63BC" w:rsidRPr="00DA63BC">
              <w:rPr>
                <w:rFonts w:eastAsiaTheme="minorEastAsia" w:hAnsiTheme="minorEastAsia" w:hint="eastAsia"/>
                <w:sz w:val="24"/>
                <w:szCs w:val="24"/>
              </w:rPr>
              <w:t>部分</w:t>
            </w:r>
            <w:r w:rsidR="00DA63BC" w:rsidRPr="00DA63BC">
              <w:rPr>
                <w:rFonts w:eastAsiaTheme="minorEastAsia" w:hAnsiTheme="minorEastAsia" w:hint="eastAsia"/>
                <w:sz w:val="24"/>
                <w:szCs w:val="24"/>
              </w:rPr>
              <w:t>:</w:t>
            </w:r>
            <w:r w:rsidR="00DA63BC" w:rsidRPr="00DA63BC">
              <w:rPr>
                <w:rFonts w:eastAsiaTheme="minorEastAsia" w:hAnsiTheme="minorEastAsia" w:hint="eastAsia"/>
                <w:sz w:val="24"/>
                <w:szCs w:val="24"/>
              </w:rPr>
              <w:t>手动密集书架</w:t>
            </w:r>
            <w:r w:rsidR="00DA63BC" w:rsidRPr="00DA63BC">
              <w:rPr>
                <w:rFonts w:eastAsiaTheme="minorEastAsia" w:hAnsiTheme="minorEastAsia" w:hint="eastAsia"/>
                <w:sz w:val="24"/>
                <w:szCs w:val="24"/>
              </w:rPr>
              <w:t xml:space="preserve"> GB/T 13667.3-2013</w:t>
            </w:r>
            <w:r w:rsidR="00DA63BC">
              <w:rPr>
                <w:rFonts w:eastAsiaTheme="minorEastAsia" w:hAnsiTheme="minorEastAsia" w:hint="eastAsia"/>
                <w:sz w:val="24"/>
                <w:szCs w:val="24"/>
              </w:rPr>
              <w:t>》、《</w:t>
            </w:r>
            <w:r w:rsidR="00DA63BC" w:rsidRPr="00DA63BC">
              <w:rPr>
                <w:rFonts w:eastAsiaTheme="minorEastAsia" w:hAnsiTheme="minorEastAsia" w:hint="eastAsia"/>
                <w:sz w:val="24"/>
                <w:szCs w:val="24"/>
              </w:rPr>
              <w:t>钢制书架</w:t>
            </w:r>
            <w:r w:rsidR="00DA63BC" w:rsidRPr="00DA63BC">
              <w:rPr>
                <w:rFonts w:eastAsiaTheme="minorEastAsia" w:hAnsiTheme="minorEastAsia" w:hint="eastAsia"/>
                <w:sz w:val="24"/>
                <w:szCs w:val="24"/>
              </w:rPr>
              <w:t xml:space="preserve"> </w:t>
            </w:r>
            <w:r w:rsidR="00DA63BC" w:rsidRPr="00DA63BC">
              <w:rPr>
                <w:rFonts w:eastAsiaTheme="minorEastAsia" w:hAnsiTheme="minorEastAsia" w:hint="eastAsia"/>
                <w:sz w:val="24"/>
                <w:szCs w:val="24"/>
              </w:rPr>
              <w:t>第</w:t>
            </w:r>
            <w:r w:rsidR="00DA63BC" w:rsidRPr="00DA63BC">
              <w:rPr>
                <w:rFonts w:eastAsiaTheme="minorEastAsia" w:hAnsiTheme="minorEastAsia" w:hint="eastAsia"/>
                <w:sz w:val="24"/>
                <w:szCs w:val="24"/>
              </w:rPr>
              <w:t>4</w:t>
            </w:r>
            <w:r w:rsidR="00DA63BC" w:rsidRPr="00DA63BC">
              <w:rPr>
                <w:rFonts w:eastAsiaTheme="minorEastAsia" w:hAnsiTheme="minorEastAsia" w:hint="eastAsia"/>
                <w:sz w:val="24"/>
                <w:szCs w:val="24"/>
              </w:rPr>
              <w:t>部分</w:t>
            </w:r>
            <w:r w:rsidR="00DA63BC" w:rsidRPr="00DA63BC">
              <w:rPr>
                <w:rFonts w:eastAsiaTheme="minorEastAsia" w:hAnsiTheme="minorEastAsia" w:hint="eastAsia"/>
                <w:sz w:val="24"/>
                <w:szCs w:val="24"/>
              </w:rPr>
              <w:t>:</w:t>
            </w:r>
            <w:r w:rsidR="00DA63BC" w:rsidRPr="00DA63BC">
              <w:rPr>
                <w:rFonts w:eastAsiaTheme="minorEastAsia" w:hAnsiTheme="minorEastAsia" w:hint="eastAsia"/>
                <w:sz w:val="24"/>
                <w:szCs w:val="24"/>
              </w:rPr>
              <w:t>电动密集书架</w:t>
            </w:r>
            <w:r w:rsidR="00DA63BC" w:rsidRPr="00DA63BC">
              <w:rPr>
                <w:rFonts w:eastAsiaTheme="minorEastAsia" w:hAnsiTheme="minorEastAsia" w:hint="eastAsia"/>
                <w:sz w:val="24"/>
                <w:szCs w:val="24"/>
              </w:rPr>
              <w:t xml:space="preserve"> GB/T 13667.4-2013</w:t>
            </w:r>
            <w:r w:rsidR="00DA63BC">
              <w:rPr>
                <w:rFonts w:eastAsiaTheme="minorEastAsia" w:hAnsiTheme="minorEastAsia" w:hint="eastAsia"/>
                <w:sz w:val="24"/>
                <w:szCs w:val="24"/>
              </w:rPr>
              <w:t>》、《</w:t>
            </w:r>
            <w:r w:rsidR="00DA63BC" w:rsidRPr="00DA63BC">
              <w:rPr>
                <w:rFonts w:eastAsiaTheme="minorEastAsia" w:hAnsiTheme="minorEastAsia" w:hint="eastAsia"/>
                <w:sz w:val="24"/>
                <w:szCs w:val="24"/>
              </w:rPr>
              <w:t>金库门</w:t>
            </w:r>
            <w:r w:rsidR="00DA63BC" w:rsidRPr="00DA63BC">
              <w:rPr>
                <w:rFonts w:eastAsiaTheme="minorEastAsia" w:hAnsiTheme="minorEastAsia" w:hint="eastAsia"/>
                <w:sz w:val="24"/>
                <w:szCs w:val="24"/>
              </w:rPr>
              <w:t>JR/T 0001-2000</w:t>
            </w:r>
            <w:r w:rsidR="00DA63BC">
              <w:rPr>
                <w:rFonts w:eastAsiaTheme="minorEastAsia" w:hAnsiTheme="minorEastAsia" w:hint="eastAsia"/>
                <w:sz w:val="24"/>
                <w:szCs w:val="24"/>
              </w:rPr>
              <w:t>》、《</w:t>
            </w:r>
            <w:r w:rsidR="00DA63BC" w:rsidRPr="00DA63BC">
              <w:rPr>
                <w:rFonts w:eastAsiaTheme="minorEastAsia" w:hAnsiTheme="minorEastAsia" w:hint="eastAsia"/>
                <w:sz w:val="24"/>
                <w:szCs w:val="24"/>
              </w:rPr>
              <w:t>金属家具通用技术条件</w:t>
            </w:r>
            <w:r w:rsidR="00DA63BC" w:rsidRPr="00DA63BC">
              <w:rPr>
                <w:rFonts w:eastAsiaTheme="minorEastAsia" w:hAnsiTheme="minorEastAsia" w:hint="eastAsia"/>
                <w:sz w:val="24"/>
                <w:szCs w:val="24"/>
              </w:rPr>
              <w:t>GB/T 3325-2017</w:t>
            </w:r>
            <w:r w:rsidR="00881868">
              <w:rPr>
                <w:rFonts w:eastAsiaTheme="minorEastAsia" w:hAnsiTheme="minorEastAsia" w:hint="eastAsia"/>
                <w:sz w:val="24"/>
                <w:szCs w:val="24"/>
              </w:rPr>
              <w:t>》、</w:t>
            </w:r>
            <w:r w:rsidR="00DA63BC">
              <w:rPr>
                <w:rFonts w:eastAsiaTheme="minorEastAsia" w:hAnsiTheme="minorEastAsia" w:hint="eastAsia"/>
                <w:sz w:val="24"/>
                <w:szCs w:val="24"/>
              </w:rPr>
              <w:t>《</w:t>
            </w:r>
            <w:r w:rsidR="00DA63BC" w:rsidRPr="00DA63BC">
              <w:rPr>
                <w:rFonts w:eastAsiaTheme="minorEastAsia" w:hAnsiTheme="minorEastAsia" w:hint="eastAsia"/>
                <w:sz w:val="24"/>
                <w:szCs w:val="24"/>
              </w:rPr>
              <w:t>枪支弹药专用保险柜</w:t>
            </w:r>
            <w:r w:rsidR="00DA63BC" w:rsidRPr="00DA63BC">
              <w:rPr>
                <w:rFonts w:eastAsiaTheme="minorEastAsia" w:hAnsiTheme="minorEastAsia" w:hint="eastAsia"/>
                <w:sz w:val="24"/>
                <w:szCs w:val="24"/>
              </w:rPr>
              <w:t>GA 1051-2013</w:t>
            </w:r>
            <w:r w:rsidR="00DA63BC">
              <w:rPr>
                <w:rFonts w:eastAsiaTheme="minorEastAsia" w:hAnsiTheme="minorEastAsia" w:hint="eastAsia"/>
                <w:sz w:val="24"/>
                <w:szCs w:val="24"/>
              </w:rPr>
              <w:t>》</w:t>
            </w:r>
            <w:r w:rsidR="00A079C4">
              <w:rPr>
                <w:rFonts w:eastAsiaTheme="minorEastAsia" w:hAnsiTheme="minorEastAsia" w:hint="eastAsia"/>
                <w:sz w:val="24"/>
                <w:szCs w:val="24"/>
              </w:rPr>
              <w:t>等标准要求</w:t>
            </w:r>
            <w:r w:rsidRPr="00974A4E">
              <w:rPr>
                <w:rFonts w:eastAsiaTheme="minorEastAsia" w:hAnsiTheme="minorEastAsia"/>
                <w:sz w:val="24"/>
                <w:szCs w:val="24"/>
              </w:rPr>
              <w:t>进行</w:t>
            </w:r>
            <w:r w:rsidR="00DA63BC" w:rsidRPr="00DA63BC">
              <w:rPr>
                <w:rFonts w:eastAsiaTheme="minorEastAsia" w:hAnsiTheme="minorEastAsia" w:hint="eastAsia"/>
                <w:sz w:val="24"/>
                <w:szCs w:val="24"/>
              </w:rPr>
              <w:t>资质范围内金库门、代保险箱、密集架、智能密集架、书架、</w:t>
            </w:r>
            <w:r w:rsidR="00DA63BC">
              <w:rPr>
                <w:rFonts w:eastAsiaTheme="minorEastAsia" w:hAnsiTheme="minorEastAsia" w:hint="eastAsia"/>
                <w:sz w:val="24"/>
                <w:szCs w:val="24"/>
              </w:rPr>
              <w:t>枪支弹药一体专用保险柜、枪支弹药专用保险柜、重型货架、专用架体</w:t>
            </w:r>
            <w:r w:rsidR="003712C7" w:rsidRPr="00974A4E">
              <w:rPr>
                <w:rFonts w:eastAsiaTheme="minorEastAsia" w:hAnsiTheme="minorEastAsia"/>
                <w:sz w:val="24"/>
                <w:szCs w:val="24"/>
              </w:rPr>
              <w:t>的研发</w:t>
            </w:r>
            <w:r w:rsidRPr="00974A4E">
              <w:rPr>
                <w:rFonts w:eastAsiaTheme="minorEastAsia" w:hAnsiTheme="minorEastAsia"/>
                <w:sz w:val="24"/>
                <w:szCs w:val="24"/>
              </w:rPr>
              <w:t>服务，编制了相应的过程文件：</w:t>
            </w:r>
          </w:p>
          <w:p w:rsidR="00CC7261" w:rsidRPr="00974A4E" w:rsidRDefault="00CC7261" w:rsidP="00CC7261">
            <w:pPr>
              <w:widowControl/>
              <w:numPr>
                <w:ilvl w:val="0"/>
                <w:numId w:val="3"/>
              </w:numPr>
              <w:spacing w:line="360" w:lineRule="auto"/>
              <w:ind w:right="505"/>
              <w:jc w:val="left"/>
              <w:rPr>
                <w:rFonts w:eastAsiaTheme="minorEastAsia"/>
                <w:sz w:val="24"/>
                <w:szCs w:val="24"/>
              </w:rPr>
            </w:pPr>
            <w:r w:rsidRPr="00974A4E">
              <w:rPr>
                <w:rFonts w:eastAsiaTheme="minorEastAsia" w:hAnsiTheme="minorEastAsia"/>
                <w:sz w:val="24"/>
                <w:szCs w:val="24"/>
              </w:rPr>
              <w:t>编制了设计开发过程流程；</w:t>
            </w:r>
          </w:p>
          <w:p w:rsidR="00CC7261" w:rsidRPr="00974A4E" w:rsidRDefault="00CC7261" w:rsidP="00CC7261">
            <w:pPr>
              <w:widowControl/>
              <w:numPr>
                <w:ilvl w:val="0"/>
                <w:numId w:val="3"/>
              </w:numPr>
              <w:spacing w:line="360" w:lineRule="auto"/>
              <w:ind w:right="505"/>
              <w:jc w:val="left"/>
              <w:rPr>
                <w:rFonts w:eastAsiaTheme="minorEastAsia"/>
                <w:sz w:val="24"/>
                <w:szCs w:val="24"/>
              </w:rPr>
            </w:pPr>
            <w:r w:rsidRPr="00974A4E">
              <w:rPr>
                <w:rFonts w:eastAsiaTheme="minorEastAsia" w:hAnsiTheme="minorEastAsia"/>
                <w:sz w:val="24"/>
                <w:szCs w:val="24"/>
              </w:rPr>
              <w:t>针对产品的设计服务过程制定了作业指导书；</w:t>
            </w:r>
          </w:p>
          <w:p w:rsidR="00CC7261" w:rsidRPr="00974A4E" w:rsidRDefault="00CC7261" w:rsidP="00CC7261">
            <w:pPr>
              <w:widowControl/>
              <w:numPr>
                <w:ilvl w:val="0"/>
                <w:numId w:val="3"/>
              </w:numPr>
              <w:spacing w:line="360" w:lineRule="auto"/>
              <w:ind w:right="505"/>
              <w:jc w:val="left"/>
              <w:rPr>
                <w:rFonts w:eastAsiaTheme="minorEastAsia"/>
                <w:sz w:val="24"/>
                <w:szCs w:val="24"/>
              </w:rPr>
            </w:pPr>
            <w:r w:rsidRPr="00974A4E">
              <w:rPr>
                <w:rFonts w:eastAsiaTheme="minorEastAsia" w:hAnsiTheme="minorEastAsia"/>
                <w:sz w:val="24"/>
                <w:szCs w:val="24"/>
              </w:rPr>
              <w:t>规定了研发产品的检验验收准则；</w:t>
            </w:r>
          </w:p>
          <w:p w:rsidR="00CC7261" w:rsidRPr="00974A4E" w:rsidRDefault="00CC7261" w:rsidP="00CC7261">
            <w:pPr>
              <w:widowControl/>
              <w:numPr>
                <w:ilvl w:val="0"/>
                <w:numId w:val="3"/>
              </w:numPr>
              <w:spacing w:line="360" w:lineRule="auto"/>
              <w:ind w:right="505"/>
              <w:jc w:val="left"/>
              <w:rPr>
                <w:rFonts w:eastAsiaTheme="minorEastAsia"/>
                <w:sz w:val="24"/>
                <w:szCs w:val="24"/>
              </w:rPr>
            </w:pPr>
            <w:r w:rsidRPr="00974A4E">
              <w:rPr>
                <w:rFonts w:eastAsiaTheme="minorEastAsia" w:hAnsiTheme="minorEastAsia"/>
                <w:sz w:val="24"/>
                <w:szCs w:val="24"/>
              </w:rPr>
              <w:t>对产</w:t>
            </w:r>
            <w:r w:rsidR="00DA63BC">
              <w:rPr>
                <w:rFonts w:eastAsiaTheme="minorEastAsia" w:hAnsiTheme="minorEastAsia"/>
                <w:sz w:val="24"/>
                <w:szCs w:val="24"/>
              </w:rPr>
              <w:t>品设计开发过程设置了设计开发计划书、评审报告、验证报告</w:t>
            </w:r>
            <w:r w:rsidRPr="00974A4E">
              <w:rPr>
                <w:rFonts w:eastAsiaTheme="minorEastAsia" w:hAnsiTheme="minorEastAsia"/>
                <w:sz w:val="24"/>
                <w:szCs w:val="24"/>
              </w:rPr>
              <w:t>、产品鉴定确认报告等记录；</w:t>
            </w:r>
          </w:p>
          <w:p w:rsidR="00CC7261" w:rsidRPr="00974A4E" w:rsidRDefault="00CC7261" w:rsidP="00CC7261">
            <w:pPr>
              <w:widowControl/>
              <w:numPr>
                <w:ilvl w:val="0"/>
                <w:numId w:val="3"/>
              </w:numPr>
              <w:spacing w:line="360" w:lineRule="auto"/>
              <w:ind w:right="505"/>
              <w:jc w:val="left"/>
              <w:rPr>
                <w:rFonts w:eastAsiaTheme="minorEastAsia"/>
                <w:sz w:val="24"/>
                <w:szCs w:val="24"/>
              </w:rPr>
            </w:pPr>
            <w:r w:rsidRPr="00974A4E">
              <w:rPr>
                <w:rFonts w:eastAsiaTheme="minorEastAsia" w:hAnsiTheme="minorEastAsia"/>
                <w:sz w:val="24"/>
                <w:szCs w:val="24"/>
              </w:rPr>
              <w:t>资源的提供（包括人力、物力、办公设备设施、通讯工具、设计开发系统软件工具等）</w:t>
            </w:r>
            <w:r w:rsidR="00A3050C" w:rsidRPr="00974A4E">
              <w:rPr>
                <w:rFonts w:eastAsiaTheme="minorEastAsia" w:hAnsiTheme="minorEastAsia"/>
                <w:sz w:val="24"/>
                <w:szCs w:val="24"/>
              </w:rPr>
              <w:t>。</w:t>
            </w:r>
          </w:p>
          <w:p w:rsidR="00CC7261" w:rsidRPr="00974A4E" w:rsidRDefault="00CC7261" w:rsidP="00D35CC0">
            <w:pPr>
              <w:tabs>
                <w:tab w:val="left" w:pos="6597"/>
              </w:tabs>
              <w:spacing w:line="360" w:lineRule="auto"/>
              <w:ind w:firstLineChars="200" w:firstLine="480"/>
              <w:rPr>
                <w:rFonts w:eastAsiaTheme="minorEastAsia"/>
                <w:sz w:val="24"/>
                <w:szCs w:val="24"/>
              </w:rPr>
            </w:pPr>
            <w:r w:rsidRPr="00974A4E">
              <w:rPr>
                <w:rFonts w:eastAsiaTheme="minorEastAsia" w:hAnsiTheme="minorEastAsia"/>
                <w:sz w:val="24"/>
                <w:szCs w:val="24"/>
              </w:rPr>
              <w:t>策划的输出适合于组织的运行。</w:t>
            </w:r>
          </w:p>
          <w:p w:rsidR="00EB023C" w:rsidRPr="00974A4E" w:rsidRDefault="00EB023C" w:rsidP="00DA63BC">
            <w:pPr>
              <w:tabs>
                <w:tab w:val="left" w:pos="6597"/>
              </w:tabs>
              <w:spacing w:line="360" w:lineRule="auto"/>
              <w:ind w:firstLineChars="200" w:firstLine="480"/>
              <w:rPr>
                <w:rFonts w:eastAsiaTheme="minorEastAsia"/>
                <w:sz w:val="24"/>
                <w:szCs w:val="24"/>
              </w:rPr>
            </w:pPr>
            <w:r w:rsidRPr="00974A4E">
              <w:rPr>
                <w:rFonts w:eastAsiaTheme="minorEastAsia" w:hAnsiTheme="minorEastAsia"/>
                <w:sz w:val="24"/>
                <w:szCs w:val="24"/>
              </w:rPr>
              <w:t>对于非预期变更，及时进行潜在后果评审，并告知相关人员，目前未发生。</w:t>
            </w:r>
          </w:p>
        </w:tc>
        <w:tc>
          <w:tcPr>
            <w:tcW w:w="1585" w:type="dxa"/>
          </w:tcPr>
          <w:p w:rsidR="00CC7261" w:rsidRPr="00974A4E" w:rsidRDefault="006F508D" w:rsidP="007757F3">
            <w:pPr>
              <w:rPr>
                <w:rFonts w:eastAsiaTheme="minorEastAsia"/>
                <w:sz w:val="24"/>
                <w:szCs w:val="24"/>
              </w:rPr>
            </w:pPr>
            <w:r>
              <w:rPr>
                <w:rFonts w:eastAsiaTheme="minorEastAsia"/>
                <w:sz w:val="24"/>
                <w:szCs w:val="24"/>
              </w:rPr>
              <w:lastRenderedPageBreak/>
              <w:t>符合</w:t>
            </w:r>
          </w:p>
        </w:tc>
      </w:tr>
      <w:tr w:rsidR="006C7476" w:rsidRPr="00974A4E" w:rsidTr="009F2A89">
        <w:trPr>
          <w:trHeight w:val="1810"/>
        </w:trPr>
        <w:tc>
          <w:tcPr>
            <w:tcW w:w="1809" w:type="dxa"/>
          </w:tcPr>
          <w:p w:rsidR="006C7476" w:rsidRDefault="006C7476" w:rsidP="009F2A89">
            <w:pPr>
              <w:spacing w:line="360" w:lineRule="auto"/>
              <w:rPr>
                <w:rFonts w:eastAsiaTheme="minorEastAsia"/>
                <w:sz w:val="24"/>
                <w:szCs w:val="24"/>
              </w:rPr>
            </w:pPr>
            <w:r>
              <w:rPr>
                <w:rFonts w:eastAsiaTheme="minorEastAsia" w:hAnsiTheme="minorEastAsia" w:hint="eastAsia"/>
                <w:bCs/>
                <w:sz w:val="24"/>
                <w:szCs w:val="24"/>
              </w:rPr>
              <w:lastRenderedPageBreak/>
              <w:t>产品和服务的设计和开发</w:t>
            </w:r>
          </w:p>
        </w:tc>
        <w:tc>
          <w:tcPr>
            <w:tcW w:w="1311" w:type="dxa"/>
          </w:tcPr>
          <w:p w:rsidR="006C7476" w:rsidRDefault="006C7476" w:rsidP="009F2A89">
            <w:pPr>
              <w:spacing w:line="360" w:lineRule="auto"/>
              <w:rPr>
                <w:rFonts w:eastAsiaTheme="minorEastAsia"/>
                <w:i/>
                <w:iCs/>
                <w:sz w:val="24"/>
                <w:szCs w:val="24"/>
              </w:rPr>
            </w:pPr>
            <w:r>
              <w:rPr>
                <w:rFonts w:eastAsiaTheme="minorEastAsia"/>
                <w:b/>
                <w:bCs/>
                <w:sz w:val="24"/>
                <w:szCs w:val="24"/>
              </w:rPr>
              <w:t>Q8</w:t>
            </w:r>
            <w:r>
              <w:rPr>
                <w:rFonts w:eastAsiaTheme="minorEastAsia"/>
                <w:b/>
                <w:sz w:val="24"/>
                <w:szCs w:val="24"/>
              </w:rPr>
              <w:t>.</w:t>
            </w:r>
            <w:r>
              <w:rPr>
                <w:rFonts w:eastAsiaTheme="minorEastAsia" w:hint="eastAsia"/>
                <w:b/>
                <w:sz w:val="24"/>
                <w:szCs w:val="24"/>
              </w:rPr>
              <w:t>3</w:t>
            </w:r>
          </w:p>
          <w:p w:rsidR="006C7476" w:rsidRDefault="006C7476" w:rsidP="009F2A89">
            <w:pPr>
              <w:spacing w:line="360" w:lineRule="auto"/>
              <w:rPr>
                <w:rFonts w:eastAsiaTheme="minorEastAsia"/>
                <w:sz w:val="24"/>
                <w:szCs w:val="24"/>
              </w:rPr>
            </w:pPr>
          </w:p>
        </w:tc>
        <w:tc>
          <w:tcPr>
            <w:tcW w:w="10004" w:type="dxa"/>
          </w:tcPr>
          <w:p w:rsidR="006C7476" w:rsidRDefault="006C7476" w:rsidP="009F2A89">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组织按照顾客要求和已设计的款式进行</w:t>
            </w:r>
            <w:r w:rsidR="002563A1" w:rsidRPr="002563A1">
              <w:rPr>
                <w:rFonts w:eastAsiaTheme="minorEastAsia" w:hAnsiTheme="minorEastAsia" w:hint="eastAsia"/>
                <w:sz w:val="24"/>
                <w:szCs w:val="24"/>
              </w:rPr>
              <w:t>资质范围内金库门、代保险箱、密集架、智能密集架、书架、枪支弹</w:t>
            </w:r>
            <w:r w:rsidR="002563A1">
              <w:rPr>
                <w:rFonts w:eastAsiaTheme="minorEastAsia" w:hAnsiTheme="minorEastAsia" w:hint="eastAsia"/>
                <w:sz w:val="24"/>
                <w:szCs w:val="24"/>
              </w:rPr>
              <w:t>药一体专用保险柜、枪支弹药专用保险柜、重型货架、专用架体的设计开发</w:t>
            </w:r>
            <w:r>
              <w:rPr>
                <w:rFonts w:eastAsiaTheme="minorEastAsia" w:hAnsiTheme="minorEastAsia" w:hint="eastAsia"/>
                <w:sz w:val="24"/>
                <w:szCs w:val="24"/>
              </w:rPr>
              <w:t>，企业目前按已设计的款式加工销售占大多数，设计开发策划、输入、评审、确认均无变化，设计开发输出有变更，变更的主要内容为</w:t>
            </w:r>
            <w:r w:rsidR="002563A1" w:rsidRPr="002563A1">
              <w:rPr>
                <w:rFonts w:eastAsiaTheme="minorEastAsia" w:hAnsiTheme="minorEastAsia" w:hint="eastAsia"/>
                <w:sz w:val="24"/>
                <w:szCs w:val="24"/>
              </w:rPr>
              <w:t>资质范围内金库门、代保险箱、密集架、智能密集架、书架、枪支弹</w:t>
            </w:r>
            <w:r w:rsidR="002563A1">
              <w:rPr>
                <w:rFonts w:eastAsiaTheme="minorEastAsia" w:hAnsiTheme="minorEastAsia" w:hint="eastAsia"/>
                <w:sz w:val="24"/>
                <w:szCs w:val="24"/>
              </w:rPr>
              <w:t>药一体专用保险柜、枪支弹药专用保险柜、重型货架、专用架体</w:t>
            </w:r>
            <w:r>
              <w:rPr>
                <w:rFonts w:eastAsiaTheme="minorEastAsia" w:hAnsiTheme="minorEastAsia" w:hint="eastAsia"/>
                <w:sz w:val="24"/>
                <w:szCs w:val="24"/>
              </w:rPr>
              <w:t>的尺寸、款式和家具颜色，上述变更经过总经理、技术人员、生产厂长和顾客共同确认。</w:t>
            </w:r>
          </w:p>
          <w:p w:rsidR="006C7476" w:rsidRDefault="006C7476" w:rsidP="009F2A89">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查编制有《设计与开发控制程序》，文件对设计开发的全过程进行了规范化管理，同时考虑引用生命周期的理念以确保所设计开发的产品能满足顾客需求或期望和有关法律法规要求。</w:t>
            </w:r>
          </w:p>
          <w:p w:rsidR="006C7476" w:rsidRDefault="006C7476" w:rsidP="009F2A89">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组织提供了</w:t>
            </w:r>
            <w:r w:rsidR="002563A1" w:rsidRPr="002563A1">
              <w:rPr>
                <w:rFonts w:eastAsiaTheme="minorEastAsia" w:hAnsiTheme="minorEastAsia" w:hint="eastAsia"/>
                <w:sz w:val="24"/>
                <w:szCs w:val="24"/>
              </w:rPr>
              <w:t>资质范围内金库门、代保险箱、密集架、智能密集架、书架、枪支弹</w:t>
            </w:r>
            <w:r w:rsidR="002563A1">
              <w:rPr>
                <w:rFonts w:eastAsiaTheme="minorEastAsia" w:hAnsiTheme="minorEastAsia" w:hint="eastAsia"/>
                <w:sz w:val="24"/>
                <w:szCs w:val="24"/>
              </w:rPr>
              <w:t>药一体专用保险柜、枪支弹药专用保险柜、重型货架、专用架体</w:t>
            </w:r>
            <w:r>
              <w:rPr>
                <w:rFonts w:eastAsiaTheme="minorEastAsia" w:hAnsiTheme="minorEastAsia" w:hint="eastAsia"/>
                <w:sz w:val="24"/>
                <w:szCs w:val="24"/>
              </w:rPr>
              <w:t>的设计开发资料。</w:t>
            </w:r>
          </w:p>
          <w:p w:rsidR="006C7476" w:rsidRPr="00FE7734" w:rsidRDefault="006C7476" w:rsidP="009F2A89">
            <w:pPr>
              <w:spacing w:line="360" w:lineRule="auto"/>
              <w:ind w:firstLineChars="200" w:firstLine="480"/>
              <w:rPr>
                <w:rFonts w:eastAsiaTheme="minorEastAsia" w:hAnsiTheme="minorEastAsia"/>
                <w:sz w:val="24"/>
                <w:szCs w:val="24"/>
              </w:rPr>
            </w:pPr>
            <w:r w:rsidRPr="00FE7734">
              <w:rPr>
                <w:rFonts w:eastAsiaTheme="minorEastAsia" w:hAnsiTheme="minorEastAsia" w:hint="eastAsia"/>
                <w:sz w:val="24"/>
                <w:szCs w:val="24"/>
              </w:rPr>
              <w:t>一、抽查了</w:t>
            </w:r>
            <w:r w:rsidR="00FF7976">
              <w:rPr>
                <w:rFonts w:eastAsiaTheme="minorEastAsia" w:hAnsiTheme="minorEastAsia" w:hint="eastAsia"/>
                <w:sz w:val="24"/>
                <w:szCs w:val="24"/>
              </w:rPr>
              <w:t>书柜</w:t>
            </w:r>
            <w:r w:rsidRPr="00FE7734">
              <w:rPr>
                <w:rFonts w:eastAsiaTheme="minorEastAsia" w:hAnsiTheme="minorEastAsia" w:hint="eastAsia"/>
                <w:sz w:val="24"/>
                <w:szCs w:val="24"/>
              </w:rPr>
              <w:t>相关研发资料，记录了设计开发的策划、输入、输出、评审、验证和确认活动。</w:t>
            </w:r>
          </w:p>
          <w:p w:rsidR="006C7476" w:rsidRDefault="006C7476" w:rsidP="009F2A89">
            <w:pPr>
              <w:spacing w:line="360" w:lineRule="auto"/>
              <w:ind w:firstLineChars="200" w:firstLine="480"/>
              <w:rPr>
                <w:rFonts w:eastAsiaTheme="minorEastAsia" w:hAnsiTheme="minorEastAsia" w:hint="eastAsia"/>
                <w:sz w:val="24"/>
                <w:szCs w:val="24"/>
              </w:rPr>
            </w:pPr>
            <w:r w:rsidRPr="00FE7734">
              <w:rPr>
                <w:rFonts w:eastAsiaTheme="minorEastAsia" w:hAnsiTheme="minorEastAsia" w:hint="eastAsia"/>
                <w:sz w:val="24"/>
                <w:szCs w:val="24"/>
              </w:rPr>
              <w:t>（一）设计开发的策划，包括了设计和开发各个阶段的评审、验证和确认活动，以及设计开发人员分工及职责，编制：</w:t>
            </w:r>
            <w:r w:rsidR="00FF7976">
              <w:rPr>
                <w:rFonts w:hint="eastAsia"/>
                <w:sz w:val="24"/>
              </w:rPr>
              <w:t>张思</w:t>
            </w:r>
            <w:r w:rsidR="00FF7976">
              <w:rPr>
                <w:rFonts w:eastAsiaTheme="minorEastAsia" w:hAnsiTheme="minorEastAsia" w:hint="eastAsia"/>
                <w:sz w:val="24"/>
                <w:szCs w:val="24"/>
              </w:rPr>
              <w:t>，批准：胡华江</w:t>
            </w:r>
            <w:r w:rsidRPr="00FE7734">
              <w:rPr>
                <w:rFonts w:eastAsiaTheme="minorEastAsia" w:hAnsiTheme="minorEastAsia" w:hint="eastAsia"/>
                <w:sz w:val="24"/>
                <w:szCs w:val="24"/>
              </w:rPr>
              <w:t>，日期：</w:t>
            </w:r>
            <w:r w:rsidRPr="00FE7734">
              <w:rPr>
                <w:rFonts w:eastAsiaTheme="minorEastAsia" w:hAnsiTheme="minorEastAsia" w:hint="eastAsia"/>
                <w:sz w:val="24"/>
                <w:szCs w:val="24"/>
              </w:rPr>
              <w:t>2021.</w:t>
            </w:r>
            <w:r w:rsidR="00FF7976">
              <w:rPr>
                <w:rFonts w:eastAsiaTheme="minorEastAsia" w:hAnsiTheme="minorEastAsia" w:hint="eastAsia"/>
                <w:sz w:val="24"/>
                <w:szCs w:val="24"/>
              </w:rPr>
              <w:t>5</w:t>
            </w:r>
            <w:r w:rsidRPr="00FE7734">
              <w:rPr>
                <w:rFonts w:eastAsiaTheme="minorEastAsia" w:hAnsiTheme="minorEastAsia" w:hint="eastAsia"/>
                <w:sz w:val="24"/>
                <w:szCs w:val="24"/>
              </w:rPr>
              <w:t>.</w:t>
            </w:r>
            <w:r w:rsidR="00FF7976">
              <w:rPr>
                <w:rFonts w:eastAsiaTheme="minorEastAsia" w:hAnsiTheme="minorEastAsia" w:hint="eastAsia"/>
                <w:sz w:val="24"/>
                <w:szCs w:val="24"/>
              </w:rPr>
              <w:t>13</w:t>
            </w:r>
            <w:r w:rsidRPr="00FE7734">
              <w:rPr>
                <w:rFonts w:eastAsiaTheme="minorEastAsia" w:hAnsiTheme="minorEastAsia" w:hint="eastAsia"/>
                <w:sz w:val="24"/>
                <w:szCs w:val="24"/>
              </w:rPr>
              <w:t>。</w:t>
            </w:r>
          </w:p>
          <w:p w:rsidR="00F4515D" w:rsidRDefault="00F4515D" w:rsidP="00F4515D">
            <w:pPr>
              <w:jc w:val="center"/>
              <w:rPr>
                <w:rFonts w:hint="eastAsia"/>
                <w:b/>
                <w:sz w:val="36"/>
                <w:szCs w:val="36"/>
              </w:rPr>
            </w:pPr>
            <w:r>
              <w:rPr>
                <w:rFonts w:hint="eastAsia"/>
                <w:b/>
                <w:sz w:val="36"/>
                <w:szCs w:val="36"/>
              </w:rPr>
              <w:t>项目建议书</w:t>
            </w:r>
          </w:p>
          <w:p w:rsidR="00F4515D" w:rsidRDefault="00F4515D" w:rsidP="00F4515D">
            <w:pPr>
              <w:jc w:val="center"/>
              <w:rPr>
                <w:rFonts w:hint="eastAsia"/>
                <w:sz w:val="24"/>
              </w:rPr>
            </w:pPr>
            <w:r>
              <w:rPr>
                <w:rFonts w:hint="eastAsia"/>
                <w:sz w:val="24"/>
              </w:rPr>
              <w:t xml:space="preserve">                                                           HXHY-JL-17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7"/>
              <w:gridCol w:w="2678"/>
              <w:gridCol w:w="743"/>
              <w:gridCol w:w="1534"/>
              <w:gridCol w:w="2784"/>
            </w:tblGrid>
            <w:tr w:rsidR="00F4515D" w:rsidTr="00E12FAF">
              <w:trPr>
                <w:trHeight w:val="424"/>
              </w:trPr>
              <w:tc>
                <w:tcPr>
                  <w:tcW w:w="1547" w:type="dxa"/>
                  <w:vAlign w:val="center"/>
                </w:tcPr>
                <w:p w:rsidR="00F4515D" w:rsidRDefault="00F4515D" w:rsidP="00E12FAF">
                  <w:pPr>
                    <w:rPr>
                      <w:rFonts w:hint="eastAsia"/>
                      <w:sz w:val="24"/>
                    </w:rPr>
                  </w:pPr>
                  <w:r>
                    <w:rPr>
                      <w:rFonts w:hint="eastAsia"/>
                      <w:sz w:val="24"/>
                    </w:rPr>
                    <w:t>项目名称：</w:t>
                  </w:r>
                </w:p>
              </w:tc>
              <w:tc>
                <w:tcPr>
                  <w:tcW w:w="3421" w:type="dxa"/>
                  <w:gridSpan w:val="2"/>
                  <w:vAlign w:val="center"/>
                </w:tcPr>
                <w:p w:rsidR="00F4515D" w:rsidRDefault="00F4515D" w:rsidP="00E12FAF">
                  <w:pPr>
                    <w:rPr>
                      <w:rFonts w:hint="eastAsia"/>
                      <w:sz w:val="24"/>
                    </w:rPr>
                  </w:pPr>
                  <w:r>
                    <w:rPr>
                      <w:rFonts w:hint="eastAsia"/>
                      <w:sz w:val="24"/>
                    </w:rPr>
                    <w:t>书架</w:t>
                  </w:r>
                </w:p>
              </w:tc>
              <w:tc>
                <w:tcPr>
                  <w:tcW w:w="1534" w:type="dxa"/>
                  <w:vAlign w:val="center"/>
                </w:tcPr>
                <w:p w:rsidR="00F4515D" w:rsidRDefault="00F4515D" w:rsidP="00E12FAF">
                  <w:pPr>
                    <w:rPr>
                      <w:rFonts w:hint="eastAsia"/>
                      <w:sz w:val="24"/>
                    </w:rPr>
                  </w:pPr>
                  <w:r>
                    <w:rPr>
                      <w:rFonts w:hint="eastAsia"/>
                      <w:sz w:val="24"/>
                    </w:rPr>
                    <w:t>规格型号：</w:t>
                  </w:r>
                </w:p>
              </w:tc>
              <w:tc>
                <w:tcPr>
                  <w:tcW w:w="2784" w:type="dxa"/>
                  <w:vAlign w:val="center"/>
                </w:tcPr>
                <w:p w:rsidR="00F4515D" w:rsidRDefault="00F4515D" w:rsidP="00E12FAF">
                  <w:pPr>
                    <w:tabs>
                      <w:tab w:val="left" w:pos="270"/>
                    </w:tabs>
                    <w:jc w:val="center"/>
                    <w:rPr>
                      <w:sz w:val="24"/>
                    </w:rPr>
                  </w:pPr>
                  <w:r>
                    <w:rPr>
                      <w:rFonts w:hint="eastAsia"/>
                      <w:sz w:val="24"/>
                    </w:rPr>
                    <w:t>4000*300*2000</w:t>
                  </w:r>
                </w:p>
              </w:tc>
            </w:tr>
            <w:tr w:rsidR="00F4515D" w:rsidTr="00E12FAF">
              <w:trPr>
                <w:trHeight w:val="424"/>
              </w:trPr>
              <w:tc>
                <w:tcPr>
                  <w:tcW w:w="1547" w:type="dxa"/>
                  <w:vAlign w:val="center"/>
                </w:tcPr>
                <w:p w:rsidR="00F4515D" w:rsidRDefault="00F4515D" w:rsidP="00E12FAF">
                  <w:pPr>
                    <w:rPr>
                      <w:rFonts w:hint="eastAsia"/>
                      <w:sz w:val="24"/>
                    </w:rPr>
                  </w:pPr>
                  <w:r>
                    <w:rPr>
                      <w:rFonts w:hint="eastAsia"/>
                      <w:sz w:val="24"/>
                    </w:rPr>
                    <w:t>销售对象</w:t>
                  </w:r>
                </w:p>
              </w:tc>
              <w:tc>
                <w:tcPr>
                  <w:tcW w:w="3421" w:type="dxa"/>
                  <w:gridSpan w:val="2"/>
                  <w:vAlign w:val="center"/>
                </w:tcPr>
                <w:p w:rsidR="00F4515D" w:rsidRDefault="00F4515D" w:rsidP="00E12FAF">
                  <w:pPr>
                    <w:rPr>
                      <w:rFonts w:hint="eastAsia"/>
                      <w:sz w:val="24"/>
                    </w:rPr>
                  </w:pPr>
                  <w:r>
                    <w:rPr>
                      <w:rFonts w:hint="eastAsia"/>
                      <w:sz w:val="24"/>
                    </w:rPr>
                    <w:t xml:space="preserve"> </w:t>
                  </w:r>
                </w:p>
              </w:tc>
              <w:tc>
                <w:tcPr>
                  <w:tcW w:w="1534" w:type="dxa"/>
                  <w:vAlign w:val="center"/>
                </w:tcPr>
                <w:p w:rsidR="00F4515D" w:rsidRDefault="00F4515D" w:rsidP="00E12FAF">
                  <w:pPr>
                    <w:rPr>
                      <w:rFonts w:hint="eastAsia"/>
                      <w:sz w:val="24"/>
                    </w:rPr>
                  </w:pPr>
                  <w:r>
                    <w:rPr>
                      <w:rFonts w:hint="eastAsia"/>
                      <w:sz w:val="24"/>
                    </w:rPr>
                    <w:t>任务日期</w:t>
                  </w:r>
                </w:p>
              </w:tc>
              <w:tc>
                <w:tcPr>
                  <w:tcW w:w="2784" w:type="dxa"/>
                </w:tcPr>
                <w:p w:rsidR="00F4515D" w:rsidRDefault="00F4515D" w:rsidP="00F4515D">
                  <w:pPr>
                    <w:tabs>
                      <w:tab w:val="left" w:pos="270"/>
                    </w:tabs>
                    <w:rPr>
                      <w:sz w:val="24"/>
                    </w:rPr>
                  </w:pPr>
                  <w:r>
                    <w:rPr>
                      <w:rFonts w:hint="eastAsia"/>
                      <w:sz w:val="24"/>
                    </w:rPr>
                    <w:t>2021.5.29</w:t>
                  </w:r>
                </w:p>
              </w:tc>
            </w:tr>
            <w:tr w:rsidR="00F4515D" w:rsidTr="00E12FAF">
              <w:trPr>
                <w:trHeight w:val="424"/>
              </w:trPr>
              <w:tc>
                <w:tcPr>
                  <w:tcW w:w="1547" w:type="dxa"/>
                  <w:vAlign w:val="center"/>
                </w:tcPr>
                <w:p w:rsidR="00F4515D" w:rsidRDefault="00F4515D" w:rsidP="00E12FAF">
                  <w:pPr>
                    <w:rPr>
                      <w:rFonts w:hint="eastAsia"/>
                      <w:sz w:val="24"/>
                    </w:rPr>
                  </w:pPr>
                  <w:r>
                    <w:rPr>
                      <w:rFonts w:hint="eastAsia"/>
                      <w:sz w:val="24"/>
                    </w:rPr>
                    <w:lastRenderedPageBreak/>
                    <w:t>项目负责人</w:t>
                  </w:r>
                </w:p>
              </w:tc>
              <w:tc>
                <w:tcPr>
                  <w:tcW w:w="3421" w:type="dxa"/>
                  <w:gridSpan w:val="2"/>
                  <w:vAlign w:val="center"/>
                </w:tcPr>
                <w:p w:rsidR="00F4515D" w:rsidRDefault="00F4515D" w:rsidP="00E12FAF">
                  <w:pPr>
                    <w:rPr>
                      <w:sz w:val="24"/>
                    </w:rPr>
                  </w:pPr>
                  <w:r>
                    <w:rPr>
                      <w:rFonts w:hint="eastAsia"/>
                      <w:sz w:val="24"/>
                    </w:rPr>
                    <w:t>张思</w:t>
                  </w:r>
                </w:p>
              </w:tc>
              <w:tc>
                <w:tcPr>
                  <w:tcW w:w="1534" w:type="dxa"/>
                  <w:vAlign w:val="center"/>
                </w:tcPr>
                <w:p w:rsidR="00F4515D" w:rsidRDefault="00F4515D" w:rsidP="00E12FAF">
                  <w:pPr>
                    <w:rPr>
                      <w:rFonts w:hint="eastAsia"/>
                      <w:sz w:val="24"/>
                    </w:rPr>
                  </w:pPr>
                  <w:r>
                    <w:rPr>
                      <w:rFonts w:hint="eastAsia"/>
                      <w:sz w:val="24"/>
                    </w:rPr>
                    <w:t>预算费用</w:t>
                  </w:r>
                </w:p>
              </w:tc>
              <w:tc>
                <w:tcPr>
                  <w:tcW w:w="2784" w:type="dxa"/>
                </w:tcPr>
                <w:p w:rsidR="00F4515D" w:rsidRDefault="00F4515D" w:rsidP="00E12FAF">
                  <w:pPr>
                    <w:tabs>
                      <w:tab w:val="left" w:pos="270"/>
                    </w:tabs>
                    <w:rPr>
                      <w:sz w:val="24"/>
                    </w:rPr>
                  </w:pPr>
                  <w:r>
                    <w:rPr>
                      <w:rFonts w:hint="eastAsia"/>
                      <w:sz w:val="24"/>
                    </w:rPr>
                    <w:t>1150</w:t>
                  </w:r>
                </w:p>
              </w:tc>
            </w:tr>
            <w:tr w:rsidR="00F4515D" w:rsidTr="00E12FAF">
              <w:trPr>
                <w:trHeight w:val="2989"/>
              </w:trPr>
              <w:tc>
                <w:tcPr>
                  <w:tcW w:w="9286" w:type="dxa"/>
                  <w:gridSpan w:val="5"/>
                </w:tcPr>
                <w:p w:rsidR="00F4515D" w:rsidRDefault="00F4515D" w:rsidP="00E12FAF">
                  <w:pPr>
                    <w:jc w:val="left"/>
                    <w:rPr>
                      <w:rFonts w:hint="eastAsia"/>
                      <w:sz w:val="24"/>
                    </w:rPr>
                  </w:pPr>
                  <w:r>
                    <w:rPr>
                      <w:rFonts w:hint="eastAsia"/>
                      <w:sz w:val="24"/>
                    </w:rPr>
                    <w:t>根据客户对产品的需求，我公司设计适用于陈列档案的书架产品；</w:t>
                  </w:r>
                </w:p>
                <w:p w:rsidR="00F4515D" w:rsidRDefault="00F4515D" w:rsidP="00E12FAF">
                  <w:pPr>
                    <w:jc w:val="left"/>
                    <w:rPr>
                      <w:rFonts w:hint="eastAsia"/>
                      <w:sz w:val="24"/>
                    </w:rPr>
                  </w:pPr>
                </w:p>
                <w:p w:rsidR="00F4515D" w:rsidRDefault="00F4515D" w:rsidP="00F4515D">
                  <w:pPr>
                    <w:numPr>
                      <w:ilvl w:val="0"/>
                      <w:numId w:val="6"/>
                    </w:numPr>
                    <w:jc w:val="left"/>
                    <w:rPr>
                      <w:rFonts w:hint="eastAsia"/>
                      <w:sz w:val="24"/>
                    </w:rPr>
                  </w:pPr>
                  <w:r>
                    <w:rPr>
                      <w:rFonts w:hint="eastAsia"/>
                      <w:sz w:val="24"/>
                    </w:rPr>
                    <w:t>在设计时应考虑产品符合《</w:t>
                  </w:r>
                  <w:r>
                    <w:rPr>
                      <w:rFonts w:hint="eastAsia"/>
                      <w:sz w:val="24"/>
                    </w:rPr>
                    <w:t xml:space="preserve">GBT 13667.1-2015  </w:t>
                  </w:r>
                  <w:r>
                    <w:rPr>
                      <w:rFonts w:hint="eastAsia"/>
                      <w:sz w:val="24"/>
                    </w:rPr>
                    <w:t>钢制书架第</w:t>
                  </w:r>
                  <w:r>
                    <w:rPr>
                      <w:rFonts w:hint="eastAsia"/>
                      <w:sz w:val="24"/>
                    </w:rPr>
                    <w:t>1</w:t>
                  </w:r>
                  <w:r>
                    <w:rPr>
                      <w:rFonts w:hint="eastAsia"/>
                      <w:sz w:val="24"/>
                    </w:rPr>
                    <w:t>部分：单、复柱书架》的标准要求；以及符合</w:t>
                  </w:r>
                  <w:r>
                    <w:rPr>
                      <w:rFonts w:hint="eastAsia"/>
                      <w:sz w:val="24"/>
                    </w:rPr>
                    <w:t>CQC51-381001-2019</w:t>
                  </w:r>
                  <w:r>
                    <w:rPr>
                      <w:rFonts w:hint="eastAsia"/>
                      <w:sz w:val="24"/>
                    </w:rPr>
                    <w:t>家具环保认证规则的要求；</w:t>
                  </w:r>
                </w:p>
                <w:p w:rsidR="00F4515D" w:rsidRDefault="00F4515D" w:rsidP="00F4515D">
                  <w:pPr>
                    <w:numPr>
                      <w:ilvl w:val="0"/>
                      <w:numId w:val="6"/>
                    </w:numPr>
                    <w:jc w:val="left"/>
                    <w:rPr>
                      <w:rFonts w:hint="eastAsia"/>
                      <w:sz w:val="24"/>
                    </w:rPr>
                  </w:pPr>
                  <w:r>
                    <w:rPr>
                      <w:rFonts w:hint="eastAsia"/>
                      <w:sz w:val="24"/>
                    </w:rPr>
                    <w:t>原材料质量及环保指标应符合</w:t>
                  </w:r>
                  <w:r>
                    <w:rPr>
                      <w:rFonts w:hint="eastAsia"/>
                      <w:sz w:val="24"/>
                    </w:rPr>
                    <w:t>GB/T13793-2008</w:t>
                  </w:r>
                  <w:r>
                    <w:rPr>
                      <w:rFonts w:hint="eastAsia"/>
                      <w:sz w:val="24"/>
                    </w:rPr>
                    <w:t>高频焊接管材质量标准。</w:t>
                  </w:r>
                  <w:r>
                    <w:rPr>
                      <w:rFonts w:hint="eastAsia"/>
                      <w:sz w:val="24"/>
                    </w:rPr>
                    <w:t>GB/T27809-2011</w:t>
                  </w:r>
                  <w:r>
                    <w:rPr>
                      <w:rFonts w:hint="eastAsia"/>
                      <w:sz w:val="24"/>
                    </w:rPr>
                    <w:t>热固性环氧树脂粉末涂料质量标准；</w:t>
                  </w:r>
                </w:p>
                <w:p w:rsidR="00F4515D" w:rsidRDefault="00F4515D" w:rsidP="00E12FAF">
                  <w:pPr>
                    <w:ind w:leftChars="-1" w:left="-2" w:firstLine="1"/>
                    <w:jc w:val="left"/>
                    <w:rPr>
                      <w:rFonts w:hint="eastAsia"/>
                      <w:sz w:val="24"/>
                    </w:rPr>
                  </w:pPr>
                </w:p>
              </w:tc>
            </w:tr>
            <w:tr w:rsidR="00F4515D" w:rsidTr="00E12FAF">
              <w:trPr>
                <w:trHeight w:val="1862"/>
              </w:trPr>
              <w:tc>
                <w:tcPr>
                  <w:tcW w:w="9286" w:type="dxa"/>
                  <w:gridSpan w:val="5"/>
                </w:tcPr>
                <w:p w:rsidR="00F4515D" w:rsidRDefault="00F4515D" w:rsidP="00E12FAF">
                  <w:pPr>
                    <w:rPr>
                      <w:rFonts w:hint="eastAsia"/>
                      <w:sz w:val="24"/>
                    </w:rPr>
                  </w:pPr>
                </w:p>
                <w:p w:rsidR="00F4515D" w:rsidRDefault="00F4515D" w:rsidP="00E12FAF">
                  <w:pPr>
                    <w:rPr>
                      <w:rFonts w:hint="eastAsia"/>
                      <w:sz w:val="24"/>
                    </w:rPr>
                  </w:pPr>
                  <w:r>
                    <w:rPr>
                      <w:rFonts w:hint="eastAsia"/>
                      <w:sz w:val="24"/>
                    </w:rPr>
                    <w:t>人员：行政部、生产部、采购部负责人</w:t>
                  </w:r>
                </w:p>
                <w:p w:rsidR="00F4515D" w:rsidRDefault="00F4515D" w:rsidP="00E12FAF">
                  <w:pPr>
                    <w:rPr>
                      <w:rFonts w:hint="eastAsia"/>
                      <w:sz w:val="24"/>
                    </w:rPr>
                  </w:pPr>
                  <w:r>
                    <w:rPr>
                      <w:rFonts w:hint="eastAsia"/>
                      <w:sz w:val="24"/>
                    </w:rPr>
                    <w:t>检测设备：钢卷尺、游标卡尺</w:t>
                  </w:r>
                </w:p>
                <w:p w:rsidR="00F4515D" w:rsidRDefault="00F4515D" w:rsidP="00E12FAF">
                  <w:pPr>
                    <w:rPr>
                      <w:rFonts w:hint="eastAsia"/>
                      <w:sz w:val="24"/>
                    </w:rPr>
                  </w:pPr>
                  <w:r>
                    <w:rPr>
                      <w:rFonts w:hint="eastAsia"/>
                      <w:sz w:val="24"/>
                    </w:rPr>
                    <w:t>预算经费：</w:t>
                  </w:r>
                  <w:r>
                    <w:rPr>
                      <w:rFonts w:hint="eastAsia"/>
                      <w:sz w:val="24"/>
                    </w:rPr>
                    <w:t>1150</w:t>
                  </w:r>
                  <w:r>
                    <w:rPr>
                      <w:rFonts w:hint="eastAsia"/>
                      <w:sz w:val="24"/>
                    </w:rPr>
                    <w:t>元</w:t>
                  </w:r>
                </w:p>
                <w:p w:rsidR="00F4515D" w:rsidRDefault="00F4515D" w:rsidP="00E12FAF">
                  <w:pPr>
                    <w:rPr>
                      <w:rFonts w:hint="eastAsia"/>
                      <w:sz w:val="24"/>
                    </w:rPr>
                  </w:pPr>
                  <w:r>
                    <w:rPr>
                      <w:rFonts w:hint="eastAsia"/>
                      <w:sz w:val="24"/>
                    </w:rPr>
                    <w:t>预算分配：设计</w:t>
                  </w:r>
                  <w:r>
                    <w:rPr>
                      <w:rFonts w:hint="eastAsia"/>
                      <w:sz w:val="24"/>
                    </w:rPr>
                    <w:t>50</w:t>
                  </w:r>
                  <w:r>
                    <w:rPr>
                      <w:rFonts w:hint="eastAsia"/>
                      <w:sz w:val="24"/>
                    </w:rPr>
                    <w:t>、原材料</w:t>
                  </w:r>
                  <w:r>
                    <w:rPr>
                      <w:rFonts w:hint="eastAsia"/>
                      <w:sz w:val="24"/>
                    </w:rPr>
                    <w:t>500</w:t>
                  </w:r>
                  <w:r>
                    <w:rPr>
                      <w:rFonts w:hint="eastAsia"/>
                      <w:sz w:val="24"/>
                    </w:rPr>
                    <w:t>、生产</w:t>
                  </w:r>
                  <w:r>
                    <w:rPr>
                      <w:rFonts w:hint="eastAsia"/>
                      <w:sz w:val="24"/>
                    </w:rPr>
                    <w:t>250</w:t>
                  </w:r>
                  <w:r>
                    <w:rPr>
                      <w:rFonts w:hint="eastAsia"/>
                      <w:sz w:val="24"/>
                    </w:rPr>
                    <w:t>、质检</w:t>
                  </w:r>
                  <w:r>
                    <w:rPr>
                      <w:rFonts w:hint="eastAsia"/>
                      <w:sz w:val="24"/>
                    </w:rPr>
                    <w:t>50</w:t>
                  </w:r>
                  <w:r>
                    <w:rPr>
                      <w:rFonts w:hint="eastAsia"/>
                      <w:sz w:val="24"/>
                    </w:rPr>
                    <w:t>、委托检测费</w:t>
                  </w:r>
                  <w:r>
                    <w:rPr>
                      <w:rFonts w:hint="eastAsia"/>
                      <w:sz w:val="24"/>
                    </w:rPr>
                    <w:t>300</w:t>
                  </w:r>
                  <w:r>
                    <w:rPr>
                      <w:rFonts w:hint="eastAsia"/>
                      <w:sz w:val="24"/>
                    </w:rPr>
                    <w:t>元</w:t>
                  </w:r>
                </w:p>
                <w:p w:rsidR="00F4515D" w:rsidRDefault="00F4515D" w:rsidP="00E12FAF">
                  <w:pPr>
                    <w:rPr>
                      <w:rFonts w:hint="eastAsia"/>
                      <w:sz w:val="24"/>
                    </w:rPr>
                  </w:pPr>
                </w:p>
                <w:p w:rsidR="00F4515D" w:rsidRDefault="00F4515D" w:rsidP="00E12FAF">
                  <w:pPr>
                    <w:rPr>
                      <w:rFonts w:hint="eastAsia"/>
                      <w:sz w:val="24"/>
                    </w:rPr>
                  </w:pPr>
                </w:p>
                <w:p w:rsidR="00F4515D" w:rsidRDefault="00F4515D" w:rsidP="00E12FAF">
                  <w:pPr>
                    <w:rPr>
                      <w:rFonts w:hint="eastAsia"/>
                      <w:sz w:val="24"/>
                    </w:rPr>
                  </w:pPr>
                </w:p>
              </w:tc>
            </w:tr>
            <w:tr w:rsidR="00F4515D" w:rsidTr="00E12FAF">
              <w:trPr>
                <w:trHeight w:val="2955"/>
              </w:trPr>
              <w:tc>
                <w:tcPr>
                  <w:tcW w:w="9286" w:type="dxa"/>
                  <w:gridSpan w:val="5"/>
                </w:tcPr>
                <w:p w:rsidR="00F4515D" w:rsidRDefault="00F4515D" w:rsidP="00E12FAF">
                  <w:pPr>
                    <w:rPr>
                      <w:rFonts w:ascii="宋体" w:hAnsi="宋体" w:cs="宋体" w:hint="eastAsia"/>
                      <w:sz w:val="24"/>
                    </w:rPr>
                  </w:pPr>
                  <w:r>
                    <w:rPr>
                      <w:rFonts w:ascii="宋体" w:hAnsi="宋体" w:cs="宋体" w:hint="eastAsia"/>
                      <w:sz w:val="24"/>
                    </w:rPr>
                    <w:lastRenderedPageBreak/>
                    <w:t>行政部按照《项目建议书》的具体要求，设计应具备市场潮流的书架产品；</w:t>
                  </w:r>
                </w:p>
                <w:p w:rsidR="00F4515D" w:rsidRDefault="00F4515D" w:rsidP="00E12FAF">
                  <w:pPr>
                    <w:rPr>
                      <w:rFonts w:ascii="宋体" w:hAnsi="宋体" w:cs="宋体" w:hint="eastAsia"/>
                      <w:sz w:val="24"/>
                    </w:rPr>
                  </w:pPr>
                  <w:r>
                    <w:rPr>
                      <w:rFonts w:ascii="宋体" w:hAnsi="宋体" w:cs="宋体" w:hint="eastAsia"/>
                      <w:sz w:val="24"/>
                    </w:rPr>
                    <w:t>采购部应采购符合GB/T13793-2008高频焊接管材质量标准、GB/T27809-2011热固性环氧树脂粉末涂料质量标准及CQC51-381001-2019家具环保认证规则的要求；</w:t>
                  </w:r>
                </w:p>
                <w:p w:rsidR="00F4515D" w:rsidRDefault="00F4515D" w:rsidP="00E12FAF">
                  <w:pPr>
                    <w:rPr>
                      <w:rFonts w:ascii="宋体" w:hAnsi="宋体" w:cs="宋体" w:hint="eastAsia"/>
                      <w:sz w:val="24"/>
                    </w:rPr>
                  </w:pPr>
                  <w:r>
                    <w:rPr>
                      <w:rFonts w:ascii="宋体" w:hAnsi="宋体" w:cs="宋体" w:hint="eastAsia"/>
                      <w:sz w:val="24"/>
                    </w:rPr>
                    <w:t>3、生产部按照行政部提供的产品部件图、材料清单、部件尺寸、外形尺寸等技术要求进行生产；</w:t>
                  </w:r>
                </w:p>
                <w:p w:rsidR="00F4515D" w:rsidRDefault="00F4515D" w:rsidP="00E12FAF">
                  <w:pPr>
                    <w:rPr>
                      <w:rFonts w:ascii="宋体" w:hAnsi="宋体" w:cs="宋体" w:hint="eastAsia"/>
                      <w:sz w:val="24"/>
                    </w:rPr>
                  </w:pPr>
                  <w:r>
                    <w:rPr>
                      <w:rFonts w:ascii="宋体" w:hAnsi="宋体" w:cs="宋体" w:hint="eastAsia"/>
                      <w:sz w:val="24"/>
                    </w:rPr>
                    <w:t>4、生产部质检人员负责对原材料并按照《</w:t>
                  </w:r>
                  <w:r>
                    <w:rPr>
                      <w:rFonts w:ascii="幼圆" w:eastAsia="幼圆" w:hint="eastAsia"/>
                      <w:sz w:val="24"/>
                    </w:rPr>
                    <w:t>原料进货检验规程</w:t>
                  </w:r>
                  <w:r>
                    <w:rPr>
                      <w:rFonts w:ascii="宋体" w:hAnsi="宋体" w:cs="宋体" w:hint="eastAsia"/>
                      <w:sz w:val="24"/>
                    </w:rPr>
                    <w:t>》进行检验；对半成品按照《</w:t>
                  </w:r>
                  <w:r>
                    <w:rPr>
                      <w:rFonts w:ascii="幼圆" w:eastAsia="幼圆" w:hint="eastAsia"/>
                      <w:sz w:val="24"/>
                    </w:rPr>
                    <w:t>过程检验规程</w:t>
                  </w:r>
                  <w:r>
                    <w:rPr>
                      <w:rFonts w:ascii="宋体" w:hAnsi="宋体" w:cs="宋体" w:hint="eastAsia"/>
                      <w:sz w:val="24"/>
                    </w:rPr>
                    <w:t>》及成品按照《</w:t>
                  </w:r>
                  <w:r>
                    <w:rPr>
                      <w:rFonts w:ascii="幼圆" w:eastAsia="幼圆" w:hint="eastAsia"/>
                      <w:sz w:val="24"/>
                    </w:rPr>
                    <w:t>成品检验规程</w:t>
                  </w:r>
                  <w:r>
                    <w:rPr>
                      <w:rFonts w:ascii="宋体" w:hAnsi="宋体" w:cs="宋体" w:hint="eastAsia"/>
                      <w:sz w:val="24"/>
                    </w:rPr>
                    <w:t>》进行检验，最终委托相关检测机最终进行验证；</w:t>
                  </w:r>
                </w:p>
              </w:tc>
            </w:tr>
            <w:tr w:rsidR="00F4515D" w:rsidTr="00E12FAF">
              <w:trPr>
                <w:trHeight w:val="1927"/>
              </w:trPr>
              <w:tc>
                <w:tcPr>
                  <w:tcW w:w="4225" w:type="dxa"/>
                  <w:gridSpan w:val="2"/>
                </w:tcPr>
                <w:p w:rsidR="00F4515D" w:rsidRDefault="00F4515D" w:rsidP="00E12FAF">
                  <w:pPr>
                    <w:rPr>
                      <w:rFonts w:hint="eastAsia"/>
                      <w:sz w:val="24"/>
                    </w:rPr>
                  </w:pPr>
                  <w:r>
                    <w:rPr>
                      <w:rFonts w:hint="eastAsia"/>
                      <w:sz w:val="24"/>
                    </w:rPr>
                    <w:t>总经理审核</w:t>
                  </w:r>
                  <w:r>
                    <w:rPr>
                      <w:rFonts w:hint="eastAsia"/>
                      <w:sz w:val="24"/>
                    </w:rPr>
                    <w:t xml:space="preserve">  </w:t>
                  </w:r>
                </w:p>
                <w:p w:rsidR="00F4515D" w:rsidRDefault="00F4515D" w:rsidP="00E12FAF">
                  <w:pPr>
                    <w:rPr>
                      <w:rFonts w:hint="eastAsia"/>
                      <w:sz w:val="24"/>
                    </w:rPr>
                  </w:pPr>
                  <w:r>
                    <w:rPr>
                      <w:rFonts w:hint="eastAsia"/>
                      <w:sz w:val="24"/>
                    </w:rPr>
                    <w:t xml:space="preserve">  </w:t>
                  </w:r>
                </w:p>
                <w:p w:rsidR="00F4515D" w:rsidRDefault="00F4515D" w:rsidP="00E12FAF">
                  <w:pPr>
                    <w:ind w:firstLineChars="200" w:firstLine="480"/>
                    <w:rPr>
                      <w:rFonts w:ascii="Cambria" w:eastAsia="方正舒体" w:hAnsi="方正舒体" w:cs="方正舒体" w:hint="eastAsia"/>
                      <w:sz w:val="24"/>
                    </w:rPr>
                  </w:pPr>
                  <w:r>
                    <w:rPr>
                      <w:rFonts w:ascii="Cambria" w:eastAsia="方正舒体" w:hAnsi="方正舒体" w:cs="方正舒体" w:hint="eastAsia"/>
                      <w:sz w:val="24"/>
                    </w:rPr>
                    <w:t xml:space="preserve">  </w:t>
                  </w:r>
                  <w:r>
                    <w:rPr>
                      <w:rFonts w:ascii="Cambria" w:eastAsia="方正舒体" w:hAnsi="方正舒体" w:cs="方正舒体" w:hint="eastAsia"/>
                      <w:sz w:val="24"/>
                    </w:rPr>
                    <w:t>同意</w:t>
                  </w:r>
                </w:p>
                <w:p w:rsidR="00F4515D" w:rsidRDefault="00F4515D" w:rsidP="00E12FAF">
                  <w:pPr>
                    <w:rPr>
                      <w:rFonts w:hint="eastAsia"/>
                      <w:sz w:val="24"/>
                    </w:rPr>
                  </w:pPr>
                </w:p>
                <w:p w:rsidR="00F4515D" w:rsidRDefault="00F4515D" w:rsidP="00E12FAF">
                  <w:pPr>
                    <w:rPr>
                      <w:rFonts w:hint="eastAsia"/>
                      <w:sz w:val="24"/>
                    </w:rPr>
                  </w:pPr>
                </w:p>
                <w:p w:rsidR="00F4515D" w:rsidRDefault="00F4515D" w:rsidP="00E12FAF">
                  <w:pPr>
                    <w:rPr>
                      <w:rFonts w:hint="eastAsia"/>
                      <w:sz w:val="24"/>
                    </w:rPr>
                  </w:pPr>
                  <w:r>
                    <w:rPr>
                      <w:rFonts w:hint="eastAsia"/>
                      <w:sz w:val="24"/>
                    </w:rPr>
                    <w:t>签名：</w:t>
                  </w:r>
                  <w:r>
                    <w:rPr>
                      <w:rFonts w:ascii="宋体" w:hAnsi="宋体" w:hint="eastAsia"/>
                      <w:sz w:val="24"/>
                    </w:rPr>
                    <w:t>张利军</w:t>
                  </w:r>
                  <w:r>
                    <w:rPr>
                      <w:rFonts w:hint="eastAsia"/>
                      <w:sz w:val="24"/>
                    </w:rPr>
                    <w:t xml:space="preserve">  </w:t>
                  </w:r>
                  <w:r>
                    <w:rPr>
                      <w:rFonts w:hint="eastAsia"/>
                      <w:sz w:val="24"/>
                    </w:rPr>
                    <w:t>日期：</w:t>
                  </w:r>
                  <w:r>
                    <w:rPr>
                      <w:rFonts w:hint="eastAsia"/>
                      <w:sz w:val="24"/>
                    </w:rPr>
                    <w:t xml:space="preserve">2021.5.12    </w:t>
                  </w:r>
                </w:p>
              </w:tc>
              <w:tc>
                <w:tcPr>
                  <w:tcW w:w="5061" w:type="dxa"/>
                  <w:gridSpan w:val="3"/>
                </w:tcPr>
                <w:p w:rsidR="00F4515D" w:rsidRDefault="00F4515D" w:rsidP="00E12FAF">
                  <w:pPr>
                    <w:rPr>
                      <w:rFonts w:hint="eastAsia"/>
                      <w:sz w:val="24"/>
                    </w:rPr>
                  </w:pPr>
                  <w:r>
                    <w:rPr>
                      <w:rFonts w:hint="eastAsia"/>
                      <w:sz w:val="24"/>
                    </w:rPr>
                    <w:t>董事长批示</w:t>
                  </w:r>
                </w:p>
                <w:p w:rsidR="00F4515D" w:rsidRDefault="00F4515D" w:rsidP="00E12FAF">
                  <w:pPr>
                    <w:rPr>
                      <w:rFonts w:hint="eastAsia"/>
                      <w:sz w:val="24"/>
                    </w:rPr>
                  </w:pPr>
                </w:p>
                <w:p w:rsidR="00F4515D" w:rsidRDefault="00F4515D" w:rsidP="00E12FAF">
                  <w:pPr>
                    <w:ind w:firstLineChars="200" w:firstLine="480"/>
                    <w:rPr>
                      <w:rFonts w:ascii="Cambria" w:eastAsia="方正舒体" w:hAnsi="方正舒体" w:cs="方正舒体" w:hint="eastAsia"/>
                      <w:sz w:val="24"/>
                    </w:rPr>
                  </w:pPr>
                  <w:r>
                    <w:rPr>
                      <w:rFonts w:ascii="Cambria" w:eastAsia="方正舒体" w:hAnsi="方正舒体" w:cs="方正舒体" w:hint="eastAsia"/>
                      <w:sz w:val="24"/>
                    </w:rPr>
                    <w:t>同意</w:t>
                  </w:r>
                </w:p>
                <w:p w:rsidR="00F4515D" w:rsidRDefault="00F4515D" w:rsidP="00E12FAF">
                  <w:pPr>
                    <w:rPr>
                      <w:rFonts w:hint="eastAsia"/>
                      <w:sz w:val="24"/>
                    </w:rPr>
                  </w:pPr>
                </w:p>
                <w:p w:rsidR="00F4515D" w:rsidRDefault="00F4515D" w:rsidP="00E12FAF">
                  <w:pPr>
                    <w:rPr>
                      <w:rFonts w:hint="eastAsia"/>
                      <w:sz w:val="24"/>
                    </w:rPr>
                  </w:pPr>
                </w:p>
                <w:p w:rsidR="00F4515D" w:rsidRDefault="00F4515D" w:rsidP="00E12FAF">
                  <w:pPr>
                    <w:rPr>
                      <w:rFonts w:hint="eastAsia"/>
                      <w:sz w:val="24"/>
                    </w:rPr>
                  </w:pPr>
                  <w:r>
                    <w:rPr>
                      <w:rFonts w:hint="eastAsia"/>
                      <w:sz w:val="24"/>
                    </w:rPr>
                    <w:t>签名：</w:t>
                  </w:r>
                  <w:r>
                    <w:rPr>
                      <w:rFonts w:ascii="宋体" w:hAnsi="宋体" w:hint="eastAsia"/>
                      <w:sz w:val="24"/>
                    </w:rPr>
                    <w:t>胡华江</w:t>
                  </w:r>
                  <w:r>
                    <w:rPr>
                      <w:rFonts w:hint="eastAsia"/>
                      <w:sz w:val="24"/>
                    </w:rPr>
                    <w:t xml:space="preserve">   </w:t>
                  </w:r>
                  <w:r>
                    <w:rPr>
                      <w:rFonts w:hint="eastAsia"/>
                      <w:sz w:val="24"/>
                    </w:rPr>
                    <w:t>日期：</w:t>
                  </w:r>
                  <w:r>
                    <w:rPr>
                      <w:rFonts w:hint="eastAsia"/>
                      <w:sz w:val="24"/>
                    </w:rPr>
                    <w:t xml:space="preserve">2021.5.12 </w:t>
                  </w:r>
                </w:p>
              </w:tc>
            </w:tr>
            <w:tr w:rsidR="00F4515D" w:rsidTr="00E12FAF">
              <w:trPr>
                <w:trHeight w:val="1090"/>
              </w:trPr>
              <w:tc>
                <w:tcPr>
                  <w:tcW w:w="9286" w:type="dxa"/>
                  <w:gridSpan w:val="5"/>
                </w:tcPr>
                <w:p w:rsidR="00F4515D" w:rsidRDefault="00F4515D" w:rsidP="00E12FAF">
                  <w:pPr>
                    <w:rPr>
                      <w:rFonts w:hint="eastAsia"/>
                      <w:sz w:val="24"/>
                    </w:rPr>
                  </w:pPr>
                  <w:r>
                    <w:rPr>
                      <w:rFonts w:hint="eastAsia"/>
                      <w:sz w:val="24"/>
                    </w:rPr>
                    <w:t>备注：</w:t>
                  </w:r>
                </w:p>
              </w:tc>
            </w:tr>
          </w:tbl>
          <w:p w:rsidR="006C7476" w:rsidRPr="00FE7734" w:rsidRDefault="006C7476" w:rsidP="009F2A89">
            <w:pPr>
              <w:spacing w:line="360" w:lineRule="auto"/>
              <w:ind w:firstLineChars="200" w:firstLine="480"/>
              <w:rPr>
                <w:rFonts w:eastAsiaTheme="minorEastAsia" w:hAnsiTheme="minorEastAsia"/>
                <w:sz w:val="24"/>
                <w:szCs w:val="24"/>
              </w:rPr>
            </w:pPr>
            <w:r w:rsidRPr="00FE7734">
              <w:rPr>
                <w:rFonts w:eastAsiaTheme="minorEastAsia" w:hAnsiTheme="minorEastAsia" w:hint="eastAsia"/>
                <w:sz w:val="24"/>
                <w:szCs w:val="24"/>
              </w:rPr>
              <w:t>基本符合设计开发过程策划的控制要求。</w:t>
            </w:r>
          </w:p>
          <w:p w:rsidR="006C7476" w:rsidRPr="00FE7734" w:rsidRDefault="006C7476" w:rsidP="009F2A89">
            <w:pPr>
              <w:spacing w:line="360" w:lineRule="auto"/>
              <w:ind w:firstLineChars="200" w:firstLine="480"/>
              <w:rPr>
                <w:rFonts w:eastAsiaTheme="minorEastAsia" w:hAnsiTheme="minorEastAsia"/>
                <w:sz w:val="24"/>
                <w:szCs w:val="24"/>
              </w:rPr>
            </w:pPr>
            <w:r w:rsidRPr="00FE7734">
              <w:rPr>
                <w:rFonts w:eastAsiaTheme="minorEastAsia" w:hAnsiTheme="minorEastAsia" w:hint="eastAsia"/>
                <w:sz w:val="24"/>
                <w:szCs w:val="24"/>
              </w:rPr>
              <w:t>（二）、查设计和开发的输入：提供了《项目建议书》、《设计开发输入清单》。</w:t>
            </w:r>
          </w:p>
          <w:p w:rsidR="006C7476" w:rsidRPr="00FE7734" w:rsidRDefault="00F4515D" w:rsidP="009F2A89">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查项目名称：书柜</w:t>
            </w:r>
            <w:r w:rsidR="006C7476" w:rsidRPr="00FE7734">
              <w:rPr>
                <w:rFonts w:eastAsiaTheme="minorEastAsia" w:hAnsiTheme="minorEastAsia" w:hint="eastAsia"/>
                <w:sz w:val="24"/>
                <w:szCs w:val="24"/>
              </w:rPr>
              <w:t>，规格：</w:t>
            </w:r>
            <w:r w:rsidRPr="00F4515D">
              <w:rPr>
                <w:rFonts w:eastAsiaTheme="minorEastAsia" w:hAnsiTheme="minorEastAsia"/>
                <w:sz w:val="24"/>
                <w:szCs w:val="24"/>
              </w:rPr>
              <w:t>4000*300*2000</w:t>
            </w:r>
            <w:r w:rsidR="006C7476" w:rsidRPr="00FE7734">
              <w:rPr>
                <w:rFonts w:eastAsiaTheme="minorEastAsia" w:hAnsiTheme="minorEastAsia" w:hint="eastAsia"/>
                <w:sz w:val="24"/>
                <w:szCs w:val="24"/>
              </w:rPr>
              <w:t>：</w:t>
            </w:r>
          </w:p>
          <w:p w:rsidR="006C7476" w:rsidRPr="00FE7734" w:rsidRDefault="006C7476" w:rsidP="009F2A89">
            <w:pPr>
              <w:spacing w:line="360" w:lineRule="auto"/>
              <w:ind w:firstLineChars="200" w:firstLine="480"/>
              <w:rPr>
                <w:rFonts w:eastAsiaTheme="minorEastAsia" w:hAnsiTheme="minorEastAsia"/>
                <w:sz w:val="24"/>
                <w:szCs w:val="24"/>
              </w:rPr>
            </w:pPr>
            <w:r w:rsidRPr="00FE7734">
              <w:rPr>
                <w:rFonts w:eastAsiaTheme="minorEastAsia" w:hAnsiTheme="minorEastAsia" w:hint="eastAsia"/>
                <w:sz w:val="24"/>
                <w:szCs w:val="24"/>
              </w:rPr>
              <w:t>设计内容：</w:t>
            </w:r>
            <w:r w:rsidR="00F4515D">
              <w:rPr>
                <w:rFonts w:eastAsiaTheme="minorEastAsia" w:hAnsiTheme="minorEastAsia" w:hint="eastAsia"/>
                <w:sz w:val="24"/>
                <w:szCs w:val="24"/>
              </w:rPr>
              <w:t>书柜</w:t>
            </w:r>
            <w:r w:rsidRPr="00FE7734">
              <w:rPr>
                <w:rFonts w:eastAsiaTheme="minorEastAsia" w:hAnsiTheme="minorEastAsia" w:hint="eastAsia"/>
                <w:sz w:val="24"/>
                <w:szCs w:val="24"/>
              </w:rPr>
              <w:t>，规格：</w:t>
            </w:r>
            <w:r w:rsidR="00F4515D" w:rsidRPr="00F4515D">
              <w:rPr>
                <w:rFonts w:eastAsiaTheme="minorEastAsia" w:hAnsiTheme="minorEastAsia"/>
                <w:sz w:val="24"/>
                <w:szCs w:val="24"/>
              </w:rPr>
              <w:t>4000*300*2000</w:t>
            </w:r>
          </w:p>
          <w:p w:rsidR="006C7476" w:rsidRPr="00FE7734" w:rsidRDefault="006C7476" w:rsidP="009F2A89">
            <w:pPr>
              <w:spacing w:line="360" w:lineRule="auto"/>
              <w:ind w:firstLineChars="200" w:firstLine="480"/>
              <w:rPr>
                <w:rFonts w:eastAsiaTheme="minorEastAsia" w:hAnsiTheme="minorEastAsia"/>
                <w:sz w:val="24"/>
                <w:szCs w:val="24"/>
              </w:rPr>
            </w:pPr>
            <w:r w:rsidRPr="00FE7734">
              <w:rPr>
                <w:rFonts w:eastAsiaTheme="minorEastAsia" w:hAnsiTheme="minorEastAsia" w:hint="eastAsia"/>
                <w:sz w:val="24"/>
                <w:szCs w:val="24"/>
              </w:rPr>
              <w:t>1</w:t>
            </w:r>
            <w:r w:rsidRPr="00FE7734">
              <w:rPr>
                <w:rFonts w:eastAsiaTheme="minorEastAsia" w:hAnsiTheme="minorEastAsia" w:hint="eastAsia"/>
                <w:sz w:val="24"/>
                <w:szCs w:val="24"/>
              </w:rPr>
              <w:t>、合同符合性</w:t>
            </w:r>
            <w:r w:rsidRPr="00FE7734">
              <w:rPr>
                <w:rFonts w:eastAsiaTheme="minorEastAsia" w:hAnsiTheme="minorEastAsia" w:hint="eastAsia"/>
                <w:sz w:val="24"/>
                <w:szCs w:val="24"/>
              </w:rPr>
              <w:t xml:space="preserve"> 2</w:t>
            </w:r>
            <w:r w:rsidRPr="00FE7734">
              <w:rPr>
                <w:rFonts w:eastAsiaTheme="minorEastAsia" w:hAnsiTheme="minorEastAsia" w:hint="eastAsia"/>
                <w:sz w:val="24"/>
                <w:szCs w:val="24"/>
              </w:rPr>
              <w:t>、外观（美观）性</w:t>
            </w:r>
            <w:r w:rsidRPr="00FE7734">
              <w:rPr>
                <w:rFonts w:eastAsiaTheme="minorEastAsia" w:hAnsiTheme="minorEastAsia" w:hint="eastAsia"/>
                <w:sz w:val="24"/>
                <w:szCs w:val="24"/>
              </w:rPr>
              <w:t>3</w:t>
            </w:r>
            <w:r w:rsidRPr="00FE7734">
              <w:rPr>
                <w:rFonts w:eastAsiaTheme="minorEastAsia" w:hAnsiTheme="minorEastAsia" w:hint="eastAsia"/>
                <w:sz w:val="24"/>
                <w:szCs w:val="24"/>
              </w:rPr>
              <w:t>、结构合理性</w:t>
            </w:r>
            <w:r w:rsidRPr="00FE7734">
              <w:rPr>
                <w:rFonts w:eastAsiaTheme="minorEastAsia" w:hAnsiTheme="minorEastAsia" w:hint="eastAsia"/>
                <w:sz w:val="24"/>
                <w:szCs w:val="24"/>
              </w:rPr>
              <w:t>4</w:t>
            </w:r>
            <w:r w:rsidRPr="00FE7734">
              <w:rPr>
                <w:rFonts w:eastAsiaTheme="minorEastAsia" w:hAnsiTheme="minorEastAsia" w:hint="eastAsia"/>
                <w:sz w:val="24"/>
                <w:szCs w:val="24"/>
              </w:rPr>
              <w:t>、框架接口正确性、</w:t>
            </w:r>
            <w:r w:rsidRPr="00FE7734">
              <w:rPr>
                <w:rFonts w:eastAsiaTheme="minorEastAsia" w:hAnsiTheme="minorEastAsia" w:hint="eastAsia"/>
                <w:sz w:val="24"/>
                <w:szCs w:val="24"/>
              </w:rPr>
              <w:t>5</w:t>
            </w:r>
            <w:r w:rsidRPr="00FE7734">
              <w:rPr>
                <w:rFonts w:eastAsiaTheme="minorEastAsia" w:hAnsiTheme="minorEastAsia" w:hint="eastAsia"/>
                <w:sz w:val="24"/>
                <w:szCs w:val="24"/>
              </w:rPr>
              <w:t>、环境影响</w:t>
            </w:r>
            <w:r w:rsidRPr="00FE7734">
              <w:rPr>
                <w:rFonts w:eastAsiaTheme="minorEastAsia" w:hAnsiTheme="minorEastAsia" w:hint="eastAsia"/>
                <w:sz w:val="24"/>
                <w:szCs w:val="24"/>
              </w:rPr>
              <w:t>6</w:t>
            </w:r>
            <w:r w:rsidRPr="00FE7734">
              <w:rPr>
                <w:rFonts w:eastAsiaTheme="minorEastAsia" w:hAnsiTheme="minorEastAsia" w:hint="eastAsia"/>
                <w:sz w:val="24"/>
                <w:szCs w:val="24"/>
              </w:rPr>
              <w:t>、</w:t>
            </w:r>
            <w:r w:rsidRPr="00FE7734">
              <w:rPr>
                <w:rFonts w:eastAsiaTheme="minorEastAsia" w:hAnsiTheme="minorEastAsia" w:hint="eastAsia"/>
                <w:sz w:val="24"/>
                <w:szCs w:val="24"/>
              </w:rPr>
              <w:lastRenderedPageBreak/>
              <w:t>安全性、</w:t>
            </w:r>
            <w:r w:rsidRPr="00FE7734">
              <w:rPr>
                <w:rFonts w:eastAsiaTheme="minorEastAsia" w:hAnsiTheme="minorEastAsia" w:hint="eastAsia"/>
                <w:sz w:val="24"/>
                <w:szCs w:val="24"/>
              </w:rPr>
              <w:t>7</w:t>
            </w:r>
            <w:r w:rsidRPr="00FE7734">
              <w:rPr>
                <w:rFonts w:eastAsiaTheme="minorEastAsia" w:hAnsiTheme="minorEastAsia" w:hint="eastAsia"/>
                <w:sz w:val="24"/>
                <w:szCs w:val="24"/>
              </w:rPr>
              <w:t>、外形尺寸</w:t>
            </w:r>
            <w:r w:rsidRPr="00FE7734">
              <w:rPr>
                <w:rFonts w:eastAsiaTheme="minorEastAsia" w:hAnsiTheme="minorEastAsia" w:hint="eastAsia"/>
                <w:sz w:val="24"/>
                <w:szCs w:val="24"/>
              </w:rPr>
              <w:t xml:space="preserve"> 8</w:t>
            </w:r>
            <w:r w:rsidRPr="00FE7734">
              <w:rPr>
                <w:rFonts w:eastAsiaTheme="minorEastAsia" w:hAnsiTheme="minorEastAsia" w:hint="eastAsia"/>
                <w:sz w:val="24"/>
                <w:szCs w:val="24"/>
              </w:rPr>
              <w:t>、稳定性</w:t>
            </w:r>
            <w:r w:rsidRPr="00FE7734">
              <w:rPr>
                <w:rFonts w:eastAsiaTheme="minorEastAsia" w:hAnsiTheme="minorEastAsia" w:hint="eastAsia"/>
                <w:sz w:val="24"/>
                <w:szCs w:val="24"/>
              </w:rPr>
              <w:t xml:space="preserve">  9</w:t>
            </w:r>
            <w:r w:rsidRPr="00FE7734">
              <w:rPr>
                <w:rFonts w:eastAsiaTheme="minorEastAsia" w:hAnsiTheme="minorEastAsia" w:hint="eastAsia"/>
                <w:sz w:val="24"/>
                <w:szCs w:val="24"/>
              </w:rPr>
              <w:t>、强度</w:t>
            </w:r>
            <w:r w:rsidRPr="00FE7734">
              <w:rPr>
                <w:rFonts w:eastAsiaTheme="minorEastAsia" w:hAnsiTheme="minorEastAsia" w:hint="eastAsia"/>
                <w:sz w:val="24"/>
                <w:szCs w:val="24"/>
              </w:rPr>
              <w:t>10</w:t>
            </w:r>
            <w:r w:rsidRPr="00FE7734">
              <w:rPr>
                <w:rFonts w:eastAsiaTheme="minorEastAsia" w:hAnsiTheme="minorEastAsia" w:hint="eastAsia"/>
                <w:sz w:val="24"/>
                <w:szCs w:val="24"/>
              </w:rPr>
              <w:t>、产品部件图</w:t>
            </w:r>
            <w:r w:rsidRPr="00FE7734">
              <w:rPr>
                <w:rFonts w:eastAsiaTheme="minorEastAsia" w:hAnsiTheme="minorEastAsia" w:hint="eastAsia"/>
                <w:sz w:val="24"/>
                <w:szCs w:val="24"/>
              </w:rPr>
              <w:t>11</w:t>
            </w:r>
            <w:r w:rsidRPr="00FE7734">
              <w:rPr>
                <w:rFonts w:eastAsiaTheme="minorEastAsia" w:hAnsiTheme="minorEastAsia" w:hint="eastAsia"/>
                <w:sz w:val="24"/>
                <w:szCs w:val="24"/>
              </w:rPr>
              <w:t>、材料清单</w:t>
            </w:r>
            <w:r w:rsidRPr="00FE7734">
              <w:rPr>
                <w:rFonts w:eastAsiaTheme="minorEastAsia" w:hAnsiTheme="minorEastAsia" w:hint="eastAsia"/>
                <w:sz w:val="24"/>
                <w:szCs w:val="24"/>
              </w:rPr>
              <w:t>12</w:t>
            </w:r>
            <w:r w:rsidRPr="00FE7734">
              <w:rPr>
                <w:rFonts w:eastAsiaTheme="minorEastAsia" w:hAnsiTheme="minorEastAsia" w:hint="eastAsia"/>
                <w:sz w:val="24"/>
                <w:szCs w:val="24"/>
              </w:rPr>
              <w:t>、工艺要求文件及说明</w:t>
            </w:r>
            <w:r w:rsidRPr="00FE7734">
              <w:rPr>
                <w:rFonts w:eastAsiaTheme="minorEastAsia" w:hAnsiTheme="minorEastAsia" w:hint="eastAsia"/>
                <w:sz w:val="24"/>
                <w:szCs w:val="24"/>
              </w:rPr>
              <w:t>13</w:t>
            </w:r>
            <w:r w:rsidRPr="00FE7734">
              <w:rPr>
                <w:rFonts w:eastAsiaTheme="minorEastAsia" w:hAnsiTheme="minorEastAsia" w:hint="eastAsia"/>
                <w:sz w:val="24"/>
                <w:szCs w:val="24"/>
              </w:rPr>
              <w:t>、包装要求。</w:t>
            </w:r>
          </w:p>
          <w:p w:rsidR="006C7476" w:rsidRPr="00F4515D" w:rsidRDefault="006C7476" w:rsidP="00F4515D">
            <w:pPr>
              <w:spacing w:line="360" w:lineRule="auto"/>
              <w:ind w:firstLineChars="200" w:firstLine="480"/>
              <w:rPr>
                <w:rFonts w:eastAsiaTheme="minorEastAsia" w:hAnsiTheme="minorEastAsia"/>
                <w:sz w:val="24"/>
                <w:szCs w:val="24"/>
              </w:rPr>
            </w:pPr>
            <w:r w:rsidRPr="00FE7734">
              <w:rPr>
                <w:rFonts w:eastAsiaTheme="minorEastAsia" w:hAnsiTheme="minorEastAsia" w:hint="eastAsia"/>
                <w:sz w:val="24"/>
                <w:szCs w:val="24"/>
              </w:rPr>
              <w:t>产品设</w:t>
            </w:r>
            <w:r w:rsidR="00F4515D">
              <w:rPr>
                <w:rFonts w:eastAsiaTheme="minorEastAsia" w:hAnsiTheme="minorEastAsia" w:hint="eastAsia"/>
                <w:sz w:val="24"/>
                <w:szCs w:val="24"/>
              </w:rPr>
              <w:t>计开发依据：客户技术协议要求、包括国家现行规范、标准、行业标准</w:t>
            </w:r>
            <w:r w:rsidR="00F4515D" w:rsidRPr="00F4515D">
              <w:rPr>
                <w:rFonts w:eastAsiaTheme="minorEastAsia" w:hAnsiTheme="minorEastAsia" w:hint="eastAsia"/>
                <w:sz w:val="24"/>
                <w:szCs w:val="24"/>
              </w:rPr>
              <w:t>《</w:t>
            </w:r>
            <w:r w:rsidR="00F4515D" w:rsidRPr="00F4515D">
              <w:rPr>
                <w:rFonts w:eastAsiaTheme="minorEastAsia" w:hAnsiTheme="minorEastAsia" w:hint="eastAsia"/>
                <w:sz w:val="24"/>
                <w:szCs w:val="24"/>
              </w:rPr>
              <w:t xml:space="preserve">GBT 13667.1-2015  </w:t>
            </w:r>
            <w:r w:rsidR="00F4515D" w:rsidRPr="00F4515D">
              <w:rPr>
                <w:rFonts w:eastAsiaTheme="minorEastAsia" w:hAnsiTheme="minorEastAsia" w:hint="eastAsia"/>
                <w:sz w:val="24"/>
                <w:szCs w:val="24"/>
              </w:rPr>
              <w:t>钢制书架第</w:t>
            </w:r>
            <w:r w:rsidR="00F4515D" w:rsidRPr="00F4515D">
              <w:rPr>
                <w:rFonts w:eastAsiaTheme="minorEastAsia" w:hAnsiTheme="minorEastAsia" w:hint="eastAsia"/>
                <w:sz w:val="24"/>
                <w:szCs w:val="24"/>
              </w:rPr>
              <w:t>1</w:t>
            </w:r>
            <w:r w:rsidR="00F4515D" w:rsidRPr="00F4515D">
              <w:rPr>
                <w:rFonts w:eastAsiaTheme="minorEastAsia" w:hAnsiTheme="minorEastAsia" w:hint="eastAsia"/>
                <w:sz w:val="24"/>
                <w:szCs w:val="24"/>
              </w:rPr>
              <w:t>部分：单、复柱书架》的标准要求；以及符合</w:t>
            </w:r>
            <w:r w:rsidR="00F4515D" w:rsidRPr="00F4515D">
              <w:rPr>
                <w:rFonts w:eastAsiaTheme="minorEastAsia" w:hAnsiTheme="minorEastAsia" w:hint="eastAsia"/>
                <w:sz w:val="24"/>
                <w:szCs w:val="24"/>
              </w:rPr>
              <w:t>CQC51-381001-2019</w:t>
            </w:r>
            <w:r w:rsidR="00F4515D" w:rsidRPr="00F4515D">
              <w:rPr>
                <w:rFonts w:eastAsiaTheme="minorEastAsia" w:hAnsiTheme="minorEastAsia" w:hint="eastAsia"/>
                <w:sz w:val="24"/>
                <w:szCs w:val="24"/>
              </w:rPr>
              <w:t>家具环保认证规则的要求；原材料质量及环保指标应符合</w:t>
            </w:r>
            <w:r w:rsidR="00F4515D" w:rsidRPr="00F4515D">
              <w:rPr>
                <w:rFonts w:eastAsiaTheme="minorEastAsia" w:hAnsiTheme="minorEastAsia" w:hint="eastAsia"/>
                <w:sz w:val="24"/>
                <w:szCs w:val="24"/>
              </w:rPr>
              <w:t>GB/T13793-2008</w:t>
            </w:r>
            <w:r w:rsidR="00F4515D" w:rsidRPr="00F4515D">
              <w:rPr>
                <w:rFonts w:eastAsiaTheme="minorEastAsia" w:hAnsiTheme="minorEastAsia" w:hint="eastAsia"/>
                <w:sz w:val="24"/>
                <w:szCs w:val="24"/>
              </w:rPr>
              <w:t>高频焊接管材质量标准。</w:t>
            </w:r>
            <w:r w:rsidR="00F4515D" w:rsidRPr="00F4515D">
              <w:rPr>
                <w:rFonts w:eastAsiaTheme="minorEastAsia" w:hAnsiTheme="minorEastAsia" w:hint="eastAsia"/>
                <w:sz w:val="24"/>
                <w:szCs w:val="24"/>
              </w:rPr>
              <w:t>GB/T27809-2011</w:t>
            </w:r>
            <w:r w:rsidR="00F4515D" w:rsidRPr="00F4515D">
              <w:rPr>
                <w:rFonts w:eastAsiaTheme="minorEastAsia" w:hAnsiTheme="minorEastAsia" w:hint="eastAsia"/>
                <w:sz w:val="24"/>
                <w:szCs w:val="24"/>
              </w:rPr>
              <w:t>热固性环氧树脂粉末涂料质量标准；</w:t>
            </w:r>
          </w:p>
          <w:p w:rsidR="006C7476" w:rsidRPr="00FE7734" w:rsidRDefault="006C7476" w:rsidP="009F2A89">
            <w:pPr>
              <w:spacing w:line="360" w:lineRule="auto"/>
              <w:ind w:firstLineChars="200" w:firstLine="480"/>
              <w:rPr>
                <w:rFonts w:eastAsiaTheme="minorEastAsia" w:hAnsiTheme="minorEastAsia"/>
                <w:sz w:val="24"/>
                <w:szCs w:val="24"/>
              </w:rPr>
            </w:pPr>
            <w:r w:rsidRPr="00FE7734">
              <w:rPr>
                <w:rFonts w:eastAsiaTheme="minorEastAsia" w:hAnsiTheme="minorEastAsia" w:hint="eastAsia"/>
                <w:sz w:val="24"/>
                <w:szCs w:val="24"/>
              </w:rPr>
              <w:t>查到对设计开发输入进行了评审，经评审设计输入评审通过。</w:t>
            </w:r>
          </w:p>
          <w:p w:rsidR="006C7476" w:rsidRPr="00FE7734" w:rsidRDefault="006C7476" w:rsidP="00F4515D">
            <w:pPr>
              <w:spacing w:line="360" w:lineRule="auto"/>
              <w:ind w:firstLineChars="200" w:firstLine="480"/>
              <w:rPr>
                <w:rFonts w:eastAsiaTheme="minorEastAsia" w:hAnsiTheme="minorEastAsia"/>
                <w:sz w:val="24"/>
                <w:szCs w:val="24"/>
              </w:rPr>
            </w:pPr>
            <w:r w:rsidRPr="00FE7734">
              <w:rPr>
                <w:rFonts w:eastAsiaTheme="minorEastAsia" w:hAnsiTheme="minorEastAsia" w:hint="eastAsia"/>
                <w:sz w:val="24"/>
                <w:szCs w:val="24"/>
              </w:rPr>
              <w:t>评审人员：</w:t>
            </w:r>
            <w:r w:rsidR="00F4515D" w:rsidRPr="00F4515D">
              <w:rPr>
                <w:rFonts w:eastAsiaTheme="minorEastAsia" w:hAnsiTheme="minorEastAsia" w:hint="eastAsia"/>
                <w:sz w:val="24"/>
                <w:szCs w:val="24"/>
              </w:rPr>
              <w:t>张利军</w:t>
            </w:r>
            <w:r w:rsidR="00F4515D">
              <w:rPr>
                <w:rFonts w:eastAsiaTheme="minorEastAsia" w:hAnsiTheme="minorEastAsia" w:hint="eastAsia"/>
                <w:sz w:val="24"/>
                <w:szCs w:val="24"/>
              </w:rPr>
              <w:t>、</w:t>
            </w:r>
            <w:r w:rsidR="00F4515D" w:rsidRPr="00F4515D">
              <w:rPr>
                <w:rFonts w:eastAsiaTheme="minorEastAsia" w:hAnsiTheme="minorEastAsia" w:hint="eastAsia"/>
                <w:sz w:val="24"/>
                <w:szCs w:val="24"/>
              </w:rPr>
              <w:t>熊少娟</w:t>
            </w:r>
            <w:r w:rsidR="00F4515D">
              <w:rPr>
                <w:rFonts w:eastAsiaTheme="minorEastAsia" w:hAnsiTheme="minorEastAsia" w:hint="eastAsia"/>
                <w:sz w:val="24"/>
                <w:szCs w:val="24"/>
              </w:rPr>
              <w:t>、</w:t>
            </w:r>
            <w:r w:rsidR="00F4515D" w:rsidRPr="00F4515D">
              <w:rPr>
                <w:rFonts w:eastAsiaTheme="minorEastAsia" w:hAnsiTheme="minorEastAsia" w:hint="eastAsia"/>
                <w:sz w:val="24"/>
                <w:szCs w:val="24"/>
              </w:rPr>
              <w:t>张思</w:t>
            </w:r>
            <w:r w:rsidR="00F4515D">
              <w:rPr>
                <w:rFonts w:eastAsiaTheme="minorEastAsia" w:hAnsiTheme="minorEastAsia" w:hint="eastAsia"/>
                <w:sz w:val="24"/>
                <w:szCs w:val="24"/>
              </w:rPr>
              <w:t>、</w:t>
            </w:r>
            <w:r w:rsidR="00F4515D" w:rsidRPr="00F4515D">
              <w:rPr>
                <w:rFonts w:eastAsiaTheme="minorEastAsia" w:hAnsiTheme="minorEastAsia" w:hint="eastAsia"/>
                <w:sz w:val="24"/>
                <w:szCs w:val="24"/>
              </w:rPr>
              <w:t>陈秋如</w:t>
            </w:r>
            <w:r w:rsidR="00F4515D">
              <w:rPr>
                <w:rFonts w:eastAsiaTheme="minorEastAsia" w:hAnsiTheme="minorEastAsia" w:hint="eastAsia"/>
                <w:sz w:val="24"/>
                <w:szCs w:val="24"/>
              </w:rPr>
              <w:t>、</w:t>
            </w:r>
            <w:r w:rsidR="00F4515D" w:rsidRPr="00F4515D">
              <w:rPr>
                <w:rFonts w:eastAsiaTheme="minorEastAsia" w:hAnsiTheme="minorEastAsia" w:hint="eastAsia"/>
                <w:sz w:val="24"/>
                <w:szCs w:val="24"/>
              </w:rPr>
              <w:t>张小兵</w:t>
            </w:r>
            <w:r w:rsidR="00F4515D">
              <w:rPr>
                <w:rFonts w:eastAsiaTheme="minorEastAsia" w:hAnsiTheme="minorEastAsia" w:hint="eastAsia"/>
                <w:sz w:val="24"/>
                <w:szCs w:val="24"/>
              </w:rPr>
              <w:t>、熊开云</w:t>
            </w:r>
            <w:r w:rsidRPr="00FE7734">
              <w:rPr>
                <w:rFonts w:eastAsiaTheme="minorEastAsia" w:hAnsiTheme="minorEastAsia" w:hint="eastAsia"/>
                <w:sz w:val="24"/>
                <w:szCs w:val="24"/>
              </w:rPr>
              <w:t>等，批准人</w:t>
            </w:r>
            <w:r w:rsidR="00F4515D">
              <w:rPr>
                <w:rFonts w:eastAsiaTheme="minorEastAsia" w:hAnsiTheme="minorEastAsia" w:hint="eastAsia"/>
                <w:sz w:val="24"/>
                <w:szCs w:val="24"/>
              </w:rPr>
              <w:t>胡华江</w:t>
            </w:r>
            <w:r w:rsidR="00F4515D">
              <w:rPr>
                <w:rFonts w:eastAsiaTheme="minorEastAsia" w:hAnsiTheme="minorEastAsia" w:hint="eastAsia"/>
                <w:sz w:val="24"/>
                <w:szCs w:val="24"/>
              </w:rPr>
              <w:t>2021.5.14</w:t>
            </w:r>
            <w:r w:rsidRPr="00FE7734">
              <w:rPr>
                <w:rFonts w:eastAsiaTheme="minorEastAsia" w:hAnsiTheme="minorEastAsia" w:hint="eastAsia"/>
                <w:sz w:val="24"/>
                <w:szCs w:val="24"/>
              </w:rPr>
              <w:t>日。</w:t>
            </w:r>
          </w:p>
          <w:p w:rsidR="006C7476" w:rsidRPr="00FE7734" w:rsidRDefault="006C7476" w:rsidP="009F2A89">
            <w:pPr>
              <w:spacing w:line="360" w:lineRule="auto"/>
              <w:ind w:firstLineChars="200" w:firstLine="480"/>
              <w:rPr>
                <w:rFonts w:eastAsiaTheme="minorEastAsia" w:hAnsiTheme="minorEastAsia"/>
                <w:sz w:val="24"/>
                <w:szCs w:val="24"/>
              </w:rPr>
            </w:pPr>
            <w:r w:rsidRPr="00FE7734">
              <w:rPr>
                <w:rFonts w:eastAsiaTheme="minorEastAsia" w:hAnsiTheme="minorEastAsia" w:hint="eastAsia"/>
                <w:sz w:val="24"/>
                <w:szCs w:val="24"/>
              </w:rPr>
              <w:t>（三）、设计开发的评审：</w:t>
            </w:r>
            <w:r w:rsidRPr="00FE7734">
              <w:rPr>
                <w:rFonts w:eastAsiaTheme="minorEastAsia" w:hAnsiTheme="minorEastAsia" w:hint="eastAsia"/>
                <w:sz w:val="24"/>
                <w:szCs w:val="24"/>
              </w:rPr>
              <w:t xml:space="preserve">  </w:t>
            </w:r>
          </w:p>
          <w:p w:rsidR="006C7476" w:rsidRPr="00FE7734" w:rsidRDefault="00F4515D" w:rsidP="009F2A89">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查设计开发输出</w:t>
            </w:r>
            <w:r w:rsidR="006C7476" w:rsidRPr="00FE7734">
              <w:rPr>
                <w:rFonts w:eastAsiaTheme="minorEastAsia" w:hAnsiTheme="minorEastAsia" w:hint="eastAsia"/>
                <w:sz w:val="24"/>
                <w:szCs w:val="24"/>
              </w:rPr>
              <w:t>阶段进行了评审，查设计开发输出阶段进行了评审，</w:t>
            </w:r>
          </w:p>
          <w:p w:rsidR="006C7476" w:rsidRPr="00FE7734" w:rsidRDefault="006C7476" w:rsidP="009F2A89">
            <w:pPr>
              <w:spacing w:line="360" w:lineRule="auto"/>
              <w:ind w:firstLineChars="200" w:firstLine="480"/>
              <w:rPr>
                <w:rFonts w:eastAsiaTheme="minorEastAsia" w:hAnsiTheme="minorEastAsia"/>
                <w:sz w:val="24"/>
                <w:szCs w:val="24"/>
              </w:rPr>
            </w:pPr>
            <w:r w:rsidRPr="00FE7734">
              <w:rPr>
                <w:rFonts w:eastAsiaTheme="minorEastAsia" w:hAnsiTheme="minorEastAsia" w:hint="eastAsia"/>
                <w:sz w:val="24"/>
                <w:szCs w:val="24"/>
              </w:rPr>
              <w:t>查</w:t>
            </w:r>
            <w:r w:rsidR="00F4515D">
              <w:rPr>
                <w:rFonts w:eastAsiaTheme="minorEastAsia" w:hAnsiTheme="minorEastAsia" w:hint="eastAsia"/>
                <w:sz w:val="24"/>
                <w:szCs w:val="24"/>
              </w:rPr>
              <w:t>书柜</w:t>
            </w:r>
            <w:r w:rsidRPr="00FE7734">
              <w:rPr>
                <w:rFonts w:eastAsiaTheme="minorEastAsia" w:hAnsiTheme="minorEastAsia" w:hint="eastAsia"/>
                <w:sz w:val="24"/>
                <w:szCs w:val="24"/>
              </w:rPr>
              <w:t>（规格：</w:t>
            </w:r>
            <w:r w:rsidR="00F4515D" w:rsidRPr="00F4515D">
              <w:rPr>
                <w:rFonts w:eastAsiaTheme="minorEastAsia" w:hAnsiTheme="minorEastAsia"/>
                <w:sz w:val="24"/>
                <w:szCs w:val="24"/>
              </w:rPr>
              <w:t>4000*300*2000</w:t>
            </w:r>
            <w:r w:rsidRPr="00FE7734">
              <w:rPr>
                <w:rFonts w:eastAsiaTheme="minorEastAsia" w:hAnsiTheme="minorEastAsia" w:hint="eastAsia"/>
                <w:sz w:val="24"/>
                <w:szCs w:val="24"/>
              </w:rPr>
              <w:t>）的《设计开发评审报告》，评审结论：本次开发的新产品系统编程在性能和技术等方面基本上达到了顾客的要求，各项技术指标均达到要求。</w:t>
            </w:r>
          </w:p>
          <w:p w:rsidR="006C7476" w:rsidRPr="00FE7734" w:rsidRDefault="006C7476" w:rsidP="009F2A89">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评审人员：</w:t>
            </w:r>
            <w:r w:rsidR="00F4515D" w:rsidRPr="00F4515D">
              <w:rPr>
                <w:rFonts w:eastAsiaTheme="minorEastAsia" w:hAnsiTheme="minorEastAsia" w:hint="eastAsia"/>
                <w:sz w:val="24"/>
                <w:szCs w:val="24"/>
              </w:rPr>
              <w:t>张利军</w:t>
            </w:r>
            <w:r w:rsidR="00F4515D">
              <w:rPr>
                <w:rFonts w:eastAsiaTheme="minorEastAsia" w:hAnsiTheme="minorEastAsia" w:hint="eastAsia"/>
                <w:sz w:val="24"/>
                <w:szCs w:val="24"/>
              </w:rPr>
              <w:t>、</w:t>
            </w:r>
            <w:r w:rsidR="00F4515D" w:rsidRPr="00F4515D">
              <w:rPr>
                <w:rFonts w:eastAsiaTheme="minorEastAsia" w:hAnsiTheme="minorEastAsia" w:hint="eastAsia"/>
                <w:sz w:val="24"/>
                <w:szCs w:val="24"/>
              </w:rPr>
              <w:t>熊少娟</w:t>
            </w:r>
            <w:r w:rsidR="00F4515D">
              <w:rPr>
                <w:rFonts w:eastAsiaTheme="minorEastAsia" w:hAnsiTheme="minorEastAsia" w:hint="eastAsia"/>
                <w:sz w:val="24"/>
                <w:szCs w:val="24"/>
              </w:rPr>
              <w:t>、</w:t>
            </w:r>
            <w:r w:rsidR="00F4515D" w:rsidRPr="00F4515D">
              <w:rPr>
                <w:rFonts w:eastAsiaTheme="minorEastAsia" w:hAnsiTheme="minorEastAsia" w:hint="eastAsia"/>
                <w:sz w:val="24"/>
                <w:szCs w:val="24"/>
              </w:rPr>
              <w:t>张思</w:t>
            </w:r>
            <w:r w:rsidR="00F4515D">
              <w:rPr>
                <w:rFonts w:eastAsiaTheme="minorEastAsia" w:hAnsiTheme="minorEastAsia" w:hint="eastAsia"/>
                <w:sz w:val="24"/>
                <w:szCs w:val="24"/>
              </w:rPr>
              <w:t>、</w:t>
            </w:r>
            <w:r w:rsidR="00F4515D" w:rsidRPr="00F4515D">
              <w:rPr>
                <w:rFonts w:eastAsiaTheme="minorEastAsia" w:hAnsiTheme="minorEastAsia" w:hint="eastAsia"/>
                <w:sz w:val="24"/>
                <w:szCs w:val="24"/>
              </w:rPr>
              <w:t>陈秋如</w:t>
            </w:r>
            <w:r w:rsidR="00F4515D">
              <w:rPr>
                <w:rFonts w:eastAsiaTheme="minorEastAsia" w:hAnsiTheme="minorEastAsia" w:hint="eastAsia"/>
                <w:sz w:val="24"/>
                <w:szCs w:val="24"/>
              </w:rPr>
              <w:t>、</w:t>
            </w:r>
            <w:r w:rsidR="00F4515D" w:rsidRPr="00F4515D">
              <w:rPr>
                <w:rFonts w:eastAsiaTheme="minorEastAsia" w:hAnsiTheme="minorEastAsia" w:hint="eastAsia"/>
                <w:sz w:val="24"/>
                <w:szCs w:val="24"/>
              </w:rPr>
              <w:t>张小兵</w:t>
            </w:r>
            <w:r w:rsidR="00F4515D">
              <w:rPr>
                <w:rFonts w:eastAsiaTheme="minorEastAsia" w:hAnsiTheme="minorEastAsia" w:hint="eastAsia"/>
                <w:sz w:val="24"/>
                <w:szCs w:val="24"/>
              </w:rPr>
              <w:t>、熊开云</w:t>
            </w:r>
            <w:r w:rsidR="00F4515D" w:rsidRPr="00FE7734">
              <w:rPr>
                <w:rFonts w:eastAsiaTheme="minorEastAsia" w:hAnsiTheme="minorEastAsia" w:hint="eastAsia"/>
                <w:sz w:val="24"/>
                <w:szCs w:val="24"/>
              </w:rPr>
              <w:t>等</w:t>
            </w:r>
            <w:r>
              <w:rPr>
                <w:rFonts w:eastAsiaTheme="minorEastAsia" w:hAnsiTheme="minorEastAsia" w:hint="eastAsia"/>
                <w:sz w:val="24"/>
                <w:szCs w:val="24"/>
              </w:rPr>
              <w:t>，批准人</w:t>
            </w:r>
            <w:r w:rsidR="00F4515D">
              <w:rPr>
                <w:rFonts w:eastAsiaTheme="minorEastAsia" w:hAnsiTheme="minorEastAsia" w:hint="eastAsia"/>
                <w:sz w:val="24"/>
                <w:szCs w:val="24"/>
              </w:rPr>
              <w:t>胡华江</w:t>
            </w:r>
            <w:r w:rsidR="00F4515D">
              <w:rPr>
                <w:rFonts w:eastAsiaTheme="minorEastAsia" w:hAnsiTheme="minorEastAsia" w:hint="eastAsia"/>
                <w:sz w:val="24"/>
                <w:szCs w:val="24"/>
              </w:rPr>
              <w:t>2021.5.</w:t>
            </w:r>
            <w:r w:rsidR="000305D2">
              <w:rPr>
                <w:rFonts w:eastAsiaTheme="minorEastAsia" w:hAnsiTheme="minorEastAsia" w:hint="eastAsia"/>
                <w:sz w:val="24"/>
                <w:szCs w:val="24"/>
              </w:rPr>
              <w:t>22</w:t>
            </w:r>
            <w:r w:rsidRPr="00FE7734">
              <w:rPr>
                <w:rFonts w:eastAsiaTheme="minorEastAsia" w:hAnsiTheme="minorEastAsia" w:hint="eastAsia"/>
                <w:sz w:val="24"/>
                <w:szCs w:val="24"/>
              </w:rPr>
              <w:t>日。</w:t>
            </w:r>
          </w:p>
          <w:p w:rsidR="006C7476" w:rsidRDefault="006C7476" w:rsidP="009F2A89">
            <w:pPr>
              <w:spacing w:line="360" w:lineRule="auto"/>
              <w:ind w:firstLineChars="200" w:firstLine="480"/>
              <w:rPr>
                <w:rFonts w:eastAsiaTheme="minorEastAsia" w:hAnsiTheme="minorEastAsia" w:hint="eastAsia"/>
                <w:sz w:val="24"/>
                <w:szCs w:val="24"/>
              </w:rPr>
            </w:pPr>
            <w:r w:rsidRPr="00FE7734">
              <w:rPr>
                <w:rFonts w:eastAsiaTheme="minorEastAsia" w:hAnsiTheme="minorEastAsia" w:hint="eastAsia"/>
                <w:sz w:val="24"/>
                <w:szCs w:val="24"/>
              </w:rPr>
              <w:t>（四）、设计开发验证：</w:t>
            </w:r>
          </w:p>
          <w:p w:rsidR="0014174B" w:rsidRDefault="0014174B" w:rsidP="0014174B">
            <w:pPr>
              <w:jc w:val="center"/>
              <w:rPr>
                <w:rFonts w:hint="eastAsia"/>
                <w:b/>
                <w:sz w:val="36"/>
                <w:szCs w:val="36"/>
              </w:rPr>
            </w:pPr>
            <w:r>
              <w:rPr>
                <w:rFonts w:hint="eastAsia"/>
                <w:b/>
                <w:sz w:val="36"/>
                <w:szCs w:val="36"/>
              </w:rPr>
              <w:t>设计开发验证报告</w:t>
            </w:r>
          </w:p>
          <w:p w:rsidR="0014174B" w:rsidRDefault="0014174B" w:rsidP="0014174B">
            <w:pPr>
              <w:jc w:val="center"/>
              <w:rPr>
                <w:rFonts w:hint="eastAsia"/>
                <w:sz w:val="24"/>
              </w:rPr>
            </w:pPr>
            <w:r>
              <w:rPr>
                <w:rFonts w:hint="eastAsia"/>
                <w:sz w:val="24"/>
              </w:rPr>
              <w:t xml:space="preserve">                                                HXHY-JL-21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5"/>
              <w:gridCol w:w="633"/>
              <w:gridCol w:w="234"/>
              <w:gridCol w:w="633"/>
              <w:gridCol w:w="658"/>
              <w:gridCol w:w="1525"/>
              <w:gridCol w:w="514"/>
              <w:gridCol w:w="84"/>
              <w:gridCol w:w="927"/>
              <w:gridCol w:w="269"/>
              <w:gridCol w:w="741"/>
              <w:gridCol w:w="515"/>
              <w:gridCol w:w="1528"/>
            </w:tblGrid>
            <w:tr w:rsidR="0014174B" w:rsidTr="00E12FAF">
              <w:trPr>
                <w:trHeight w:val="424"/>
              </w:trPr>
              <w:tc>
                <w:tcPr>
                  <w:tcW w:w="1892" w:type="dxa"/>
                  <w:gridSpan w:val="3"/>
                  <w:vAlign w:val="center"/>
                </w:tcPr>
                <w:p w:rsidR="0014174B" w:rsidRDefault="0014174B" w:rsidP="00E12FAF">
                  <w:pPr>
                    <w:rPr>
                      <w:rFonts w:hint="eastAsia"/>
                      <w:sz w:val="24"/>
                    </w:rPr>
                  </w:pPr>
                  <w:r>
                    <w:rPr>
                      <w:rFonts w:hint="eastAsia"/>
                      <w:sz w:val="24"/>
                    </w:rPr>
                    <w:lastRenderedPageBreak/>
                    <w:t>项目名称：</w:t>
                  </w:r>
                </w:p>
              </w:tc>
              <w:tc>
                <w:tcPr>
                  <w:tcW w:w="3330" w:type="dxa"/>
                  <w:gridSpan w:val="4"/>
                  <w:vAlign w:val="center"/>
                </w:tcPr>
                <w:p w:rsidR="0014174B" w:rsidRDefault="0014174B" w:rsidP="00E12FAF">
                  <w:pPr>
                    <w:rPr>
                      <w:rFonts w:hint="eastAsia"/>
                      <w:sz w:val="24"/>
                    </w:rPr>
                  </w:pPr>
                  <w:r>
                    <w:rPr>
                      <w:rFonts w:hint="eastAsia"/>
                      <w:sz w:val="24"/>
                    </w:rPr>
                    <w:t>书架</w:t>
                  </w:r>
                </w:p>
              </w:tc>
              <w:tc>
                <w:tcPr>
                  <w:tcW w:w="1280" w:type="dxa"/>
                  <w:gridSpan w:val="3"/>
                  <w:vAlign w:val="center"/>
                </w:tcPr>
                <w:p w:rsidR="0014174B" w:rsidRDefault="0014174B" w:rsidP="00E12FAF">
                  <w:pPr>
                    <w:rPr>
                      <w:rFonts w:hint="eastAsia"/>
                      <w:sz w:val="24"/>
                    </w:rPr>
                  </w:pPr>
                  <w:r>
                    <w:rPr>
                      <w:rFonts w:hint="eastAsia"/>
                      <w:sz w:val="24"/>
                    </w:rPr>
                    <w:t>规格型号：</w:t>
                  </w:r>
                </w:p>
              </w:tc>
              <w:tc>
                <w:tcPr>
                  <w:tcW w:w="2784" w:type="dxa"/>
                  <w:gridSpan w:val="3"/>
                  <w:vAlign w:val="center"/>
                </w:tcPr>
                <w:p w:rsidR="0014174B" w:rsidRDefault="0014174B" w:rsidP="00E12FAF">
                  <w:pPr>
                    <w:tabs>
                      <w:tab w:val="left" w:pos="270"/>
                    </w:tabs>
                    <w:rPr>
                      <w:sz w:val="24"/>
                    </w:rPr>
                  </w:pPr>
                  <w:r>
                    <w:rPr>
                      <w:rFonts w:hint="eastAsia"/>
                      <w:sz w:val="24"/>
                    </w:rPr>
                    <w:t>4000*300*2000</w:t>
                  </w:r>
                </w:p>
              </w:tc>
            </w:tr>
            <w:tr w:rsidR="0014174B" w:rsidTr="00E12FAF">
              <w:trPr>
                <w:trHeight w:val="424"/>
              </w:trPr>
              <w:tc>
                <w:tcPr>
                  <w:tcW w:w="1892" w:type="dxa"/>
                  <w:gridSpan w:val="3"/>
                  <w:vAlign w:val="center"/>
                </w:tcPr>
                <w:p w:rsidR="0014174B" w:rsidRDefault="0014174B" w:rsidP="00E12FAF">
                  <w:pPr>
                    <w:rPr>
                      <w:rFonts w:hint="eastAsia"/>
                      <w:sz w:val="24"/>
                    </w:rPr>
                  </w:pPr>
                  <w:r>
                    <w:rPr>
                      <w:rFonts w:hint="eastAsia"/>
                      <w:sz w:val="24"/>
                    </w:rPr>
                    <w:t>试验样品编号</w:t>
                  </w:r>
                </w:p>
              </w:tc>
              <w:tc>
                <w:tcPr>
                  <w:tcW w:w="3330" w:type="dxa"/>
                  <w:gridSpan w:val="4"/>
                  <w:vAlign w:val="center"/>
                </w:tcPr>
                <w:p w:rsidR="0014174B" w:rsidRDefault="0014174B" w:rsidP="00E12FAF">
                  <w:pPr>
                    <w:tabs>
                      <w:tab w:val="left" w:pos="270"/>
                    </w:tabs>
                    <w:rPr>
                      <w:rFonts w:hint="eastAsia"/>
                      <w:sz w:val="24"/>
                    </w:rPr>
                  </w:pPr>
                </w:p>
              </w:tc>
              <w:tc>
                <w:tcPr>
                  <w:tcW w:w="1280" w:type="dxa"/>
                  <w:gridSpan w:val="3"/>
                  <w:vAlign w:val="center"/>
                </w:tcPr>
                <w:p w:rsidR="0014174B" w:rsidRDefault="0014174B" w:rsidP="00E12FAF">
                  <w:pPr>
                    <w:tabs>
                      <w:tab w:val="left" w:pos="270"/>
                    </w:tabs>
                    <w:rPr>
                      <w:rFonts w:hint="eastAsia"/>
                      <w:sz w:val="24"/>
                    </w:rPr>
                  </w:pPr>
                  <w:r>
                    <w:rPr>
                      <w:rFonts w:hint="eastAsia"/>
                      <w:sz w:val="24"/>
                    </w:rPr>
                    <w:t>验证日期</w:t>
                  </w:r>
                </w:p>
              </w:tc>
              <w:tc>
                <w:tcPr>
                  <w:tcW w:w="2784" w:type="dxa"/>
                  <w:gridSpan w:val="3"/>
                  <w:vAlign w:val="center"/>
                </w:tcPr>
                <w:p w:rsidR="0014174B" w:rsidRDefault="0014174B" w:rsidP="00E12FAF">
                  <w:pPr>
                    <w:tabs>
                      <w:tab w:val="left" w:pos="270"/>
                    </w:tabs>
                    <w:rPr>
                      <w:sz w:val="24"/>
                    </w:rPr>
                  </w:pPr>
                  <w:r>
                    <w:rPr>
                      <w:rFonts w:hint="eastAsia"/>
                      <w:sz w:val="24"/>
                    </w:rPr>
                    <w:t>2021.5.21</w:t>
                  </w:r>
                </w:p>
              </w:tc>
            </w:tr>
            <w:tr w:rsidR="0014174B" w:rsidTr="00E12FAF">
              <w:trPr>
                <w:trHeight w:val="2102"/>
              </w:trPr>
              <w:tc>
                <w:tcPr>
                  <w:tcW w:w="9286" w:type="dxa"/>
                  <w:gridSpan w:val="13"/>
                </w:tcPr>
                <w:p w:rsidR="0014174B" w:rsidRDefault="0014174B" w:rsidP="00E12FAF">
                  <w:pPr>
                    <w:rPr>
                      <w:rFonts w:hint="eastAsia"/>
                      <w:sz w:val="24"/>
                    </w:rPr>
                  </w:pPr>
                  <w:r>
                    <w:rPr>
                      <w:rFonts w:hint="eastAsia"/>
                      <w:sz w:val="24"/>
                    </w:rPr>
                    <w:t>设计开发输入综述（性能、功能、技术参数及依据的标准或法律法规等）</w:t>
                  </w:r>
                </w:p>
                <w:p w:rsidR="0014174B" w:rsidRDefault="0014174B" w:rsidP="00E12FAF">
                  <w:pPr>
                    <w:rPr>
                      <w:rFonts w:hint="eastAsia"/>
                      <w:sz w:val="24"/>
                    </w:rPr>
                  </w:pPr>
                  <w:r>
                    <w:rPr>
                      <w:rFonts w:hint="eastAsia"/>
                      <w:sz w:val="24"/>
                    </w:rPr>
                    <w:t>1</w:t>
                  </w:r>
                  <w:r>
                    <w:rPr>
                      <w:rFonts w:hint="eastAsia"/>
                      <w:sz w:val="24"/>
                    </w:rPr>
                    <w:t>：产品质量应符合</w:t>
                  </w:r>
                  <w:r>
                    <w:rPr>
                      <w:rFonts w:hint="eastAsia"/>
                      <w:sz w:val="24"/>
                    </w:rPr>
                    <w:t xml:space="preserve">GBT 13667.1-2015  </w:t>
                  </w:r>
                  <w:r>
                    <w:rPr>
                      <w:rFonts w:hint="eastAsia"/>
                      <w:sz w:val="24"/>
                    </w:rPr>
                    <w:t>钢制书架第</w:t>
                  </w:r>
                  <w:r>
                    <w:rPr>
                      <w:rFonts w:hint="eastAsia"/>
                      <w:sz w:val="24"/>
                    </w:rPr>
                    <w:t>1</w:t>
                  </w:r>
                  <w:r>
                    <w:rPr>
                      <w:rFonts w:hint="eastAsia"/>
                      <w:sz w:val="24"/>
                    </w:rPr>
                    <w:t>部分：单、复柱书架标准要求及</w:t>
                  </w:r>
                  <w:r>
                    <w:rPr>
                      <w:rFonts w:hint="eastAsia"/>
                      <w:sz w:val="24"/>
                    </w:rPr>
                    <w:t>CQC 51-381001-2019</w:t>
                  </w:r>
                  <w:r>
                    <w:rPr>
                      <w:rFonts w:hint="eastAsia"/>
                      <w:sz w:val="24"/>
                    </w:rPr>
                    <w:t>家具环保认证规则的标准要求；</w:t>
                  </w:r>
                </w:p>
                <w:p w:rsidR="0014174B" w:rsidRDefault="0014174B" w:rsidP="0014174B">
                  <w:pPr>
                    <w:numPr>
                      <w:ilvl w:val="0"/>
                      <w:numId w:val="4"/>
                    </w:numPr>
                    <w:rPr>
                      <w:rFonts w:hint="eastAsia"/>
                      <w:sz w:val="24"/>
                    </w:rPr>
                  </w:pPr>
                  <w:r>
                    <w:rPr>
                      <w:rFonts w:hint="eastAsia"/>
                      <w:sz w:val="24"/>
                    </w:rPr>
                    <w:t>原材料质量及环保指标应符合</w:t>
                  </w:r>
                  <w:r>
                    <w:rPr>
                      <w:rFonts w:hint="eastAsia"/>
                      <w:sz w:val="24"/>
                    </w:rPr>
                    <w:t>GB/T13793-2008</w:t>
                  </w:r>
                  <w:r>
                    <w:rPr>
                      <w:rFonts w:hint="eastAsia"/>
                      <w:sz w:val="24"/>
                    </w:rPr>
                    <w:t>高频焊接管材质量标准、</w:t>
                  </w:r>
                  <w:r>
                    <w:rPr>
                      <w:rFonts w:hint="eastAsia"/>
                      <w:sz w:val="24"/>
                    </w:rPr>
                    <w:t>GB/T27809-2011</w:t>
                  </w:r>
                  <w:r>
                    <w:rPr>
                      <w:rFonts w:hint="eastAsia"/>
                      <w:sz w:val="24"/>
                    </w:rPr>
                    <w:t>热固性环氧树脂粉末涂料质量标准；</w:t>
                  </w:r>
                  <w:r>
                    <w:rPr>
                      <w:rFonts w:hint="eastAsia"/>
                      <w:sz w:val="24"/>
                    </w:rPr>
                    <w:t xml:space="preserve"> </w:t>
                  </w:r>
                </w:p>
                <w:p w:rsidR="0014174B" w:rsidRDefault="0014174B" w:rsidP="00E12FAF">
                  <w:pPr>
                    <w:rPr>
                      <w:rFonts w:hint="eastAsia"/>
                      <w:sz w:val="24"/>
                    </w:rPr>
                  </w:pPr>
                  <w:r>
                    <w:rPr>
                      <w:rFonts w:hint="eastAsia"/>
                      <w:sz w:val="24"/>
                    </w:rPr>
                    <w:t>3</w:t>
                  </w:r>
                  <w:r>
                    <w:rPr>
                      <w:rFonts w:hint="eastAsia"/>
                      <w:sz w:val="24"/>
                    </w:rPr>
                    <w:t>、产品工艺结构符合标准要求；产品外观符合客户的要求；</w:t>
                  </w:r>
                </w:p>
              </w:tc>
            </w:tr>
            <w:tr w:rsidR="0014174B" w:rsidTr="00E12FAF">
              <w:trPr>
                <w:trHeight w:val="599"/>
              </w:trPr>
              <w:tc>
                <w:tcPr>
                  <w:tcW w:w="9286" w:type="dxa"/>
                  <w:gridSpan w:val="13"/>
                </w:tcPr>
                <w:p w:rsidR="0014174B" w:rsidRDefault="0014174B" w:rsidP="00E12FAF">
                  <w:pPr>
                    <w:rPr>
                      <w:rFonts w:hint="eastAsia"/>
                      <w:sz w:val="24"/>
                    </w:rPr>
                  </w:pPr>
                  <w:r>
                    <w:rPr>
                      <w:rFonts w:hint="eastAsia"/>
                      <w:sz w:val="24"/>
                    </w:rPr>
                    <w:t>主要检验设备</w:t>
                  </w:r>
                </w:p>
              </w:tc>
            </w:tr>
            <w:tr w:rsidR="0014174B" w:rsidTr="00E12FAF">
              <w:trPr>
                <w:trHeight w:val="454"/>
              </w:trPr>
              <w:tc>
                <w:tcPr>
                  <w:tcW w:w="1025" w:type="dxa"/>
                </w:tcPr>
                <w:p w:rsidR="0014174B" w:rsidRDefault="0014174B" w:rsidP="00E12FAF">
                  <w:pPr>
                    <w:rPr>
                      <w:rFonts w:hint="eastAsia"/>
                      <w:sz w:val="24"/>
                    </w:rPr>
                  </w:pPr>
                  <w:r>
                    <w:rPr>
                      <w:rFonts w:hint="eastAsia"/>
                      <w:sz w:val="24"/>
                    </w:rPr>
                    <w:t>序号</w:t>
                  </w:r>
                </w:p>
              </w:tc>
              <w:tc>
                <w:tcPr>
                  <w:tcW w:w="1500" w:type="dxa"/>
                  <w:gridSpan w:val="3"/>
                </w:tcPr>
                <w:p w:rsidR="0014174B" w:rsidRDefault="0014174B" w:rsidP="00E12FAF">
                  <w:pPr>
                    <w:rPr>
                      <w:rFonts w:hint="eastAsia"/>
                      <w:sz w:val="24"/>
                    </w:rPr>
                  </w:pPr>
                  <w:r>
                    <w:rPr>
                      <w:rFonts w:hint="eastAsia"/>
                      <w:sz w:val="24"/>
                    </w:rPr>
                    <w:t>设备编号</w:t>
                  </w:r>
                </w:p>
              </w:tc>
              <w:tc>
                <w:tcPr>
                  <w:tcW w:w="2781" w:type="dxa"/>
                  <w:gridSpan w:val="4"/>
                </w:tcPr>
                <w:p w:rsidR="0014174B" w:rsidRDefault="0014174B" w:rsidP="00E12FAF">
                  <w:pPr>
                    <w:rPr>
                      <w:rFonts w:hint="eastAsia"/>
                      <w:sz w:val="24"/>
                    </w:rPr>
                  </w:pPr>
                  <w:r>
                    <w:rPr>
                      <w:rFonts w:hint="eastAsia"/>
                      <w:sz w:val="24"/>
                    </w:rPr>
                    <w:t>设备名称</w:t>
                  </w:r>
                </w:p>
              </w:tc>
              <w:tc>
                <w:tcPr>
                  <w:tcW w:w="1937" w:type="dxa"/>
                  <w:gridSpan w:val="3"/>
                </w:tcPr>
                <w:p w:rsidR="0014174B" w:rsidRDefault="0014174B" w:rsidP="00E12FAF">
                  <w:pPr>
                    <w:rPr>
                      <w:rFonts w:hint="eastAsia"/>
                      <w:sz w:val="24"/>
                    </w:rPr>
                  </w:pPr>
                  <w:r>
                    <w:rPr>
                      <w:rFonts w:hint="eastAsia"/>
                      <w:sz w:val="24"/>
                    </w:rPr>
                    <w:t>操作者</w:t>
                  </w:r>
                </w:p>
              </w:tc>
              <w:tc>
                <w:tcPr>
                  <w:tcW w:w="2043" w:type="dxa"/>
                  <w:gridSpan w:val="2"/>
                </w:tcPr>
                <w:p w:rsidR="0014174B" w:rsidRDefault="0014174B" w:rsidP="00E12FAF">
                  <w:pPr>
                    <w:rPr>
                      <w:rFonts w:hint="eastAsia"/>
                      <w:sz w:val="24"/>
                    </w:rPr>
                  </w:pPr>
                  <w:r>
                    <w:rPr>
                      <w:rFonts w:hint="eastAsia"/>
                      <w:sz w:val="24"/>
                    </w:rPr>
                    <w:t>备注</w:t>
                  </w:r>
                </w:p>
              </w:tc>
            </w:tr>
            <w:tr w:rsidR="0014174B" w:rsidTr="00E12FAF">
              <w:trPr>
                <w:trHeight w:val="472"/>
              </w:trPr>
              <w:tc>
                <w:tcPr>
                  <w:tcW w:w="1025" w:type="dxa"/>
                </w:tcPr>
                <w:p w:rsidR="0014174B" w:rsidRDefault="0014174B" w:rsidP="00E12FAF">
                  <w:pPr>
                    <w:rPr>
                      <w:rFonts w:hint="eastAsia"/>
                      <w:sz w:val="24"/>
                    </w:rPr>
                  </w:pPr>
                  <w:r>
                    <w:rPr>
                      <w:rFonts w:hint="eastAsia"/>
                      <w:sz w:val="24"/>
                    </w:rPr>
                    <w:t>1</w:t>
                  </w:r>
                </w:p>
              </w:tc>
              <w:tc>
                <w:tcPr>
                  <w:tcW w:w="1500" w:type="dxa"/>
                  <w:gridSpan w:val="3"/>
                </w:tcPr>
                <w:p w:rsidR="0014174B" w:rsidRDefault="0014174B" w:rsidP="00E12FAF">
                  <w:pPr>
                    <w:rPr>
                      <w:rFonts w:hint="eastAsia"/>
                      <w:sz w:val="24"/>
                    </w:rPr>
                  </w:pPr>
                  <w:r>
                    <w:rPr>
                      <w:rFonts w:hint="eastAsia"/>
                      <w:sz w:val="24"/>
                    </w:rPr>
                    <w:t>01</w:t>
                  </w:r>
                </w:p>
              </w:tc>
              <w:tc>
                <w:tcPr>
                  <w:tcW w:w="2781" w:type="dxa"/>
                  <w:gridSpan w:val="4"/>
                  <w:vAlign w:val="center"/>
                </w:tcPr>
                <w:p w:rsidR="0014174B" w:rsidRDefault="0014174B" w:rsidP="00E12FAF">
                  <w:pPr>
                    <w:rPr>
                      <w:rFonts w:hint="eastAsia"/>
                      <w:sz w:val="24"/>
                    </w:rPr>
                  </w:pPr>
                  <w:r>
                    <w:rPr>
                      <w:rFonts w:hint="eastAsia"/>
                      <w:sz w:val="24"/>
                    </w:rPr>
                    <w:t>游标卡尺</w:t>
                  </w:r>
                </w:p>
              </w:tc>
              <w:tc>
                <w:tcPr>
                  <w:tcW w:w="1937" w:type="dxa"/>
                  <w:gridSpan w:val="3"/>
                </w:tcPr>
                <w:p w:rsidR="0014174B" w:rsidRDefault="0014174B" w:rsidP="00E12FAF">
                  <w:pPr>
                    <w:rPr>
                      <w:rFonts w:hint="eastAsia"/>
                      <w:sz w:val="24"/>
                    </w:rPr>
                  </w:pPr>
                  <w:r>
                    <w:rPr>
                      <w:rFonts w:hint="eastAsia"/>
                      <w:sz w:val="24"/>
                    </w:rPr>
                    <w:t>熊开云</w:t>
                  </w:r>
                </w:p>
              </w:tc>
              <w:tc>
                <w:tcPr>
                  <w:tcW w:w="2043" w:type="dxa"/>
                  <w:gridSpan w:val="2"/>
                </w:tcPr>
                <w:p w:rsidR="0014174B" w:rsidRDefault="0014174B" w:rsidP="00E12FAF">
                  <w:pPr>
                    <w:rPr>
                      <w:rFonts w:hint="eastAsia"/>
                      <w:sz w:val="24"/>
                    </w:rPr>
                  </w:pPr>
                </w:p>
              </w:tc>
            </w:tr>
            <w:tr w:rsidR="0014174B" w:rsidTr="00E12FAF">
              <w:trPr>
                <w:trHeight w:val="440"/>
              </w:trPr>
              <w:tc>
                <w:tcPr>
                  <w:tcW w:w="1025" w:type="dxa"/>
                </w:tcPr>
                <w:p w:rsidR="0014174B" w:rsidRDefault="0014174B" w:rsidP="00E12FAF">
                  <w:pPr>
                    <w:rPr>
                      <w:rFonts w:hint="eastAsia"/>
                      <w:sz w:val="24"/>
                    </w:rPr>
                  </w:pPr>
                  <w:r>
                    <w:rPr>
                      <w:rFonts w:hint="eastAsia"/>
                      <w:sz w:val="24"/>
                    </w:rPr>
                    <w:t>2</w:t>
                  </w:r>
                </w:p>
              </w:tc>
              <w:tc>
                <w:tcPr>
                  <w:tcW w:w="1500" w:type="dxa"/>
                  <w:gridSpan w:val="3"/>
                </w:tcPr>
                <w:p w:rsidR="0014174B" w:rsidRDefault="0014174B" w:rsidP="00E12FAF">
                  <w:pPr>
                    <w:rPr>
                      <w:rFonts w:hint="eastAsia"/>
                      <w:sz w:val="24"/>
                    </w:rPr>
                  </w:pPr>
                  <w:r>
                    <w:rPr>
                      <w:rFonts w:hint="eastAsia"/>
                      <w:sz w:val="24"/>
                    </w:rPr>
                    <w:t>02</w:t>
                  </w:r>
                </w:p>
              </w:tc>
              <w:tc>
                <w:tcPr>
                  <w:tcW w:w="2781" w:type="dxa"/>
                  <w:gridSpan w:val="4"/>
                  <w:vAlign w:val="center"/>
                </w:tcPr>
                <w:p w:rsidR="0014174B" w:rsidRDefault="0014174B" w:rsidP="00E12FAF">
                  <w:pPr>
                    <w:rPr>
                      <w:rFonts w:hint="eastAsia"/>
                      <w:sz w:val="24"/>
                    </w:rPr>
                  </w:pPr>
                  <w:r>
                    <w:rPr>
                      <w:rFonts w:hint="eastAsia"/>
                      <w:sz w:val="24"/>
                    </w:rPr>
                    <w:t>钢卷尺</w:t>
                  </w:r>
                </w:p>
              </w:tc>
              <w:tc>
                <w:tcPr>
                  <w:tcW w:w="1937" w:type="dxa"/>
                  <w:gridSpan w:val="3"/>
                </w:tcPr>
                <w:p w:rsidR="0014174B" w:rsidRDefault="0014174B" w:rsidP="00E12FAF">
                  <w:pPr>
                    <w:rPr>
                      <w:rFonts w:hint="eastAsia"/>
                      <w:sz w:val="24"/>
                    </w:rPr>
                  </w:pPr>
                  <w:r>
                    <w:rPr>
                      <w:rFonts w:hint="eastAsia"/>
                      <w:sz w:val="24"/>
                    </w:rPr>
                    <w:t>熊开云</w:t>
                  </w:r>
                </w:p>
              </w:tc>
              <w:tc>
                <w:tcPr>
                  <w:tcW w:w="2043" w:type="dxa"/>
                  <w:gridSpan w:val="2"/>
                </w:tcPr>
                <w:p w:rsidR="0014174B" w:rsidRDefault="0014174B" w:rsidP="00E12FAF">
                  <w:pPr>
                    <w:rPr>
                      <w:rFonts w:hint="eastAsia"/>
                      <w:sz w:val="24"/>
                    </w:rPr>
                  </w:pPr>
                </w:p>
              </w:tc>
            </w:tr>
            <w:tr w:rsidR="0014174B" w:rsidTr="00E12FAF">
              <w:trPr>
                <w:trHeight w:val="441"/>
              </w:trPr>
              <w:tc>
                <w:tcPr>
                  <w:tcW w:w="1025" w:type="dxa"/>
                </w:tcPr>
                <w:p w:rsidR="0014174B" w:rsidRDefault="0014174B" w:rsidP="00E12FAF">
                  <w:pPr>
                    <w:rPr>
                      <w:rFonts w:hint="eastAsia"/>
                      <w:sz w:val="24"/>
                    </w:rPr>
                  </w:pPr>
                  <w:r>
                    <w:rPr>
                      <w:rFonts w:hint="eastAsia"/>
                      <w:sz w:val="24"/>
                    </w:rPr>
                    <w:t>3</w:t>
                  </w:r>
                </w:p>
              </w:tc>
              <w:tc>
                <w:tcPr>
                  <w:tcW w:w="1500" w:type="dxa"/>
                  <w:gridSpan w:val="3"/>
                </w:tcPr>
                <w:p w:rsidR="0014174B" w:rsidRDefault="0014174B" w:rsidP="00E12FAF">
                  <w:pPr>
                    <w:rPr>
                      <w:rFonts w:hint="eastAsia"/>
                      <w:sz w:val="24"/>
                    </w:rPr>
                  </w:pPr>
                  <w:r>
                    <w:rPr>
                      <w:rFonts w:hint="eastAsia"/>
                      <w:sz w:val="24"/>
                    </w:rPr>
                    <w:t>03</w:t>
                  </w:r>
                </w:p>
              </w:tc>
              <w:tc>
                <w:tcPr>
                  <w:tcW w:w="2781" w:type="dxa"/>
                  <w:gridSpan w:val="4"/>
                  <w:vAlign w:val="center"/>
                </w:tcPr>
                <w:p w:rsidR="0014174B" w:rsidRDefault="0014174B" w:rsidP="00E12FAF">
                  <w:pPr>
                    <w:rPr>
                      <w:rFonts w:hint="eastAsia"/>
                      <w:sz w:val="24"/>
                    </w:rPr>
                  </w:pPr>
                  <w:r>
                    <w:rPr>
                      <w:rFonts w:hint="eastAsia"/>
                      <w:sz w:val="24"/>
                    </w:rPr>
                    <w:t>钢直尺</w:t>
                  </w:r>
                </w:p>
              </w:tc>
              <w:tc>
                <w:tcPr>
                  <w:tcW w:w="1937" w:type="dxa"/>
                  <w:gridSpan w:val="3"/>
                </w:tcPr>
                <w:p w:rsidR="0014174B" w:rsidRDefault="0014174B" w:rsidP="00E12FAF">
                  <w:pPr>
                    <w:rPr>
                      <w:rFonts w:hint="eastAsia"/>
                      <w:sz w:val="24"/>
                    </w:rPr>
                  </w:pPr>
                  <w:r>
                    <w:rPr>
                      <w:rFonts w:hint="eastAsia"/>
                      <w:sz w:val="24"/>
                    </w:rPr>
                    <w:t>熊开云</w:t>
                  </w:r>
                </w:p>
              </w:tc>
              <w:tc>
                <w:tcPr>
                  <w:tcW w:w="2043" w:type="dxa"/>
                  <w:gridSpan w:val="2"/>
                </w:tcPr>
                <w:p w:rsidR="0014174B" w:rsidRDefault="0014174B" w:rsidP="00E12FAF">
                  <w:pPr>
                    <w:rPr>
                      <w:rFonts w:hint="eastAsia"/>
                      <w:sz w:val="24"/>
                    </w:rPr>
                  </w:pPr>
                </w:p>
              </w:tc>
            </w:tr>
            <w:tr w:rsidR="0014174B" w:rsidTr="00E12FAF">
              <w:trPr>
                <w:trHeight w:val="441"/>
              </w:trPr>
              <w:tc>
                <w:tcPr>
                  <w:tcW w:w="1025" w:type="dxa"/>
                </w:tcPr>
                <w:p w:rsidR="0014174B" w:rsidRDefault="0014174B" w:rsidP="00E12FAF">
                  <w:pPr>
                    <w:rPr>
                      <w:rFonts w:hint="eastAsia"/>
                      <w:sz w:val="24"/>
                    </w:rPr>
                  </w:pPr>
                  <w:r>
                    <w:rPr>
                      <w:rFonts w:hint="eastAsia"/>
                      <w:sz w:val="24"/>
                    </w:rPr>
                    <w:t>4</w:t>
                  </w:r>
                </w:p>
              </w:tc>
              <w:tc>
                <w:tcPr>
                  <w:tcW w:w="1500" w:type="dxa"/>
                  <w:gridSpan w:val="3"/>
                </w:tcPr>
                <w:p w:rsidR="0014174B" w:rsidRDefault="0014174B" w:rsidP="00E12FAF">
                  <w:pPr>
                    <w:rPr>
                      <w:rFonts w:hint="eastAsia"/>
                      <w:sz w:val="24"/>
                    </w:rPr>
                  </w:pPr>
                  <w:r>
                    <w:rPr>
                      <w:rFonts w:hint="eastAsia"/>
                      <w:sz w:val="24"/>
                    </w:rPr>
                    <w:t>04</w:t>
                  </w:r>
                </w:p>
              </w:tc>
              <w:tc>
                <w:tcPr>
                  <w:tcW w:w="2781" w:type="dxa"/>
                  <w:gridSpan w:val="4"/>
                  <w:vAlign w:val="center"/>
                </w:tcPr>
                <w:p w:rsidR="0014174B" w:rsidRDefault="0014174B" w:rsidP="00E12FAF">
                  <w:pPr>
                    <w:rPr>
                      <w:rFonts w:hint="eastAsia"/>
                      <w:sz w:val="24"/>
                    </w:rPr>
                  </w:pPr>
                  <w:r>
                    <w:rPr>
                      <w:rFonts w:hint="eastAsia"/>
                      <w:sz w:val="24"/>
                    </w:rPr>
                    <w:t>塞尺</w:t>
                  </w:r>
                </w:p>
              </w:tc>
              <w:tc>
                <w:tcPr>
                  <w:tcW w:w="1937" w:type="dxa"/>
                  <w:gridSpan w:val="3"/>
                </w:tcPr>
                <w:p w:rsidR="0014174B" w:rsidRDefault="0014174B" w:rsidP="00E12FAF">
                  <w:pPr>
                    <w:rPr>
                      <w:rFonts w:hint="eastAsia"/>
                      <w:sz w:val="24"/>
                    </w:rPr>
                  </w:pPr>
                  <w:r>
                    <w:rPr>
                      <w:rFonts w:hint="eastAsia"/>
                      <w:sz w:val="24"/>
                    </w:rPr>
                    <w:t>熊开云</w:t>
                  </w:r>
                </w:p>
              </w:tc>
              <w:tc>
                <w:tcPr>
                  <w:tcW w:w="2043" w:type="dxa"/>
                  <w:gridSpan w:val="2"/>
                </w:tcPr>
                <w:p w:rsidR="0014174B" w:rsidRDefault="0014174B" w:rsidP="00E12FAF">
                  <w:pPr>
                    <w:rPr>
                      <w:rFonts w:hint="eastAsia"/>
                      <w:sz w:val="24"/>
                    </w:rPr>
                  </w:pPr>
                </w:p>
              </w:tc>
            </w:tr>
            <w:tr w:rsidR="0014174B" w:rsidTr="00E12FAF">
              <w:trPr>
                <w:trHeight w:val="267"/>
              </w:trPr>
              <w:tc>
                <w:tcPr>
                  <w:tcW w:w="9286" w:type="dxa"/>
                  <w:gridSpan w:val="13"/>
                </w:tcPr>
                <w:p w:rsidR="0014174B" w:rsidRDefault="0014174B" w:rsidP="00E12FAF">
                  <w:pPr>
                    <w:rPr>
                      <w:rFonts w:hint="eastAsia"/>
                      <w:sz w:val="24"/>
                    </w:rPr>
                  </w:pPr>
                </w:p>
              </w:tc>
            </w:tr>
            <w:tr w:rsidR="0014174B" w:rsidTr="00E12FAF">
              <w:trPr>
                <w:trHeight w:val="2373"/>
              </w:trPr>
              <w:tc>
                <w:tcPr>
                  <w:tcW w:w="1025" w:type="dxa"/>
                  <w:vAlign w:val="center"/>
                </w:tcPr>
                <w:p w:rsidR="0014174B" w:rsidRDefault="0014174B" w:rsidP="00E12FAF">
                  <w:pPr>
                    <w:jc w:val="center"/>
                    <w:rPr>
                      <w:rFonts w:hint="eastAsia"/>
                      <w:sz w:val="24"/>
                    </w:rPr>
                  </w:pPr>
                  <w:r>
                    <w:rPr>
                      <w:rFonts w:hint="eastAsia"/>
                      <w:sz w:val="24"/>
                    </w:rPr>
                    <w:lastRenderedPageBreak/>
                    <w:t>验证</w:t>
                  </w:r>
                </w:p>
                <w:p w:rsidR="0014174B" w:rsidRDefault="0014174B" w:rsidP="00E12FAF">
                  <w:pPr>
                    <w:jc w:val="center"/>
                    <w:rPr>
                      <w:rFonts w:hint="eastAsia"/>
                      <w:sz w:val="24"/>
                    </w:rPr>
                  </w:pPr>
                  <w:r>
                    <w:rPr>
                      <w:rFonts w:hint="eastAsia"/>
                      <w:sz w:val="24"/>
                    </w:rPr>
                    <w:t>报告</w:t>
                  </w:r>
                </w:p>
              </w:tc>
              <w:tc>
                <w:tcPr>
                  <w:tcW w:w="8261" w:type="dxa"/>
                  <w:gridSpan w:val="12"/>
                </w:tcPr>
                <w:p w:rsidR="0014174B" w:rsidRDefault="0014174B" w:rsidP="00E12FAF">
                  <w:pPr>
                    <w:rPr>
                      <w:rFonts w:hint="eastAsia"/>
                      <w:sz w:val="24"/>
                    </w:rPr>
                  </w:pPr>
                  <w:r>
                    <w:rPr>
                      <w:rFonts w:hint="eastAsia"/>
                      <w:sz w:val="24"/>
                    </w:rPr>
                    <w:t>检验报告：</w:t>
                  </w:r>
                </w:p>
                <w:p w:rsidR="0014174B" w:rsidRDefault="0014174B" w:rsidP="0014174B">
                  <w:pPr>
                    <w:numPr>
                      <w:ilvl w:val="0"/>
                      <w:numId w:val="5"/>
                    </w:numPr>
                    <w:rPr>
                      <w:rFonts w:hint="eastAsia"/>
                      <w:sz w:val="24"/>
                    </w:rPr>
                  </w:pPr>
                  <w:r>
                    <w:rPr>
                      <w:rFonts w:hint="eastAsia"/>
                      <w:sz w:val="24"/>
                    </w:rPr>
                    <w:t>结构合理，符合质量标准要求</w:t>
                  </w:r>
                  <w:r>
                    <w:rPr>
                      <w:rFonts w:hint="eastAsia"/>
                      <w:sz w:val="24"/>
                    </w:rPr>
                    <w:t xml:space="preserve">     </w:t>
                  </w:r>
                  <w:r>
                    <w:rPr>
                      <w:rFonts w:hint="eastAsia"/>
                      <w:sz w:val="24"/>
                    </w:rPr>
                    <w:t>已通过</w:t>
                  </w:r>
                </w:p>
                <w:p w:rsidR="0014174B" w:rsidRDefault="0014174B" w:rsidP="0014174B">
                  <w:pPr>
                    <w:numPr>
                      <w:ilvl w:val="0"/>
                      <w:numId w:val="5"/>
                    </w:numPr>
                    <w:rPr>
                      <w:rFonts w:hint="eastAsia"/>
                      <w:sz w:val="24"/>
                    </w:rPr>
                  </w:pPr>
                  <w:r>
                    <w:rPr>
                      <w:rFonts w:hint="eastAsia"/>
                      <w:sz w:val="24"/>
                    </w:rPr>
                    <w:t>用料符合相关标准要求</w:t>
                  </w:r>
                  <w:r>
                    <w:rPr>
                      <w:rFonts w:hint="eastAsia"/>
                      <w:sz w:val="24"/>
                    </w:rPr>
                    <w:t xml:space="preserve">           </w:t>
                  </w:r>
                  <w:r>
                    <w:rPr>
                      <w:rFonts w:hint="eastAsia"/>
                      <w:sz w:val="24"/>
                    </w:rPr>
                    <w:t>已通过</w:t>
                  </w:r>
                </w:p>
                <w:p w:rsidR="0014174B" w:rsidRDefault="0014174B" w:rsidP="0014174B">
                  <w:pPr>
                    <w:numPr>
                      <w:ilvl w:val="0"/>
                      <w:numId w:val="5"/>
                    </w:numPr>
                    <w:rPr>
                      <w:rFonts w:hint="eastAsia"/>
                      <w:sz w:val="24"/>
                    </w:rPr>
                  </w:pPr>
                  <w:r>
                    <w:rPr>
                      <w:rFonts w:hint="eastAsia"/>
                      <w:sz w:val="24"/>
                    </w:rPr>
                    <w:t>结合处牢固、稳定</w:t>
                  </w:r>
                  <w:r>
                    <w:rPr>
                      <w:rFonts w:hint="eastAsia"/>
                      <w:sz w:val="24"/>
                    </w:rPr>
                    <w:t xml:space="preserve">               </w:t>
                  </w:r>
                  <w:r>
                    <w:rPr>
                      <w:rFonts w:hint="eastAsia"/>
                      <w:sz w:val="24"/>
                    </w:rPr>
                    <w:t>已通过</w:t>
                  </w:r>
                </w:p>
                <w:p w:rsidR="0014174B" w:rsidRDefault="0014174B" w:rsidP="0014174B">
                  <w:pPr>
                    <w:numPr>
                      <w:ilvl w:val="0"/>
                      <w:numId w:val="5"/>
                    </w:numPr>
                    <w:rPr>
                      <w:rFonts w:hint="eastAsia"/>
                      <w:sz w:val="24"/>
                    </w:rPr>
                  </w:pPr>
                  <w:r>
                    <w:rPr>
                      <w:rFonts w:hint="eastAsia"/>
                      <w:sz w:val="24"/>
                    </w:rPr>
                    <w:t>外观工艺要求</w:t>
                  </w:r>
                  <w:r>
                    <w:rPr>
                      <w:rFonts w:hint="eastAsia"/>
                      <w:sz w:val="24"/>
                    </w:rPr>
                    <w:t xml:space="preserve">                   </w:t>
                  </w:r>
                  <w:r>
                    <w:rPr>
                      <w:rFonts w:hint="eastAsia"/>
                      <w:sz w:val="24"/>
                    </w:rPr>
                    <w:t>已通过</w:t>
                  </w:r>
                </w:p>
                <w:p w:rsidR="0014174B" w:rsidRDefault="0014174B" w:rsidP="00E12FAF">
                  <w:pPr>
                    <w:rPr>
                      <w:rFonts w:hint="eastAsia"/>
                      <w:sz w:val="24"/>
                    </w:rPr>
                  </w:pPr>
                  <w:r>
                    <w:rPr>
                      <w:rFonts w:hint="eastAsia"/>
                      <w:sz w:val="24"/>
                    </w:rPr>
                    <w:t xml:space="preserve"> </w:t>
                  </w:r>
                </w:p>
                <w:p w:rsidR="0014174B" w:rsidRDefault="0014174B" w:rsidP="00E12FAF">
                  <w:pPr>
                    <w:rPr>
                      <w:sz w:val="24"/>
                    </w:rPr>
                  </w:pPr>
                  <w:r>
                    <w:rPr>
                      <w:rFonts w:hint="eastAsia"/>
                      <w:sz w:val="24"/>
                    </w:rPr>
                    <w:t xml:space="preserve">                         </w:t>
                  </w:r>
                  <w:r>
                    <w:rPr>
                      <w:rFonts w:hint="eastAsia"/>
                      <w:sz w:val="24"/>
                    </w:rPr>
                    <w:t>检验员：</w:t>
                  </w:r>
                  <w:r w:rsidR="000305D2">
                    <w:rPr>
                      <w:rFonts w:hint="eastAsia"/>
                      <w:sz w:val="24"/>
                    </w:rPr>
                    <w:t>熊开云</w:t>
                  </w:r>
                  <w:r>
                    <w:rPr>
                      <w:rFonts w:hint="eastAsia"/>
                      <w:sz w:val="24"/>
                    </w:rPr>
                    <w:t xml:space="preserve">         </w:t>
                  </w:r>
                  <w:r>
                    <w:rPr>
                      <w:rFonts w:hint="eastAsia"/>
                      <w:sz w:val="24"/>
                    </w:rPr>
                    <w:t>日期：</w:t>
                  </w:r>
                  <w:r>
                    <w:rPr>
                      <w:rFonts w:hint="eastAsia"/>
                      <w:sz w:val="24"/>
                    </w:rPr>
                    <w:t xml:space="preserve">  </w:t>
                  </w:r>
                  <w:r w:rsidR="000305D2">
                    <w:rPr>
                      <w:rFonts w:hint="eastAsia"/>
                      <w:sz w:val="24"/>
                    </w:rPr>
                    <w:t>2021.5.21</w:t>
                  </w:r>
                </w:p>
              </w:tc>
            </w:tr>
            <w:tr w:rsidR="0014174B" w:rsidTr="00E12FAF">
              <w:trPr>
                <w:trHeight w:val="1547"/>
              </w:trPr>
              <w:tc>
                <w:tcPr>
                  <w:tcW w:w="1025" w:type="dxa"/>
                  <w:vAlign w:val="center"/>
                </w:tcPr>
                <w:p w:rsidR="0014174B" w:rsidRDefault="0014174B" w:rsidP="00E12FAF">
                  <w:pPr>
                    <w:jc w:val="center"/>
                    <w:rPr>
                      <w:rFonts w:hint="eastAsia"/>
                      <w:sz w:val="24"/>
                    </w:rPr>
                  </w:pPr>
                </w:p>
                <w:p w:rsidR="0014174B" w:rsidRDefault="0014174B" w:rsidP="00E12FAF">
                  <w:pPr>
                    <w:jc w:val="center"/>
                    <w:rPr>
                      <w:rFonts w:hint="eastAsia"/>
                      <w:sz w:val="24"/>
                    </w:rPr>
                  </w:pPr>
                  <w:r>
                    <w:rPr>
                      <w:rFonts w:hint="eastAsia"/>
                      <w:sz w:val="24"/>
                    </w:rPr>
                    <w:t>验证</w:t>
                  </w:r>
                </w:p>
                <w:p w:rsidR="0014174B" w:rsidRDefault="0014174B" w:rsidP="00E12FAF">
                  <w:pPr>
                    <w:jc w:val="center"/>
                    <w:rPr>
                      <w:rFonts w:hint="eastAsia"/>
                      <w:sz w:val="24"/>
                    </w:rPr>
                  </w:pPr>
                  <w:r>
                    <w:rPr>
                      <w:rFonts w:hint="eastAsia"/>
                      <w:sz w:val="24"/>
                    </w:rPr>
                    <w:t>结论</w:t>
                  </w:r>
                </w:p>
                <w:p w:rsidR="0014174B" w:rsidRDefault="0014174B" w:rsidP="00E12FAF">
                  <w:pPr>
                    <w:ind w:firstLineChars="1050" w:firstLine="2520"/>
                    <w:jc w:val="center"/>
                    <w:rPr>
                      <w:rFonts w:hint="eastAsia"/>
                      <w:sz w:val="24"/>
                    </w:rPr>
                  </w:pPr>
                </w:p>
              </w:tc>
              <w:tc>
                <w:tcPr>
                  <w:tcW w:w="8261" w:type="dxa"/>
                  <w:gridSpan w:val="12"/>
                </w:tcPr>
                <w:p w:rsidR="0014174B" w:rsidRDefault="0014174B" w:rsidP="00E12FAF">
                  <w:pPr>
                    <w:rPr>
                      <w:rFonts w:hint="eastAsia"/>
                      <w:sz w:val="24"/>
                    </w:rPr>
                  </w:pPr>
                </w:p>
                <w:p w:rsidR="0014174B" w:rsidRDefault="0014174B" w:rsidP="00E12FAF">
                  <w:pPr>
                    <w:rPr>
                      <w:rFonts w:eastAsia="方正舒体" w:hint="eastAsia"/>
                      <w:sz w:val="24"/>
                    </w:rPr>
                  </w:pPr>
                  <w:r>
                    <w:rPr>
                      <w:rFonts w:ascii="Cambria" w:eastAsia="方正舒体" w:hAnsi="方正舒体" w:cs="方正舒体" w:hint="eastAsia"/>
                      <w:sz w:val="24"/>
                    </w:rPr>
                    <w:t xml:space="preserve">  </w:t>
                  </w:r>
                  <w:r w:rsidR="008C081D">
                    <w:rPr>
                      <w:rFonts w:ascii="Cambria" w:eastAsia="方正舒体" w:hAnsi="方正舒体" w:cs="方正舒体" w:hint="eastAsia"/>
                      <w:sz w:val="24"/>
                    </w:rPr>
                    <w:t>相关外观、尺寸、性能符合客户要求</w:t>
                  </w:r>
                </w:p>
              </w:tc>
            </w:tr>
            <w:tr w:rsidR="0014174B" w:rsidTr="00E12FAF">
              <w:trPr>
                <w:trHeight w:val="653"/>
              </w:trPr>
              <w:tc>
                <w:tcPr>
                  <w:tcW w:w="9286" w:type="dxa"/>
                  <w:gridSpan w:val="13"/>
                </w:tcPr>
                <w:p w:rsidR="0014174B" w:rsidRDefault="0014174B" w:rsidP="00E12FAF">
                  <w:pPr>
                    <w:rPr>
                      <w:rFonts w:hint="eastAsia"/>
                      <w:sz w:val="24"/>
                    </w:rPr>
                  </w:pPr>
                  <w:r>
                    <w:rPr>
                      <w:rFonts w:hint="eastAsia"/>
                      <w:sz w:val="24"/>
                    </w:rPr>
                    <w:t>对验证结论的跟踪结果：</w:t>
                  </w:r>
                </w:p>
                <w:p w:rsidR="0014174B" w:rsidRDefault="0014174B" w:rsidP="00E12FAF">
                  <w:pPr>
                    <w:rPr>
                      <w:rFonts w:hint="eastAsia"/>
                      <w:sz w:val="24"/>
                    </w:rPr>
                  </w:pPr>
                  <w:r>
                    <w:rPr>
                      <w:rFonts w:hint="eastAsia"/>
                      <w:sz w:val="24"/>
                    </w:rPr>
                    <w:t xml:space="preserve"> </w:t>
                  </w:r>
                </w:p>
                <w:p w:rsidR="0014174B" w:rsidRDefault="0014174B" w:rsidP="00E12FAF">
                  <w:pPr>
                    <w:ind w:firstLineChars="500" w:firstLine="1200"/>
                    <w:rPr>
                      <w:rFonts w:ascii="Cambria" w:eastAsia="方正舒体" w:hAnsi="方正舒体" w:cs="方正舒体" w:hint="eastAsia"/>
                      <w:sz w:val="24"/>
                    </w:rPr>
                  </w:pPr>
                  <w:r>
                    <w:rPr>
                      <w:rFonts w:ascii="Cambria" w:eastAsia="方正舒体" w:hAnsi="方正舒体" w:cs="方正舒体" w:hint="eastAsia"/>
                      <w:sz w:val="24"/>
                    </w:rPr>
                    <w:t xml:space="preserve"> </w:t>
                  </w:r>
                </w:p>
                <w:p w:rsidR="0014174B" w:rsidRDefault="0014174B" w:rsidP="00E12FAF">
                  <w:pPr>
                    <w:ind w:firstLineChars="500" w:firstLine="1200"/>
                    <w:rPr>
                      <w:rFonts w:ascii="Cambria" w:eastAsia="方正舒体" w:hAnsi="方正舒体" w:cs="方正舒体" w:hint="eastAsia"/>
                      <w:sz w:val="24"/>
                    </w:rPr>
                  </w:pPr>
                </w:p>
                <w:p w:rsidR="0014174B" w:rsidRDefault="0014174B" w:rsidP="00E12FAF">
                  <w:pPr>
                    <w:ind w:firstLineChars="500" w:firstLine="1200"/>
                    <w:rPr>
                      <w:rFonts w:ascii="Cambria" w:eastAsia="方正舒体" w:hAnsi="方正舒体" w:cs="方正舒体" w:hint="eastAsia"/>
                      <w:sz w:val="24"/>
                    </w:rPr>
                  </w:pPr>
                </w:p>
              </w:tc>
            </w:tr>
            <w:tr w:rsidR="0014174B" w:rsidTr="00E12FAF">
              <w:trPr>
                <w:trHeight w:val="619"/>
              </w:trPr>
              <w:tc>
                <w:tcPr>
                  <w:tcW w:w="1658" w:type="dxa"/>
                  <w:gridSpan w:val="2"/>
                </w:tcPr>
                <w:p w:rsidR="0014174B" w:rsidRDefault="0014174B" w:rsidP="00E12FAF">
                  <w:pPr>
                    <w:ind w:firstLineChars="1050" w:firstLine="2520"/>
                    <w:jc w:val="center"/>
                    <w:rPr>
                      <w:rFonts w:hint="eastAsia"/>
                      <w:sz w:val="24"/>
                    </w:rPr>
                  </w:pPr>
                </w:p>
                <w:p w:rsidR="0014174B" w:rsidRDefault="0014174B" w:rsidP="00E12FAF">
                  <w:pPr>
                    <w:jc w:val="left"/>
                    <w:rPr>
                      <w:rFonts w:hint="eastAsia"/>
                      <w:sz w:val="24"/>
                    </w:rPr>
                  </w:pPr>
                  <w:r>
                    <w:rPr>
                      <w:rFonts w:hint="eastAsia"/>
                      <w:sz w:val="24"/>
                    </w:rPr>
                    <w:t>评审成员职责</w:t>
                  </w:r>
                </w:p>
              </w:tc>
              <w:tc>
                <w:tcPr>
                  <w:tcW w:w="1525" w:type="dxa"/>
                  <w:gridSpan w:val="3"/>
                  <w:vAlign w:val="center"/>
                </w:tcPr>
                <w:p w:rsidR="0014174B" w:rsidRDefault="0014174B" w:rsidP="00E12FAF">
                  <w:pPr>
                    <w:jc w:val="center"/>
                    <w:rPr>
                      <w:rFonts w:hint="eastAsia"/>
                      <w:sz w:val="24"/>
                      <w:szCs w:val="24"/>
                    </w:rPr>
                  </w:pPr>
                  <w:r>
                    <w:rPr>
                      <w:rFonts w:hint="eastAsia"/>
                      <w:sz w:val="24"/>
                    </w:rPr>
                    <w:t>总经理</w:t>
                  </w:r>
                </w:p>
              </w:tc>
              <w:tc>
                <w:tcPr>
                  <w:tcW w:w="1525" w:type="dxa"/>
                  <w:vAlign w:val="center"/>
                </w:tcPr>
                <w:p w:rsidR="0014174B" w:rsidRDefault="0014174B" w:rsidP="00E12FAF">
                  <w:pPr>
                    <w:jc w:val="center"/>
                    <w:rPr>
                      <w:rFonts w:hint="eastAsia"/>
                      <w:sz w:val="24"/>
                      <w:szCs w:val="24"/>
                    </w:rPr>
                  </w:pPr>
                  <w:r>
                    <w:rPr>
                      <w:rFonts w:ascii="宋体" w:hAnsi="宋体" w:hint="eastAsia"/>
                      <w:sz w:val="24"/>
                    </w:rPr>
                    <w:t>供销部</w:t>
                  </w:r>
                </w:p>
              </w:tc>
              <w:tc>
                <w:tcPr>
                  <w:tcW w:w="1525" w:type="dxa"/>
                  <w:gridSpan w:val="3"/>
                  <w:vAlign w:val="center"/>
                </w:tcPr>
                <w:p w:rsidR="0014174B" w:rsidRDefault="0014174B" w:rsidP="00E12FAF">
                  <w:pPr>
                    <w:jc w:val="center"/>
                    <w:rPr>
                      <w:rFonts w:hint="eastAsia"/>
                      <w:sz w:val="24"/>
                      <w:szCs w:val="24"/>
                    </w:rPr>
                  </w:pPr>
                  <w:r>
                    <w:rPr>
                      <w:rFonts w:ascii="宋体" w:hAnsi="宋体" w:hint="eastAsia"/>
                      <w:sz w:val="24"/>
                    </w:rPr>
                    <w:t>技术部</w:t>
                  </w:r>
                </w:p>
              </w:tc>
              <w:tc>
                <w:tcPr>
                  <w:tcW w:w="1525" w:type="dxa"/>
                  <w:gridSpan w:val="3"/>
                  <w:vAlign w:val="center"/>
                </w:tcPr>
                <w:p w:rsidR="0014174B" w:rsidRDefault="0014174B" w:rsidP="00E12FAF">
                  <w:pPr>
                    <w:jc w:val="center"/>
                    <w:rPr>
                      <w:rFonts w:hint="eastAsia"/>
                      <w:sz w:val="24"/>
                      <w:szCs w:val="24"/>
                    </w:rPr>
                  </w:pPr>
                  <w:r>
                    <w:rPr>
                      <w:rFonts w:hint="eastAsia"/>
                      <w:sz w:val="24"/>
                    </w:rPr>
                    <w:t>行政部</w:t>
                  </w:r>
                </w:p>
              </w:tc>
              <w:tc>
                <w:tcPr>
                  <w:tcW w:w="1528" w:type="dxa"/>
                  <w:vAlign w:val="center"/>
                </w:tcPr>
                <w:p w:rsidR="0014174B" w:rsidRDefault="0014174B" w:rsidP="00E12FAF">
                  <w:pPr>
                    <w:jc w:val="center"/>
                    <w:rPr>
                      <w:rFonts w:hint="eastAsia"/>
                      <w:sz w:val="24"/>
                      <w:szCs w:val="24"/>
                    </w:rPr>
                  </w:pPr>
                  <w:r>
                    <w:rPr>
                      <w:rFonts w:hint="eastAsia"/>
                      <w:sz w:val="24"/>
                    </w:rPr>
                    <w:t>生产部</w:t>
                  </w:r>
                </w:p>
              </w:tc>
            </w:tr>
            <w:tr w:rsidR="0014174B" w:rsidTr="00E12FAF">
              <w:trPr>
                <w:trHeight w:val="484"/>
              </w:trPr>
              <w:tc>
                <w:tcPr>
                  <w:tcW w:w="1658" w:type="dxa"/>
                  <w:gridSpan w:val="2"/>
                </w:tcPr>
                <w:p w:rsidR="0014174B" w:rsidRDefault="0014174B" w:rsidP="00E12FAF">
                  <w:pPr>
                    <w:ind w:firstLineChars="1050" w:firstLine="2520"/>
                    <w:jc w:val="center"/>
                    <w:rPr>
                      <w:rFonts w:hint="eastAsia"/>
                      <w:sz w:val="24"/>
                    </w:rPr>
                  </w:pPr>
                  <w:r>
                    <w:rPr>
                      <w:rFonts w:hint="eastAsia"/>
                      <w:sz w:val="24"/>
                    </w:rPr>
                    <w:t>评评审小组成员签字</w:t>
                  </w:r>
                </w:p>
              </w:tc>
              <w:tc>
                <w:tcPr>
                  <w:tcW w:w="1525" w:type="dxa"/>
                  <w:gridSpan w:val="3"/>
                  <w:vAlign w:val="center"/>
                </w:tcPr>
                <w:p w:rsidR="0014174B" w:rsidRDefault="0014174B" w:rsidP="00E12FAF">
                  <w:pPr>
                    <w:ind w:firstLineChars="100" w:firstLine="240"/>
                    <w:jc w:val="center"/>
                    <w:rPr>
                      <w:rFonts w:hint="eastAsia"/>
                      <w:sz w:val="24"/>
                      <w:szCs w:val="24"/>
                    </w:rPr>
                  </w:pPr>
                  <w:r>
                    <w:rPr>
                      <w:rFonts w:ascii="宋体" w:hAnsi="宋体" w:hint="eastAsia"/>
                      <w:sz w:val="24"/>
                    </w:rPr>
                    <w:t>张利军</w:t>
                  </w:r>
                </w:p>
              </w:tc>
              <w:tc>
                <w:tcPr>
                  <w:tcW w:w="1525" w:type="dxa"/>
                  <w:vAlign w:val="center"/>
                </w:tcPr>
                <w:p w:rsidR="0014174B" w:rsidRDefault="0014174B" w:rsidP="00E12FAF">
                  <w:pPr>
                    <w:jc w:val="center"/>
                    <w:rPr>
                      <w:rFonts w:hint="eastAsia"/>
                      <w:sz w:val="24"/>
                      <w:szCs w:val="24"/>
                    </w:rPr>
                  </w:pPr>
                  <w:r>
                    <w:rPr>
                      <w:rFonts w:ascii="宋体" w:hAnsi="宋体" w:hint="eastAsia"/>
                      <w:sz w:val="24"/>
                      <w:szCs w:val="22"/>
                    </w:rPr>
                    <w:t>熊少娟</w:t>
                  </w:r>
                </w:p>
              </w:tc>
              <w:tc>
                <w:tcPr>
                  <w:tcW w:w="1525" w:type="dxa"/>
                  <w:gridSpan w:val="3"/>
                  <w:vAlign w:val="center"/>
                </w:tcPr>
                <w:p w:rsidR="0014174B" w:rsidRDefault="0014174B" w:rsidP="00E12FAF">
                  <w:pPr>
                    <w:jc w:val="center"/>
                    <w:rPr>
                      <w:rFonts w:hint="eastAsia"/>
                      <w:sz w:val="24"/>
                      <w:szCs w:val="24"/>
                    </w:rPr>
                  </w:pPr>
                  <w:r>
                    <w:rPr>
                      <w:rFonts w:ascii="宋体" w:hAnsi="宋体" w:hint="eastAsia"/>
                      <w:sz w:val="24"/>
                      <w:szCs w:val="22"/>
                    </w:rPr>
                    <w:t>张思</w:t>
                  </w:r>
                </w:p>
              </w:tc>
              <w:tc>
                <w:tcPr>
                  <w:tcW w:w="1525" w:type="dxa"/>
                  <w:gridSpan w:val="3"/>
                  <w:vAlign w:val="center"/>
                </w:tcPr>
                <w:p w:rsidR="0014174B" w:rsidRDefault="0014174B" w:rsidP="00E12FAF">
                  <w:pPr>
                    <w:jc w:val="center"/>
                    <w:rPr>
                      <w:rFonts w:hint="eastAsia"/>
                      <w:sz w:val="24"/>
                      <w:szCs w:val="24"/>
                    </w:rPr>
                  </w:pPr>
                  <w:r>
                    <w:rPr>
                      <w:rFonts w:ascii="宋体" w:hAnsi="宋体" w:hint="eastAsia"/>
                      <w:sz w:val="24"/>
                      <w:szCs w:val="22"/>
                    </w:rPr>
                    <w:t>陈秋如</w:t>
                  </w:r>
                </w:p>
              </w:tc>
              <w:tc>
                <w:tcPr>
                  <w:tcW w:w="1528" w:type="dxa"/>
                  <w:vAlign w:val="center"/>
                </w:tcPr>
                <w:p w:rsidR="0014174B" w:rsidRDefault="0014174B" w:rsidP="00E12FAF">
                  <w:pPr>
                    <w:jc w:val="center"/>
                    <w:rPr>
                      <w:rFonts w:hint="eastAsia"/>
                      <w:sz w:val="24"/>
                      <w:szCs w:val="24"/>
                    </w:rPr>
                  </w:pPr>
                  <w:r>
                    <w:rPr>
                      <w:rFonts w:hint="eastAsia"/>
                      <w:sz w:val="24"/>
                    </w:rPr>
                    <w:t>张小兵</w:t>
                  </w:r>
                </w:p>
              </w:tc>
            </w:tr>
          </w:tbl>
          <w:p w:rsidR="00F4515D" w:rsidRPr="0014174B" w:rsidRDefault="00F4515D" w:rsidP="009F2A89">
            <w:pPr>
              <w:spacing w:line="360" w:lineRule="auto"/>
              <w:ind w:firstLineChars="200" w:firstLine="480"/>
              <w:rPr>
                <w:rFonts w:eastAsiaTheme="minorEastAsia" w:hAnsiTheme="minorEastAsia" w:hint="eastAsia"/>
                <w:sz w:val="24"/>
                <w:szCs w:val="24"/>
              </w:rPr>
            </w:pPr>
          </w:p>
          <w:p w:rsidR="006C7476" w:rsidRPr="00FE7734" w:rsidRDefault="006C7476" w:rsidP="009F2A89">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（五）、设计开发确认</w:t>
            </w:r>
          </w:p>
          <w:p w:rsidR="006C7476" w:rsidRPr="00FE7734" w:rsidRDefault="006C7476" w:rsidP="009F2A89">
            <w:pPr>
              <w:spacing w:line="360" w:lineRule="auto"/>
              <w:ind w:firstLineChars="200" w:firstLine="480"/>
              <w:rPr>
                <w:rFonts w:eastAsiaTheme="minorEastAsia" w:hAnsiTheme="minorEastAsia"/>
                <w:sz w:val="24"/>
                <w:szCs w:val="24"/>
              </w:rPr>
            </w:pPr>
            <w:r w:rsidRPr="00FE7734">
              <w:rPr>
                <w:rFonts w:eastAsiaTheme="minorEastAsia" w:hAnsiTheme="minorEastAsia" w:hint="eastAsia"/>
                <w:sz w:val="24"/>
                <w:szCs w:val="24"/>
              </w:rPr>
              <w:t>查产品设计和开发确认，提供了</w:t>
            </w:r>
            <w:r w:rsidR="00F4515D">
              <w:rPr>
                <w:rFonts w:eastAsiaTheme="minorEastAsia" w:hAnsiTheme="minorEastAsia" w:hint="eastAsia"/>
                <w:sz w:val="24"/>
                <w:szCs w:val="24"/>
              </w:rPr>
              <w:t>书柜</w:t>
            </w:r>
            <w:r w:rsidRPr="00FE7734">
              <w:rPr>
                <w:rFonts w:eastAsiaTheme="minorEastAsia" w:hAnsiTheme="minorEastAsia" w:hint="eastAsia"/>
                <w:sz w:val="24"/>
                <w:szCs w:val="24"/>
              </w:rPr>
              <w:t>（规格：</w:t>
            </w:r>
            <w:r w:rsidR="00F4515D" w:rsidRPr="00F4515D">
              <w:rPr>
                <w:rFonts w:eastAsiaTheme="minorEastAsia" w:hAnsiTheme="minorEastAsia"/>
                <w:sz w:val="24"/>
                <w:szCs w:val="24"/>
              </w:rPr>
              <w:t>4000*300*2000</w:t>
            </w:r>
            <w:r w:rsidRPr="00FE7734">
              <w:rPr>
                <w:rFonts w:eastAsiaTheme="minorEastAsia" w:hAnsiTheme="minorEastAsia" w:hint="eastAsia"/>
                <w:sz w:val="24"/>
                <w:szCs w:val="24"/>
              </w:rPr>
              <w:t>）设计开发确认报告，经样</w:t>
            </w:r>
            <w:r w:rsidRPr="00FE7734">
              <w:rPr>
                <w:rFonts w:eastAsiaTheme="minorEastAsia" w:hAnsiTheme="minorEastAsia" w:hint="eastAsia"/>
                <w:sz w:val="24"/>
                <w:szCs w:val="24"/>
              </w:rPr>
              <w:lastRenderedPageBreak/>
              <w:t>品交付验收和试用，全部指标合格，无发生任何质量方面问题的反馈，取得良好的反响，达到设计要求。客户进行了签名确认，确认日期</w:t>
            </w:r>
            <w:r w:rsidR="00BE6E6F">
              <w:rPr>
                <w:rFonts w:eastAsiaTheme="minorEastAsia" w:hAnsiTheme="minorEastAsia" w:hint="eastAsia"/>
                <w:sz w:val="24"/>
                <w:szCs w:val="24"/>
              </w:rPr>
              <w:t>2021.5.22</w:t>
            </w:r>
            <w:r w:rsidRPr="00FE7734">
              <w:rPr>
                <w:rFonts w:eastAsiaTheme="minorEastAsia" w:hAnsiTheme="minorEastAsia" w:hint="eastAsia"/>
                <w:sz w:val="24"/>
                <w:szCs w:val="24"/>
              </w:rPr>
              <w:t>。</w:t>
            </w:r>
          </w:p>
          <w:p w:rsidR="006C7476" w:rsidRPr="00FE7734" w:rsidRDefault="006C7476" w:rsidP="009F2A89">
            <w:pPr>
              <w:spacing w:line="360" w:lineRule="auto"/>
              <w:ind w:firstLineChars="200" w:firstLine="480"/>
              <w:rPr>
                <w:rFonts w:eastAsiaTheme="minorEastAsia" w:hAnsiTheme="minorEastAsia"/>
                <w:sz w:val="24"/>
                <w:szCs w:val="24"/>
              </w:rPr>
            </w:pPr>
            <w:r w:rsidRPr="00FE7734">
              <w:rPr>
                <w:rFonts w:eastAsiaTheme="minorEastAsia" w:hAnsiTheme="minorEastAsia" w:hint="eastAsia"/>
                <w:sz w:val="24"/>
                <w:szCs w:val="24"/>
              </w:rPr>
              <w:t>（六）、查设计和开发的输出：</w:t>
            </w:r>
          </w:p>
          <w:p w:rsidR="006C7476" w:rsidRPr="00FE7734" w:rsidRDefault="006C7476" w:rsidP="009F2A89">
            <w:pPr>
              <w:spacing w:line="360" w:lineRule="auto"/>
              <w:ind w:firstLineChars="200" w:firstLine="480"/>
              <w:rPr>
                <w:rFonts w:eastAsiaTheme="minorEastAsia" w:hAnsiTheme="minorEastAsia"/>
                <w:sz w:val="24"/>
                <w:szCs w:val="24"/>
              </w:rPr>
            </w:pPr>
            <w:r w:rsidRPr="00FE7734">
              <w:rPr>
                <w:rFonts w:eastAsiaTheme="minorEastAsia" w:hAnsiTheme="minorEastAsia" w:hint="eastAsia"/>
                <w:sz w:val="24"/>
                <w:szCs w:val="24"/>
              </w:rPr>
              <w:t>查</w:t>
            </w:r>
            <w:r w:rsidRPr="00FE7734">
              <w:rPr>
                <w:rFonts w:eastAsiaTheme="minorEastAsia" w:hAnsiTheme="minorEastAsia" w:hint="eastAsia"/>
                <w:sz w:val="24"/>
                <w:szCs w:val="24"/>
              </w:rPr>
              <w:t>2021.</w:t>
            </w:r>
            <w:r w:rsidR="00BE6E6F">
              <w:rPr>
                <w:rFonts w:eastAsiaTheme="minorEastAsia" w:hAnsiTheme="minorEastAsia" w:hint="eastAsia"/>
                <w:sz w:val="24"/>
                <w:szCs w:val="24"/>
              </w:rPr>
              <w:t>5</w:t>
            </w:r>
            <w:r w:rsidRPr="00FE7734">
              <w:rPr>
                <w:rFonts w:eastAsiaTheme="minorEastAsia" w:hAnsiTheme="minorEastAsia" w:hint="eastAsia"/>
                <w:sz w:val="24"/>
                <w:szCs w:val="24"/>
              </w:rPr>
              <w:t>.</w:t>
            </w:r>
            <w:r w:rsidR="00BE6E6F">
              <w:rPr>
                <w:rFonts w:eastAsiaTheme="minorEastAsia" w:hAnsiTheme="minorEastAsia" w:hint="eastAsia"/>
                <w:sz w:val="24"/>
                <w:szCs w:val="24"/>
              </w:rPr>
              <w:t>22</w:t>
            </w:r>
            <w:r w:rsidRPr="00FE7734">
              <w:rPr>
                <w:rFonts w:eastAsiaTheme="minorEastAsia" w:hAnsiTheme="minorEastAsia" w:hint="eastAsia"/>
                <w:sz w:val="24"/>
                <w:szCs w:val="24"/>
              </w:rPr>
              <w:t>日</w:t>
            </w:r>
            <w:r w:rsidR="00F4515D">
              <w:rPr>
                <w:rFonts w:eastAsiaTheme="minorEastAsia" w:hAnsiTheme="minorEastAsia" w:hint="eastAsia"/>
                <w:sz w:val="24"/>
                <w:szCs w:val="24"/>
              </w:rPr>
              <w:t>书柜</w:t>
            </w:r>
            <w:r w:rsidRPr="00FE7734">
              <w:rPr>
                <w:rFonts w:eastAsiaTheme="minorEastAsia" w:hAnsiTheme="minorEastAsia" w:hint="eastAsia"/>
                <w:sz w:val="24"/>
                <w:szCs w:val="24"/>
              </w:rPr>
              <w:t>（规格：</w:t>
            </w:r>
            <w:r w:rsidR="00F4515D" w:rsidRPr="00F4515D">
              <w:rPr>
                <w:rFonts w:eastAsiaTheme="minorEastAsia" w:hAnsiTheme="minorEastAsia"/>
                <w:sz w:val="24"/>
                <w:szCs w:val="24"/>
              </w:rPr>
              <w:t>4000*300*2000</w:t>
            </w:r>
            <w:r w:rsidRPr="00FE7734">
              <w:rPr>
                <w:rFonts w:eastAsiaTheme="minorEastAsia" w:hAnsiTheme="minorEastAsia" w:hint="eastAsia"/>
                <w:sz w:val="24"/>
                <w:szCs w:val="24"/>
              </w:rPr>
              <w:t>mm</w:t>
            </w:r>
            <w:r w:rsidR="00F4515D">
              <w:rPr>
                <w:rFonts w:eastAsiaTheme="minorEastAsia" w:hAnsiTheme="minorEastAsia" w:hint="eastAsia"/>
                <w:sz w:val="24"/>
                <w:szCs w:val="24"/>
              </w:rPr>
              <w:t>）</w:t>
            </w:r>
            <w:r w:rsidRPr="00FE7734">
              <w:rPr>
                <w:rFonts w:eastAsiaTheme="minorEastAsia" w:hAnsiTheme="minorEastAsia" w:hint="eastAsia"/>
                <w:sz w:val="24"/>
                <w:szCs w:val="24"/>
              </w:rPr>
              <w:t>《设计开发输出清单》，本次设计开发输出主要有依据的标准、法律法规及技术协议，产品图纸，产品工艺文件、材料采购清单、产品操作规程、组装图等。</w:t>
            </w:r>
            <w:r w:rsidRPr="00FE7734">
              <w:rPr>
                <w:rFonts w:eastAsiaTheme="minorEastAsia" w:hAnsiTheme="minorEastAsia" w:hint="eastAsia"/>
                <w:sz w:val="24"/>
                <w:szCs w:val="24"/>
              </w:rPr>
              <w:t>2021.</w:t>
            </w:r>
            <w:r w:rsidR="00BE6E6F">
              <w:rPr>
                <w:rFonts w:eastAsiaTheme="minorEastAsia" w:hAnsiTheme="minorEastAsia" w:hint="eastAsia"/>
                <w:sz w:val="24"/>
                <w:szCs w:val="24"/>
              </w:rPr>
              <w:t>5</w:t>
            </w:r>
            <w:r w:rsidRPr="00FE7734">
              <w:rPr>
                <w:rFonts w:eastAsiaTheme="minorEastAsia" w:hAnsiTheme="minorEastAsia" w:hint="eastAsia"/>
                <w:sz w:val="24"/>
                <w:szCs w:val="24"/>
              </w:rPr>
              <w:t>.2</w:t>
            </w:r>
            <w:r w:rsidR="00BE6E6F">
              <w:rPr>
                <w:rFonts w:eastAsiaTheme="minorEastAsia" w:hAnsiTheme="minorEastAsia" w:hint="eastAsia"/>
                <w:sz w:val="24"/>
                <w:szCs w:val="24"/>
              </w:rPr>
              <w:t>2</w:t>
            </w:r>
            <w:r w:rsidRPr="00FE7734">
              <w:rPr>
                <w:rFonts w:eastAsiaTheme="minorEastAsia" w:hAnsiTheme="minorEastAsia" w:hint="eastAsia"/>
                <w:sz w:val="24"/>
                <w:szCs w:val="24"/>
              </w:rPr>
              <w:t>日对设计开发输出进行了评审，评审结论：设计输出能满足设计输入的要求并能有效指导施工安装。评审人</w:t>
            </w:r>
            <w:r>
              <w:rPr>
                <w:rFonts w:eastAsiaTheme="minorEastAsia" w:hAnsiTheme="minorEastAsia" w:hint="eastAsia"/>
                <w:sz w:val="24"/>
                <w:szCs w:val="24"/>
              </w:rPr>
              <w:t>员：</w:t>
            </w:r>
            <w:r w:rsidR="00BE6E6F" w:rsidRPr="00BE6E6F">
              <w:rPr>
                <w:rFonts w:eastAsiaTheme="minorEastAsia" w:hAnsiTheme="minorEastAsia" w:hint="eastAsia"/>
                <w:sz w:val="24"/>
                <w:szCs w:val="24"/>
              </w:rPr>
              <w:t>张利军、熊少娟、张思、陈秋如、张小兵、熊开云等</w:t>
            </w:r>
            <w:r w:rsidRPr="00FE7734">
              <w:rPr>
                <w:rFonts w:eastAsiaTheme="minorEastAsia" w:hAnsiTheme="minorEastAsia" w:hint="eastAsia"/>
                <w:sz w:val="24"/>
                <w:szCs w:val="24"/>
              </w:rPr>
              <w:t>。</w:t>
            </w:r>
          </w:p>
          <w:p w:rsidR="006C7476" w:rsidRPr="00FE7734" w:rsidRDefault="006C7476" w:rsidP="009F2A89">
            <w:pPr>
              <w:spacing w:line="360" w:lineRule="auto"/>
              <w:ind w:firstLineChars="200" w:firstLine="480"/>
              <w:rPr>
                <w:rFonts w:eastAsiaTheme="minorEastAsia" w:hAnsiTheme="minorEastAsia"/>
                <w:sz w:val="24"/>
                <w:szCs w:val="24"/>
              </w:rPr>
            </w:pPr>
            <w:r w:rsidRPr="00FE7734">
              <w:rPr>
                <w:rFonts w:eastAsiaTheme="minorEastAsia" w:hAnsiTheme="minorEastAsia" w:hint="eastAsia"/>
                <w:sz w:val="24"/>
                <w:szCs w:val="24"/>
              </w:rPr>
              <w:t>设计和开发的输出管理符合规定的要求。</w:t>
            </w:r>
          </w:p>
          <w:p w:rsidR="006C7476" w:rsidRPr="00FE7734" w:rsidRDefault="006C7476" w:rsidP="009F2A89">
            <w:pPr>
              <w:spacing w:line="360" w:lineRule="auto"/>
              <w:ind w:firstLineChars="200" w:firstLine="480"/>
              <w:rPr>
                <w:rFonts w:eastAsiaTheme="minorEastAsia" w:hAnsiTheme="minorEastAsia"/>
                <w:sz w:val="24"/>
                <w:szCs w:val="24"/>
              </w:rPr>
            </w:pPr>
            <w:r w:rsidRPr="00FE7734">
              <w:rPr>
                <w:rFonts w:eastAsiaTheme="minorEastAsia" w:hAnsiTheme="minorEastAsia" w:hint="eastAsia"/>
                <w:sz w:val="24"/>
                <w:szCs w:val="24"/>
              </w:rPr>
              <w:t>（七）、设计开发更改：应进行评审、验证、确认、批准，经查组织按顾客技术要求研发，暂未发生设计更改情况。研发过程发现的问题已及时进行了修正，修正后结果能满足技术要求。</w:t>
            </w:r>
          </w:p>
          <w:p w:rsidR="006C7476" w:rsidRPr="00FE7734" w:rsidRDefault="006C7476" w:rsidP="009F2A89">
            <w:pPr>
              <w:spacing w:line="360" w:lineRule="auto"/>
              <w:ind w:firstLineChars="200" w:firstLine="480"/>
              <w:rPr>
                <w:rFonts w:eastAsiaTheme="minorEastAsia" w:hAnsiTheme="minorEastAsia"/>
                <w:sz w:val="24"/>
                <w:szCs w:val="24"/>
              </w:rPr>
            </w:pPr>
            <w:r w:rsidRPr="00FE7734">
              <w:rPr>
                <w:rFonts w:eastAsiaTheme="minorEastAsia" w:hAnsiTheme="minorEastAsia" w:hint="eastAsia"/>
                <w:sz w:val="24"/>
                <w:szCs w:val="24"/>
              </w:rPr>
              <w:t>各</w:t>
            </w:r>
            <w:r w:rsidR="00F4515D" w:rsidRPr="00F4515D">
              <w:rPr>
                <w:rFonts w:eastAsiaTheme="minorEastAsia" w:hAnsiTheme="minorEastAsia" w:hint="eastAsia"/>
                <w:sz w:val="24"/>
                <w:szCs w:val="24"/>
              </w:rPr>
              <w:t>资质范围内金库门、代保险箱、密集架、智能密集架、书架、枪支弹</w:t>
            </w:r>
            <w:r w:rsidR="00F4515D">
              <w:rPr>
                <w:rFonts w:eastAsiaTheme="minorEastAsia" w:hAnsiTheme="minorEastAsia" w:hint="eastAsia"/>
                <w:sz w:val="24"/>
                <w:szCs w:val="24"/>
              </w:rPr>
              <w:t>药一体专用保险柜、枪支弹药专用保险柜、重型货架、专用架体的设计开发过程</w:t>
            </w:r>
            <w:r w:rsidRPr="00FE7734">
              <w:rPr>
                <w:rFonts w:eastAsiaTheme="minorEastAsia" w:hAnsiTheme="minorEastAsia" w:hint="eastAsia"/>
                <w:sz w:val="24"/>
                <w:szCs w:val="24"/>
              </w:rPr>
              <w:t>相似，另抽查了产品：</w:t>
            </w:r>
            <w:r w:rsidR="00F4515D">
              <w:rPr>
                <w:rFonts w:eastAsiaTheme="minorEastAsia" w:hAnsiTheme="minorEastAsia" w:hint="eastAsia"/>
                <w:sz w:val="24"/>
                <w:szCs w:val="24"/>
              </w:rPr>
              <w:t>枪支弹药专用保险柜、重型货架</w:t>
            </w:r>
            <w:r w:rsidRPr="00FE7734">
              <w:rPr>
                <w:rFonts w:eastAsiaTheme="minorEastAsia" w:hAnsiTheme="minorEastAsia" w:hint="eastAsia"/>
                <w:sz w:val="24"/>
                <w:szCs w:val="24"/>
              </w:rPr>
              <w:t>等产品的设计开发资料（包括：设计开发的策划、输入、输出、评审、验证和确认记录），情况</w:t>
            </w:r>
            <w:r w:rsidR="00F4515D">
              <w:rPr>
                <w:rFonts w:eastAsiaTheme="minorEastAsia" w:hAnsiTheme="minorEastAsia" w:hint="eastAsia"/>
                <w:sz w:val="24"/>
                <w:szCs w:val="24"/>
              </w:rPr>
              <w:t>基本</w:t>
            </w:r>
            <w:r w:rsidRPr="00FE7734">
              <w:rPr>
                <w:rFonts w:eastAsiaTheme="minorEastAsia" w:hAnsiTheme="minorEastAsia" w:hint="eastAsia"/>
                <w:sz w:val="24"/>
                <w:szCs w:val="24"/>
              </w:rPr>
              <w:t>同上。</w:t>
            </w:r>
          </w:p>
          <w:p w:rsidR="006C7476" w:rsidRDefault="006C7476" w:rsidP="009F2A89">
            <w:pPr>
              <w:spacing w:line="360" w:lineRule="auto"/>
              <w:ind w:firstLineChars="200" w:firstLine="480"/>
              <w:rPr>
                <w:rFonts w:eastAsiaTheme="minorEastAsia"/>
                <w:sz w:val="24"/>
                <w:szCs w:val="24"/>
                <w:highlight w:val="yellow"/>
              </w:rPr>
            </w:pPr>
            <w:r w:rsidRPr="00FE7734">
              <w:rPr>
                <w:rFonts w:eastAsiaTheme="minorEastAsia" w:hAnsiTheme="minorEastAsia" w:hint="eastAsia"/>
                <w:sz w:val="24"/>
                <w:szCs w:val="24"/>
              </w:rPr>
              <w:t>组织的设计开发控制基本符合规定的要求。</w:t>
            </w:r>
          </w:p>
        </w:tc>
        <w:tc>
          <w:tcPr>
            <w:tcW w:w="1585" w:type="dxa"/>
          </w:tcPr>
          <w:p w:rsidR="006C7476" w:rsidRDefault="006C7476" w:rsidP="009F2A89">
            <w:r w:rsidRPr="006D1561">
              <w:rPr>
                <w:rFonts w:eastAsiaTheme="minorEastAsia"/>
                <w:sz w:val="24"/>
                <w:szCs w:val="24"/>
              </w:rPr>
              <w:lastRenderedPageBreak/>
              <w:t>符合</w:t>
            </w:r>
          </w:p>
        </w:tc>
      </w:tr>
      <w:tr w:rsidR="00CC7261" w:rsidRPr="00974A4E" w:rsidTr="00022B3B">
        <w:trPr>
          <w:trHeight w:val="1243"/>
        </w:trPr>
        <w:tc>
          <w:tcPr>
            <w:tcW w:w="1809" w:type="dxa"/>
            <w:vAlign w:val="center"/>
          </w:tcPr>
          <w:p w:rsidR="00CC7261" w:rsidRPr="00974A4E" w:rsidRDefault="00CC7261" w:rsidP="00CC7261">
            <w:pPr>
              <w:spacing w:line="360" w:lineRule="auto"/>
              <w:rPr>
                <w:rFonts w:eastAsiaTheme="minorEastAsia"/>
                <w:sz w:val="24"/>
                <w:szCs w:val="24"/>
              </w:rPr>
            </w:pPr>
            <w:r w:rsidRPr="00974A4E">
              <w:rPr>
                <w:rFonts w:eastAsiaTheme="minorEastAsia" w:hAnsiTheme="minorEastAsia"/>
                <w:sz w:val="24"/>
                <w:szCs w:val="24"/>
              </w:rPr>
              <w:lastRenderedPageBreak/>
              <w:t>设计服务提供的控制</w:t>
            </w:r>
          </w:p>
          <w:p w:rsidR="00CC7261" w:rsidRPr="00974A4E" w:rsidRDefault="00CC7261" w:rsidP="00D35CC0">
            <w:pPr>
              <w:spacing w:line="360" w:lineRule="auto"/>
              <w:rPr>
                <w:rFonts w:eastAsiaTheme="minorEastAsia"/>
                <w:spacing w:val="-10"/>
                <w:sz w:val="24"/>
                <w:szCs w:val="24"/>
              </w:rPr>
            </w:pPr>
          </w:p>
        </w:tc>
        <w:tc>
          <w:tcPr>
            <w:tcW w:w="1311" w:type="dxa"/>
          </w:tcPr>
          <w:p w:rsidR="00CC7261" w:rsidRPr="00974A4E" w:rsidRDefault="00CC7261" w:rsidP="00D35CC0">
            <w:pPr>
              <w:spacing w:line="360" w:lineRule="auto"/>
              <w:rPr>
                <w:rFonts w:eastAsiaTheme="minorEastAsia"/>
                <w:sz w:val="24"/>
                <w:szCs w:val="24"/>
              </w:rPr>
            </w:pPr>
          </w:p>
          <w:p w:rsidR="00CC7261" w:rsidRPr="00974A4E" w:rsidRDefault="00CC7261" w:rsidP="00D35CC0">
            <w:pPr>
              <w:spacing w:line="360" w:lineRule="auto"/>
              <w:rPr>
                <w:rFonts w:eastAsiaTheme="minorEastAsia"/>
                <w:sz w:val="24"/>
                <w:szCs w:val="24"/>
              </w:rPr>
            </w:pPr>
            <w:r w:rsidRPr="00974A4E">
              <w:rPr>
                <w:rFonts w:eastAsiaTheme="minorEastAsia"/>
                <w:sz w:val="24"/>
                <w:szCs w:val="24"/>
              </w:rPr>
              <w:t>Q</w:t>
            </w:r>
            <w:smartTag w:uri="urn:schemas-microsoft-com:office:smarttags" w:element="chsdate">
              <w:smartTagPr>
                <w:attr w:name="IsROCDate" w:val="False"/>
                <w:attr w:name="IsLunarDate" w:val="False"/>
                <w:attr w:name="Day" w:val="08"/>
                <w:attr w:name="Month" w:val="04"/>
                <w:attr w:name="Year" w:val="2016"/>
              </w:smartTagPr>
              <w:r w:rsidRPr="00974A4E">
                <w:rPr>
                  <w:rFonts w:eastAsiaTheme="minorEastAsia"/>
                  <w:sz w:val="24"/>
                  <w:szCs w:val="24"/>
                </w:rPr>
                <w:t>8.5.1</w:t>
              </w:r>
            </w:smartTag>
          </w:p>
          <w:p w:rsidR="00CC7261" w:rsidRPr="00974A4E" w:rsidRDefault="00CC7261" w:rsidP="00D35CC0">
            <w:pPr>
              <w:spacing w:line="360" w:lineRule="auto"/>
              <w:rPr>
                <w:rFonts w:eastAsiaTheme="minorEastAsia"/>
                <w:sz w:val="24"/>
                <w:szCs w:val="24"/>
              </w:rPr>
            </w:pPr>
          </w:p>
          <w:p w:rsidR="00CC7261" w:rsidRPr="00974A4E" w:rsidRDefault="00CC7261" w:rsidP="00D35CC0">
            <w:pPr>
              <w:spacing w:line="360" w:lineRule="auto"/>
              <w:rPr>
                <w:rFonts w:eastAsiaTheme="minorEastAsia"/>
                <w:sz w:val="24"/>
                <w:szCs w:val="24"/>
              </w:rPr>
            </w:pPr>
          </w:p>
          <w:p w:rsidR="00CC7261" w:rsidRPr="00974A4E" w:rsidRDefault="00CC7261" w:rsidP="00D35CC0">
            <w:pPr>
              <w:spacing w:line="360" w:lineRule="auto"/>
              <w:rPr>
                <w:rFonts w:eastAsiaTheme="minorEastAsia"/>
                <w:sz w:val="24"/>
                <w:szCs w:val="24"/>
              </w:rPr>
            </w:pPr>
          </w:p>
          <w:p w:rsidR="00CC7261" w:rsidRPr="00974A4E" w:rsidRDefault="00CC7261" w:rsidP="00D35CC0">
            <w:pPr>
              <w:spacing w:line="360" w:lineRule="auto"/>
              <w:rPr>
                <w:rFonts w:eastAsiaTheme="minorEastAsia"/>
                <w:sz w:val="24"/>
                <w:szCs w:val="24"/>
              </w:rPr>
            </w:pPr>
          </w:p>
          <w:p w:rsidR="00CC7261" w:rsidRPr="00974A4E" w:rsidRDefault="00CC7261" w:rsidP="00D35CC0">
            <w:pPr>
              <w:spacing w:line="360" w:lineRule="auto"/>
              <w:rPr>
                <w:rFonts w:eastAsiaTheme="minorEastAsia"/>
                <w:sz w:val="24"/>
                <w:szCs w:val="24"/>
              </w:rPr>
            </w:pPr>
          </w:p>
          <w:p w:rsidR="00CC7261" w:rsidRPr="00974A4E" w:rsidRDefault="00CC7261" w:rsidP="00D35CC0">
            <w:pPr>
              <w:spacing w:line="360" w:lineRule="auto"/>
              <w:rPr>
                <w:rFonts w:eastAsiaTheme="minorEastAsia"/>
                <w:sz w:val="24"/>
                <w:szCs w:val="24"/>
              </w:rPr>
            </w:pPr>
          </w:p>
          <w:p w:rsidR="00CC7261" w:rsidRPr="00974A4E" w:rsidRDefault="00CC7261" w:rsidP="00D35CC0">
            <w:pPr>
              <w:spacing w:line="360" w:lineRule="auto"/>
              <w:rPr>
                <w:rFonts w:eastAsiaTheme="minorEastAsia"/>
                <w:sz w:val="24"/>
                <w:szCs w:val="24"/>
              </w:rPr>
            </w:pPr>
          </w:p>
          <w:p w:rsidR="00CC7261" w:rsidRPr="00974A4E" w:rsidRDefault="00CC7261" w:rsidP="00D35CC0">
            <w:pPr>
              <w:spacing w:line="360" w:lineRule="auto"/>
              <w:rPr>
                <w:rFonts w:eastAsiaTheme="minorEastAsia"/>
                <w:sz w:val="24"/>
                <w:szCs w:val="24"/>
              </w:rPr>
            </w:pPr>
          </w:p>
          <w:p w:rsidR="00CC7261" w:rsidRPr="00974A4E" w:rsidRDefault="00CC7261" w:rsidP="00D35CC0">
            <w:pPr>
              <w:spacing w:line="360" w:lineRule="auto"/>
              <w:rPr>
                <w:rFonts w:eastAsiaTheme="minorEastAsia"/>
                <w:sz w:val="24"/>
                <w:szCs w:val="24"/>
              </w:rPr>
            </w:pPr>
          </w:p>
          <w:p w:rsidR="00CC7261" w:rsidRPr="00974A4E" w:rsidRDefault="00CC7261" w:rsidP="00D35CC0">
            <w:pPr>
              <w:spacing w:line="360" w:lineRule="auto"/>
              <w:rPr>
                <w:rFonts w:eastAsiaTheme="minorEastAsia"/>
                <w:sz w:val="24"/>
                <w:szCs w:val="24"/>
              </w:rPr>
            </w:pPr>
          </w:p>
          <w:p w:rsidR="00CC7261" w:rsidRPr="00974A4E" w:rsidRDefault="00CC7261" w:rsidP="00D35CC0">
            <w:pPr>
              <w:spacing w:line="360" w:lineRule="auto"/>
              <w:rPr>
                <w:rFonts w:eastAsiaTheme="minorEastAsia"/>
                <w:sz w:val="24"/>
                <w:szCs w:val="24"/>
              </w:rPr>
            </w:pPr>
          </w:p>
          <w:p w:rsidR="00CC7261" w:rsidRPr="00974A4E" w:rsidRDefault="00CC7261" w:rsidP="00D35CC0">
            <w:pPr>
              <w:spacing w:line="360" w:lineRule="auto"/>
              <w:rPr>
                <w:rFonts w:eastAsiaTheme="minorEastAsia"/>
                <w:sz w:val="24"/>
                <w:szCs w:val="24"/>
              </w:rPr>
            </w:pPr>
          </w:p>
          <w:p w:rsidR="00574EE4" w:rsidRPr="00974A4E" w:rsidRDefault="00574EE4" w:rsidP="00D35CC0">
            <w:pPr>
              <w:spacing w:line="360" w:lineRule="auto"/>
              <w:rPr>
                <w:rFonts w:eastAsiaTheme="minorEastAsia"/>
                <w:sz w:val="24"/>
                <w:szCs w:val="24"/>
              </w:rPr>
            </w:pPr>
          </w:p>
          <w:p w:rsidR="00574EE4" w:rsidRPr="00974A4E" w:rsidRDefault="00574EE4" w:rsidP="00D35CC0">
            <w:pPr>
              <w:spacing w:line="360" w:lineRule="auto"/>
              <w:rPr>
                <w:rFonts w:eastAsiaTheme="minorEastAsia"/>
                <w:sz w:val="24"/>
                <w:szCs w:val="24"/>
              </w:rPr>
            </w:pPr>
          </w:p>
          <w:p w:rsidR="00574EE4" w:rsidRPr="00974A4E" w:rsidRDefault="00574EE4" w:rsidP="00D35CC0">
            <w:pPr>
              <w:spacing w:line="360" w:lineRule="auto"/>
              <w:rPr>
                <w:rFonts w:eastAsiaTheme="minorEastAsia"/>
                <w:sz w:val="24"/>
                <w:szCs w:val="24"/>
              </w:rPr>
            </w:pPr>
          </w:p>
          <w:p w:rsidR="00574EE4" w:rsidRPr="00974A4E" w:rsidRDefault="00574EE4" w:rsidP="00D35CC0">
            <w:pPr>
              <w:spacing w:line="360" w:lineRule="auto"/>
              <w:rPr>
                <w:rFonts w:eastAsiaTheme="minorEastAsia"/>
                <w:sz w:val="24"/>
                <w:szCs w:val="24"/>
              </w:rPr>
            </w:pPr>
          </w:p>
          <w:p w:rsidR="00574EE4" w:rsidRPr="00974A4E" w:rsidRDefault="00574EE4" w:rsidP="00D35CC0">
            <w:pPr>
              <w:spacing w:line="360" w:lineRule="auto"/>
              <w:rPr>
                <w:rFonts w:eastAsiaTheme="minorEastAsia"/>
                <w:sz w:val="24"/>
                <w:szCs w:val="24"/>
              </w:rPr>
            </w:pPr>
          </w:p>
          <w:p w:rsidR="00CC7261" w:rsidRPr="00974A4E" w:rsidRDefault="00CC7261" w:rsidP="00D35CC0">
            <w:pPr>
              <w:spacing w:line="360" w:lineRule="auto"/>
              <w:rPr>
                <w:rFonts w:eastAsiaTheme="minorEastAsia"/>
                <w:sz w:val="24"/>
                <w:szCs w:val="24"/>
              </w:rPr>
            </w:pPr>
            <w:r w:rsidRPr="00974A4E">
              <w:rPr>
                <w:rFonts w:eastAsiaTheme="minorEastAsia" w:hAnsiTheme="minorEastAsia"/>
                <w:sz w:val="24"/>
                <w:szCs w:val="24"/>
              </w:rPr>
              <w:t>现场观察</w:t>
            </w:r>
          </w:p>
          <w:p w:rsidR="00CC7261" w:rsidRPr="00974A4E" w:rsidRDefault="00CC7261" w:rsidP="00D35CC0">
            <w:pPr>
              <w:spacing w:line="360" w:lineRule="auto"/>
              <w:rPr>
                <w:rFonts w:eastAsiaTheme="minorEastAsia"/>
                <w:sz w:val="24"/>
                <w:szCs w:val="24"/>
              </w:rPr>
            </w:pPr>
          </w:p>
        </w:tc>
        <w:tc>
          <w:tcPr>
            <w:tcW w:w="10004" w:type="dxa"/>
          </w:tcPr>
          <w:p w:rsidR="00CC7261" w:rsidRPr="00881868" w:rsidRDefault="00CC7261" w:rsidP="00881868">
            <w:pPr>
              <w:tabs>
                <w:tab w:val="left" w:pos="6597"/>
              </w:tabs>
              <w:spacing w:line="360" w:lineRule="auto"/>
              <w:ind w:firstLineChars="200" w:firstLine="480"/>
              <w:rPr>
                <w:rFonts w:eastAsiaTheme="minorEastAsia" w:hAnsiTheme="minorEastAsia"/>
                <w:sz w:val="24"/>
                <w:szCs w:val="24"/>
              </w:rPr>
            </w:pPr>
            <w:r w:rsidRPr="00974A4E">
              <w:rPr>
                <w:rFonts w:eastAsiaTheme="minorEastAsia" w:hAnsiTheme="minorEastAsia"/>
                <w:sz w:val="24"/>
                <w:szCs w:val="24"/>
              </w:rPr>
              <w:lastRenderedPageBreak/>
              <w:t>公司目前主要从事</w:t>
            </w:r>
            <w:r w:rsidR="00A079C4" w:rsidRPr="00A079C4">
              <w:rPr>
                <w:rFonts w:eastAsiaTheme="minorEastAsia" w:hAnsiTheme="minorEastAsia" w:hint="eastAsia"/>
                <w:sz w:val="24"/>
                <w:szCs w:val="24"/>
              </w:rPr>
              <w:t>资质范围内金库门、代保险箱、密集架、智能密集架、书架、枪支弹药一体专用保险柜、枪支弹药专用保险柜、重型货架、专用架体的</w:t>
            </w:r>
            <w:r w:rsidRPr="00A079C4">
              <w:rPr>
                <w:rFonts w:eastAsiaTheme="minorEastAsia" w:hAnsiTheme="minorEastAsia"/>
                <w:sz w:val="24"/>
                <w:szCs w:val="24"/>
              </w:rPr>
              <w:t>研发</w:t>
            </w:r>
            <w:r w:rsidRPr="00974A4E">
              <w:rPr>
                <w:rFonts w:eastAsiaTheme="minorEastAsia" w:hAnsiTheme="minorEastAsia"/>
                <w:sz w:val="24"/>
                <w:szCs w:val="24"/>
              </w:rPr>
              <w:t>。通常依据</w:t>
            </w:r>
            <w:r w:rsidR="00A079C4" w:rsidRPr="00974A4E">
              <w:rPr>
                <w:rFonts w:eastAsiaTheme="minorEastAsia" w:hAnsiTheme="minorEastAsia"/>
                <w:sz w:val="24"/>
                <w:szCs w:val="24"/>
              </w:rPr>
              <w:t>客户技术要求、</w:t>
            </w:r>
            <w:r w:rsidR="00A079C4">
              <w:rPr>
                <w:rFonts w:eastAsiaTheme="minorEastAsia" w:hAnsiTheme="minorEastAsia"/>
                <w:sz w:val="24"/>
                <w:szCs w:val="24"/>
              </w:rPr>
              <w:t>《</w:t>
            </w:r>
            <w:r w:rsidR="00A079C4" w:rsidRPr="00DA63BC">
              <w:rPr>
                <w:rFonts w:eastAsiaTheme="minorEastAsia" w:hAnsiTheme="minorEastAsia" w:hint="eastAsia"/>
                <w:sz w:val="24"/>
                <w:szCs w:val="24"/>
              </w:rPr>
              <w:t>钢制书架</w:t>
            </w:r>
            <w:r w:rsidR="00A079C4" w:rsidRPr="00DA63BC">
              <w:rPr>
                <w:rFonts w:eastAsiaTheme="minorEastAsia" w:hAnsiTheme="minorEastAsia" w:hint="eastAsia"/>
                <w:sz w:val="24"/>
                <w:szCs w:val="24"/>
              </w:rPr>
              <w:t xml:space="preserve"> </w:t>
            </w:r>
            <w:r w:rsidR="00A079C4" w:rsidRPr="00DA63BC">
              <w:rPr>
                <w:rFonts w:eastAsiaTheme="minorEastAsia" w:hAnsiTheme="minorEastAsia" w:hint="eastAsia"/>
                <w:sz w:val="24"/>
                <w:szCs w:val="24"/>
              </w:rPr>
              <w:t>第</w:t>
            </w:r>
            <w:r w:rsidR="00A079C4" w:rsidRPr="00DA63BC">
              <w:rPr>
                <w:rFonts w:eastAsiaTheme="minorEastAsia" w:hAnsiTheme="minorEastAsia" w:hint="eastAsia"/>
                <w:sz w:val="24"/>
                <w:szCs w:val="24"/>
              </w:rPr>
              <w:t>1</w:t>
            </w:r>
            <w:r w:rsidR="00A079C4" w:rsidRPr="00DA63BC">
              <w:rPr>
                <w:rFonts w:eastAsiaTheme="minorEastAsia" w:hAnsiTheme="minorEastAsia" w:hint="eastAsia"/>
                <w:sz w:val="24"/>
                <w:szCs w:val="24"/>
              </w:rPr>
              <w:t>部分</w:t>
            </w:r>
            <w:r w:rsidR="00A079C4" w:rsidRPr="00DA63BC">
              <w:rPr>
                <w:rFonts w:eastAsiaTheme="minorEastAsia" w:hAnsiTheme="minorEastAsia" w:hint="eastAsia"/>
                <w:sz w:val="24"/>
                <w:szCs w:val="24"/>
              </w:rPr>
              <w:t>:</w:t>
            </w:r>
            <w:r w:rsidR="00A079C4" w:rsidRPr="00DA63BC">
              <w:rPr>
                <w:rFonts w:eastAsiaTheme="minorEastAsia" w:hAnsiTheme="minorEastAsia" w:hint="eastAsia"/>
                <w:sz w:val="24"/>
                <w:szCs w:val="24"/>
              </w:rPr>
              <w:t>单、复柱书架</w:t>
            </w:r>
            <w:r w:rsidR="00A079C4" w:rsidRPr="00DA63BC">
              <w:rPr>
                <w:rFonts w:eastAsiaTheme="minorEastAsia" w:hAnsiTheme="minorEastAsia" w:hint="eastAsia"/>
                <w:sz w:val="24"/>
                <w:szCs w:val="24"/>
              </w:rPr>
              <w:t xml:space="preserve"> GB/T 13667.1-2015</w:t>
            </w:r>
            <w:r w:rsidR="00A079C4">
              <w:rPr>
                <w:rFonts w:eastAsiaTheme="minorEastAsia" w:hAnsiTheme="minorEastAsia"/>
                <w:sz w:val="24"/>
                <w:szCs w:val="24"/>
              </w:rPr>
              <w:t>》</w:t>
            </w:r>
            <w:r w:rsidR="00A079C4">
              <w:rPr>
                <w:rFonts w:eastAsiaTheme="minorEastAsia" w:hAnsiTheme="minorEastAsia" w:hint="eastAsia"/>
                <w:sz w:val="24"/>
                <w:szCs w:val="24"/>
              </w:rPr>
              <w:t>、《</w:t>
            </w:r>
            <w:r w:rsidR="00A079C4" w:rsidRPr="00DA63BC">
              <w:rPr>
                <w:rFonts w:eastAsiaTheme="minorEastAsia" w:hAnsiTheme="minorEastAsia" w:hint="eastAsia"/>
                <w:sz w:val="24"/>
                <w:szCs w:val="24"/>
              </w:rPr>
              <w:t>积层式钢制书架技术条件</w:t>
            </w:r>
            <w:r w:rsidR="00A079C4" w:rsidRPr="00DA63BC">
              <w:rPr>
                <w:rFonts w:eastAsiaTheme="minorEastAsia" w:hAnsiTheme="minorEastAsia" w:hint="eastAsia"/>
                <w:sz w:val="24"/>
                <w:szCs w:val="24"/>
              </w:rPr>
              <w:t xml:space="preserve"> GB/T13677.2</w:t>
            </w:r>
            <w:r w:rsidR="00A079C4" w:rsidRPr="00DA63BC">
              <w:rPr>
                <w:rFonts w:eastAsiaTheme="minorEastAsia" w:hAnsiTheme="minorEastAsia" w:hint="eastAsia"/>
                <w:sz w:val="24"/>
                <w:szCs w:val="24"/>
              </w:rPr>
              <w:t>—</w:t>
            </w:r>
            <w:r w:rsidR="00A079C4" w:rsidRPr="00DA63BC">
              <w:rPr>
                <w:rFonts w:eastAsiaTheme="minorEastAsia" w:hAnsiTheme="minorEastAsia" w:hint="eastAsia"/>
                <w:sz w:val="24"/>
                <w:szCs w:val="24"/>
              </w:rPr>
              <w:t>2003</w:t>
            </w:r>
            <w:r w:rsidR="00A079C4">
              <w:rPr>
                <w:rFonts w:eastAsiaTheme="minorEastAsia" w:hAnsiTheme="minorEastAsia" w:hint="eastAsia"/>
                <w:sz w:val="24"/>
                <w:szCs w:val="24"/>
              </w:rPr>
              <w:t>》、《</w:t>
            </w:r>
            <w:r w:rsidR="00A079C4" w:rsidRPr="00DA63BC">
              <w:rPr>
                <w:rFonts w:eastAsiaTheme="minorEastAsia" w:hAnsiTheme="minorEastAsia" w:hint="eastAsia"/>
                <w:sz w:val="24"/>
                <w:szCs w:val="24"/>
              </w:rPr>
              <w:t>钢制书架</w:t>
            </w:r>
            <w:r w:rsidR="00A079C4" w:rsidRPr="00DA63BC">
              <w:rPr>
                <w:rFonts w:eastAsiaTheme="minorEastAsia" w:hAnsiTheme="minorEastAsia" w:hint="eastAsia"/>
                <w:sz w:val="24"/>
                <w:szCs w:val="24"/>
              </w:rPr>
              <w:t xml:space="preserve"> </w:t>
            </w:r>
            <w:r w:rsidR="00A079C4" w:rsidRPr="00DA63BC">
              <w:rPr>
                <w:rFonts w:eastAsiaTheme="minorEastAsia" w:hAnsiTheme="minorEastAsia" w:hint="eastAsia"/>
                <w:sz w:val="24"/>
                <w:szCs w:val="24"/>
              </w:rPr>
              <w:t>第</w:t>
            </w:r>
            <w:r w:rsidR="00A079C4" w:rsidRPr="00DA63BC">
              <w:rPr>
                <w:rFonts w:eastAsiaTheme="minorEastAsia" w:hAnsiTheme="minorEastAsia" w:hint="eastAsia"/>
                <w:sz w:val="24"/>
                <w:szCs w:val="24"/>
              </w:rPr>
              <w:t>3</w:t>
            </w:r>
            <w:r w:rsidR="00A079C4" w:rsidRPr="00DA63BC">
              <w:rPr>
                <w:rFonts w:eastAsiaTheme="minorEastAsia" w:hAnsiTheme="minorEastAsia" w:hint="eastAsia"/>
                <w:sz w:val="24"/>
                <w:szCs w:val="24"/>
              </w:rPr>
              <w:t>部分</w:t>
            </w:r>
            <w:r w:rsidR="00A079C4" w:rsidRPr="00DA63BC">
              <w:rPr>
                <w:rFonts w:eastAsiaTheme="minorEastAsia" w:hAnsiTheme="minorEastAsia" w:hint="eastAsia"/>
                <w:sz w:val="24"/>
                <w:szCs w:val="24"/>
              </w:rPr>
              <w:t>:</w:t>
            </w:r>
            <w:r w:rsidR="00A079C4" w:rsidRPr="00DA63BC">
              <w:rPr>
                <w:rFonts w:eastAsiaTheme="minorEastAsia" w:hAnsiTheme="minorEastAsia" w:hint="eastAsia"/>
                <w:sz w:val="24"/>
                <w:szCs w:val="24"/>
              </w:rPr>
              <w:t>手动密集书架</w:t>
            </w:r>
            <w:r w:rsidR="00A079C4" w:rsidRPr="00DA63BC">
              <w:rPr>
                <w:rFonts w:eastAsiaTheme="minorEastAsia" w:hAnsiTheme="minorEastAsia" w:hint="eastAsia"/>
                <w:sz w:val="24"/>
                <w:szCs w:val="24"/>
              </w:rPr>
              <w:t xml:space="preserve"> GB/T 13667.3-2013</w:t>
            </w:r>
            <w:r w:rsidR="00A079C4">
              <w:rPr>
                <w:rFonts w:eastAsiaTheme="minorEastAsia" w:hAnsiTheme="minorEastAsia" w:hint="eastAsia"/>
                <w:sz w:val="24"/>
                <w:szCs w:val="24"/>
              </w:rPr>
              <w:t>》、《</w:t>
            </w:r>
            <w:r w:rsidR="00A079C4" w:rsidRPr="00DA63BC">
              <w:rPr>
                <w:rFonts w:eastAsiaTheme="minorEastAsia" w:hAnsiTheme="minorEastAsia" w:hint="eastAsia"/>
                <w:sz w:val="24"/>
                <w:szCs w:val="24"/>
              </w:rPr>
              <w:t>钢制书架</w:t>
            </w:r>
            <w:r w:rsidR="00A079C4" w:rsidRPr="00DA63BC">
              <w:rPr>
                <w:rFonts w:eastAsiaTheme="minorEastAsia" w:hAnsiTheme="minorEastAsia" w:hint="eastAsia"/>
                <w:sz w:val="24"/>
                <w:szCs w:val="24"/>
              </w:rPr>
              <w:t xml:space="preserve"> </w:t>
            </w:r>
            <w:r w:rsidR="00A079C4" w:rsidRPr="00DA63BC">
              <w:rPr>
                <w:rFonts w:eastAsiaTheme="minorEastAsia" w:hAnsiTheme="minorEastAsia" w:hint="eastAsia"/>
                <w:sz w:val="24"/>
                <w:szCs w:val="24"/>
              </w:rPr>
              <w:t>第</w:t>
            </w:r>
            <w:r w:rsidR="00A079C4" w:rsidRPr="00DA63BC">
              <w:rPr>
                <w:rFonts w:eastAsiaTheme="minorEastAsia" w:hAnsiTheme="minorEastAsia" w:hint="eastAsia"/>
                <w:sz w:val="24"/>
                <w:szCs w:val="24"/>
              </w:rPr>
              <w:t>4</w:t>
            </w:r>
            <w:r w:rsidR="00A079C4" w:rsidRPr="00DA63BC">
              <w:rPr>
                <w:rFonts w:eastAsiaTheme="minorEastAsia" w:hAnsiTheme="minorEastAsia" w:hint="eastAsia"/>
                <w:sz w:val="24"/>
                <w:szCs w:val="24"/>
              </w:rPr>
              <w:t>部分</w:t>
            </w:r>
            <w:r w:rsidR="00A079C4" w:rsidRPr="00DA63BC">
              <w:rPr>
                <w:rFonts w:eastAsiaTheme="minorEastAsia" w:hAnsiTheme="minorEastAsia" w:hint="eastAsia"/>
                <w:sz w:val="24"/>
                <w:szCs w:val="24"/>
              </w:rPr>
              <w:t>:</w:t>
            </w:r>
            <w:r w:rsidR="00A079C4" w:rsidRPr="00DA63BC">
              <w:rPr>
                <w:rFonts w:eastAsiaTheme="minorEastAsia" w:hAnsiTheme="minorEastAsia" w:hint="eastAsia"/>
                <w:sz w:val="24"/>
                <w:szCs w:val="24"/>
              </w:rPr>
              <w:t>电动密集书架</w:t>
            </w:r>
            <w:r w:rsidR="00A079C4" w:rsidRPr="00DA63BC">
              <w:rPr>
                <w:rFonts w:eastAsiaTheme="minorEastAsia" w:hAnsiTheme="minorEastAsia" w:hint="eastAsia"/>
                <w:sz w:val="24"/>
                <w:szCs w:val="24"/>
              </w:rPr>
              <w:t xml:space="preserve"> GB/T 13667.4-2013</w:t>
            </w:r>
            <w:r w:rsidR="00A079C4">
              <w:rPr>
                <w:rFonts w:eastAsiaTheme="minorEastAsia" w:hAnsiTheme="minorEastAsia" w:hint="eastAsia"/>
                <w:sz w:val="24"/>
                <w:szCs w:val="24"/>
              </w:rPr>
              <w:t>》、《</w:t>
            </w:r>
            <w:r w:rsidR="00A079C4" w:rsidRPr="00DA63BC">
              <w:rPr>
                <w:rFonts w:eastAsiaTheme="minorEastAsia" w:hAnsiTheme="minorEastAsia" w:hint="eastAsia"/>
                <w:sz w:val="24"/>
                <w:szCs w:val="24"/>
              </w:rPr>
              <w:t>金库门</w:t>
            </w:r>
            <w:r w:rsidR="00A079C4" w:rsidRPr="00DA63BC">
              <w:rPr>
                <w:rFonts w:eastAsiaTheme="minorEastAsia" w:hAnsiTheme="minorEastAsia" w:hint="eastAsia"/>
                <w:sz w:val="24"/>
                <w:szCs w:val="24"/>
              </w:rPr>
              <w:t>JR/T 0001-2000</w:t>
            </w:r>
            <w:r w:rsidR="00A079C4">
              <w:rPr>
                <w:rFonts w:eastAsiaTheme="minorEastAsia" w:hAnsiTheme="minorEastAsia" w:hint="eastAsia"/>
                <w:sz w:val="24"/>
                <w:szCs w:val="24"/>
              </w:rPr>
              <w:t>》、《</w:t>
            </w:r>
            <w:r w:rsidR="00A079C4" w:rsidRPr="00DA63BC">
              <w:rPr>
                <w:rFonts w:eastAsiaTheme="minorEastAsia" w:hAnsiTheme="minorEastAsia" w:hint="eastAsia"/>
                <w:sz w:val="24"/>
                <w:szCs w:val="24"/>
              </w:rPr>
              <w:t>金属家具通用技术条件</w:t>
            </w:r>
            <w:r w:rsidR="00A079C4" w:rsidRPr="00DA63BC">
              <w:rPr>
                <w:rFonts w:eastAsiaTheme="minorEastAsia" w:hAnsiTheme="minorEastAsia" w:hint="eastAsia"/>
                <w:sz w:val="24"/>
                <w:szCs w:val="24"/>
              </w:rPr>
              <w:t>GB/T 3325-2017</w:t>
            </w:r>
            <w:r w:rsidR="00881868">
              <w:rPr>
                <w:rFonts w:eastAsiaTheme="minorEastAsia" w:hAnsiTheme="minorEastAsia" w:hint="eastAsia"/>
                <w:sz w:val="24"/>
                <w:szCs w:val="24"/>
              </w:rPr>
              <w:t>》《</w:t>
            </w:r>
            <w:r w:rsidR="00881868" w:rsidRPr="00DA63BC">
              <w:rPr>
                <w:rFonts w:eastAsiaTheme="minorEastAsia" w:hAnsiTheme="minorEastAsia" w:hint="eastAsia"/>
                <w:sz w:val="24"/>
                <w:szCs w:val="24"/>
              </w:rPr>
              <w:t>枪支弹药专用保险柜</w:t>
            </w:r>
            <w:r w:rsidR="00881868" w:rsidRPr="00DA63BC">
              <w:rPr>
                <w:rFonts w:eastAsiaTheme="minorEastAsia" w:hAnsiTheme="minorEastAsia" w:hint="eastAsia"/>
                <w:sz w:val="24"/>
                <w:szCs w:val="24"/>
              </w:rPr>
              <w:t>GA 1051-2013</w:t>
            </w:r>
            <w:r w:rsidR="00881868">
              <w:rPr>
                <w:rFonts w:eastAsiaTheme="minorEastAsia" w:hAnsiTheme="minorEastAsia" w:hint="eastAsia"/>
                <w:sz w:val="24"/>
                <w:szCs w:val="24"/>
              </w:rPr>
              <w:t>》等</w:t>
            </w:r>
            <w:r w:rsidR="00A079C4">
              <w:rPr>
                <w:rFonts w:eastAsiaTheme="minorEastAsia" w:hAnsiTheme="minorEastAsia" w:hint="eastAsia"/>
                <w:sz w:val="24"/>
                <w:szCs w:val="24"/>
              </w:rPr>
              <w:t>标准要求</w:t>
            </w:r>
            <w:r w:rsidRPr="00974A4E">
              <w:rPr>
                <w:rFonts w:eastAsiaTheme="minorEastAsia" w:hAnsiTheme="minorEastAsia"/>
                <w:sz w:val="24"/>
                <w:szCs w:val="24"/>
              </w:rPr>
              <w:t>进行设计开发。</w:t>
            </w:r>
          </w:p>
          <w:p w:rsidR="00CC7261" w:rsidRPr="00497773" w:rsidRDefault="00CC7261" w:rsidP="00D35CC0">
            <w:pPr>
              <w:spacing w:line="360" w:lineRule="auto"/>
              <w:ind w:firstLineChars="200" w:firstLine="480"/>
              <w:rPr>
                <w:rFonts w:eastAsiaTheme="minorEastAsia"/>
                <w:sz w:val="24"/>
                <w:szCs w:val="24"/>
              </w:rPr>
            </w:pPr>
            <w:r w:rsidRPr="00497773">
              <w:rPr>
                <w:rFonts w:eastAsiaTheme="minorEastAsia" w:hAnsiTheme="minorEastAsia"/>
                <w:sz w:val="24"/>
                <w:szCs w:val="24"/>
              </w:rPr>
              <w:t>设计开发服务基本流程是：业务洽谈</w:t>
            </w:r>
            <w:r w:rsidRPr="00497773">
              <w:rPr>
                <w:rFonts w:eastAsiaTheme="minorEastAsia"/>
                <w:sz w:val="24"/>
                <w:szCs w:val="24"/>
              </w:rPr>
              <w:t>→</w:t>
            </w:r>
            <w:r w:rsidRPr="00497773">
              <w:rPr>
                <w:rFonts w:eastAsiaTheme="minorEastAsia" w:hAnsiTheme="minorEastAsia"/>
                <w:sz w:val="24"/>
                <w:szCs w:val="24"/>
              </w:rPr>
              <w:t>合同评审</w:t>
            </w:r>
            <w:r w:rsidRPr="00497773">
              <w:rPr>
                <w:rFonts w:eastAsiaTheme="minorEastAsia"/>
                <w:sz w:val="24"/>
                <w:szCs w:val="24"/>
              </w:rPr>
              <w:t>→</w:t>
            </w:r>
            <w:r w:rsidRPr="00497773">
              <w:rPr>
                <w:rFonts w:eastAsiaTheme="minorEastAsia" w:hAnsiTheme="minorEastAsia"/>
                <w:sz w:val="24"/>
                <w:szCs w:val="24"/>
              </w:rPr>
              <w:t>合同签订</w:t>
            </w:r>
            <w:r w:rsidRPr="00497773">
              <w:rPr>
                <w:rFonts w:eastAsiaTheme="minorEastAsia"/>
                <w:sz w:val="24"/>
                <w:szCs w:val="24"/>
              </w:rPr>
              <w:t>→</w:t>
            </w:r>
            <w:r w:rsidRPr="00497773">
              <w:rPr>
                <w:rFonts w:eastAsiaTheme="minorEastAsia" w:hAnsiTheme="minorEastAsia"/>
                <w:sz w:val="24"/>
                <w:szCs w:val="24"/>
              </w:rPr>
              <w:t>设计开发</w:t>
            </w:r>
            <w:r w:rsidRPr="00497773">
              <w:rPr>
                <w:rFonts w:eastAsiaTheme="minorEastAsia"/>
                <w:sz w:val="24"/>
                <w:szCs w:val="24"/>
              </w:rPr>
              <w:t>→</w:t>
            </w:r>
            <w:r w:rsidRPr="00497773">
              <w:rPr>
                <w:rFonts w:eastAsiaTheme="minorEastAsia" w:hAnsiTheme="minorEastAsia"/>
                <w:sz w:val="24"/>
                <w:szCs w:val="24"/>
              </w:rPr>
              <w:t>评审</w:t>
            </w:r>
            <w:r w:rsidRPr="00497773">
              <w:rPr>
                <w:rFonts w:eastAsiaTheme="minorEastAsia"/>
                <w:sz w:val="24"/>
                <w:szCs w:val="24"/>
              </w:rPr>
              <w:t>→</w:t>
            </w:r>
            <w:r w:rsidRPr="00497773">
              <w:rPr>
                <w:rFonts w:eastAsiaTheme="minorEastAsia" w:hAnsiTheme="minorEastAsia"/>
                <w:sz w:val="24"/>
                <w:szCs w:val="24"/>
              </w:rPr>
              <w:t>验证</w:t>
            </w:r>
            <w:r w:rsidRPr="00497773">
              <w:rPr>
                <w:rFonts w:eastAsiaTheme="minorEastAsia"/>
                <w:sz w:val="24"/>
                <w:szCs w:val="24"/>
              </w:rPr>
              <w:t>→</w:t>
            </w:r>
            <w:r w:rsidRPr="00497773">
              <w:rPr>
                <w:rFonts w:eastAsiaTheme="minorEastAsia" w:hAnsiTheme="minorEastAsia"/>
                <w:sz w:val="24"/>
                <w:szCs w:val="24"/>
              </w:rPr>
              <w:t>确认</w:t>
            </w:r>
            <w:r w:rsidRPr="00497773">
              <w:rPr>
                <w:rFonts w:eastAsiaTheme="minorEastAsia"/>
                <w:sz w:val="24"/>
                <w:szCs w:val="24"/>
              </w:rPr>
              <w:t>→</w:t>
            </w:r>
            <w:r w:rsidRPr="00497773">
              <w:rPr>
                <w:rFonts w:eastAsiaTheme="minorEastAsia" w:hAnsiTheme="minorEastAsia"/>
                <w:sz w:val="24"/>
                <w:szCs w:val="24"/>
              </w:rPr>
              <w:t>交付</w:t>
            </w:r>
            <w:r w:rsidRPr="00497773">
              <w:rPr>
                <w:rFonts w:eastAsiaTheme="minorEastAsia"/>
                <w:sz w:val="24"/>
                <w:szCs w:val="24"/>
              </w:rPr>
              <w:t>→</w:t>
            </w:r>
            <w:r w:rsidRPr="00497773">
              <w:rPr>
                <w:rFonts w:eastAsiaTheme="minorEastAsia" w:hAnsiTheme="minorEastAsia"/>
                <w:sz w:val="24"/>
                <w:szCs w:val="24"/>
              </w:rPr>
              <w:t>服务。</w:t>
            </w:r>
          </w:p>
          <w:p w:rsidR="00CC7261" w:rsidRPr="00497773" w:rsidRDefault="00CC7261" w:rsidP="00D35CC0">
            <w:pPr>
              <w:spacing w:line="360" w:lineRule="auto"/>
              <w:ind w:firstLineChars="200" w:firstLine="480"/>
              <w:rPr>
                <w:rFonts w:eastAsiaTheme="minorEastAsia"/>
                <w:sz w:val="24"/>
                <w:szCs w:val="24"/>
              </w:rPr>
            </w:pPr>
            <w:r w:rsidRPr="00497773">
              <w:rPr>
                <w:rFonts w:eastAsiaTheme="minorEastAsia" w:hAnsiTheme="minorEastAsia"/>
                <w:sz w:val="24"/>
                <w:szCs w:val="24"/>
              </w:rPr>
              <w:t>公司编制有《设计开发控制程序》、《电脑管理制度》、《档案管理制度》，可以指导并规范员工的实际操作。</w:t>
            </w:r>
          </w:p>
          <w:p w:rsidR="00CC7261" w:rsidRPr="00497773" w:rsidRDefault="00CC7261" w:rsidP="00D35CC0">
            <w:pPr>
              <w:spacing w:line="360" w:lineRule="auto"/>
              <w:ind w:firstLineChars="200" w:firstLine="480"/>
              <w:rPr>
                <w:rFonts w:eastAsiaTheme="minorEastAsia"/>
                <w:sz w:val="24"/>
                <w:szCs w:val="24"/>
              </w:rPr>
            </w:pPr>
            <w:r w:rsidRPr="00497773">
              <w:rPr>
                <w:rFonts w:eastAsiaTheme="minorEastAsia" w:hAnsiTheme="minorEastAsia"/>
                <w:sz w:val="24"/>
                <w:szCs w:val="24"/>
              </w:rPr>
              <w:t>产品设计开发过程中使用的电脑及系统软件</w:t>
            </w:r>
            <w:r w:rsidR="00FC447B" w:rsidRPr="00497773">
              <w:rPr>
                <w:rFonts w:eastAsiaTheme="minorEastAsia" w:hAnsiTheme="minorEastAsia"/>
                <w:sz w:val="24"/>
                <w:szCs w:val="24"/>
              </w:rPr>
              <w:t>设计</w:t>
            </w:r>
            <w:r w:rsidRPr="00497773">
              <w:rPr>
                <w:rFonts w:eastAsiaTheme="minorEastAsia" w:hAnsiTheme="minorEastAsia"/>
                <w:sz w:val="24"/>
                <w:szCs w:val="24"/>
              </w:rPr>
              <w:t>工具等设备能满足要求。公司目前现有一支专业的产品设计开发人员，</w:t>
            </w:r>
            <w:r w:rsidR="00A079C4" w:rsidRPr="00497773">
              <w:rPr>
                <w:rFonts w:eastAsiaTheme="minorEastAsia" w:hAnsiTheme="minorEastAsia"/>
                <w:sz w:val="24"/>
                <w:szCs w:val="24"/>
              </w:rPr>
              <w:t>经验丰富</w:t>
            </w:r>
            <w:r w:rsidRPr="00497773">
              <w:rPr>
                <w:rFonts w:eastAsiaTheme="minorEastAsia" w:hAnsiTheme="minorEastAsia"/>
                <w:sz w:val="24"/>
                <w:szCs w:val="24"/>
              </w:rPr>
              <w:t>，可满足设计开发服务要求。</w:t>
            </w:r>
          </w:p>
          <w:p w:rsidR="00CC7261" w:rsidRPr="00497773" w:rsidRDefault="00CC7261" w:rsidP="00D35CC0">
            <w:pPr>
              <w:spacing w:line="360" w:lineRule="auto"/>
              <w:ind w:firstLineChars="200" w:firstLine="480"/>
              <w:rPr>
                <w:rFonts w:eastAsiaTheme="minorEastAsia"/>
                <w:sz w:val="24"/>
                <w:szCs w:val="24"/>
              </w:rPr>
            </w:pPr>
            <w:r w:rsidRPr="00497773">
              <w:rPr>
                <w:rFonts w:eastAsiaTheme="minorEastAsia" w:hAnsiTheme="minorEastAsia"/>
                <w:sz w:val="24"/>
                <w:szCs w:val="24"/>
              </w:rPr>
              <w:t>抽查到</w:t>
            </w:r>
            <w:r w:rsidR="00A079C4" w:rsidRPr="00497773">
              <w:rPr>
                <w:rFonts w:eastAsiaTheme="minorEastAsia" w:hAnsiTheme="minorEastAsia"/>
                <w:sz w:val="24"/>
                <w:szCs w:val="24"/>
              </w:rPr>
              <w:t>智能密集架、</w:t>
            </w:r>
            <w:r w:rsidR="00A079C4" w:rsidRPr="00497773">
              <w:rPr>
                <w:rFonts w:eastAsiaTheme="minorEastAsia" w:hAnsiTheme="minorEastAsia" w:hint="eastAsia"/>
                <w:sz w:val="24"/>
                <w:szCs w:val="24"/>
              </w:rPr>
              <w:t>枪支弹药专用保险柜、重型货架、专用架体</w:t>
            </w:r>
            <w:r w:rsidR="00FC447B" w:rsidRPr="00497773">
              <w:rPr>
                <w:rFonts w:eastAsiaTheme="minorEastAsia" w:hAnsiTheme="minorEastAsia"/>
                <w:sz w:val="24"/>
                <w:szCs w:val="24"/>
              </w:rPr>
              <w:t>研发</w:t>
            </w:r>
            <w:r w:rsidRPr="00497773">
              <w:rPr>
                <w:rFonts w:eastAsiaTheme="minorEastAsia" w:hAnsiTheme="minorEastAsia"/>
                <w:sz w:val="24"/>
                <w:szCs w:val="24"/>
              </w:rPr>
              <w:t>资料。公司按照设计开发程序要求安排了适当的设计开发策划、评审、验证、确认活动，所设计机电设备产品和电气设备产品经过客户使用后，确认符合要求。具体见</w:t>
            </w:r>
            <w:r w:rsidRPr="00497773">
              <w:rPr>
                <w:rFonts w:eastAsiaTheme="minorEastAsia"/>
                <w:sz w:val="24"/>
                <w:szCs w:val="24"/>
              </w:rPr>
              <w:t>8.3</w:t>
            </w:r>
            <w:r w:rsidRPr="00497773">
              <w:rPr>
                <w:rFonts w:eastAsiaTheme="minorEastAsia" w:hAnsiTheme="minorEastAsia"/>
                <w:sz w:val="24"/>
                <w:szCs w:val="24"/>
              </w:rPr>
              <w:t>条款</w:t>
            </w:r>
            <w:r w:rsidR="00266D1E" w:rsidRPr="00497773">
              <w:rPr>
                <w:rFonts w:eastAsiaTheme="minorEastAsia" w:hAnsiTheme="minorEastAsia"/>
                <w:sz w:val="24"/>
                <w:szCs w:val="24"/>
              </w:rPr>
              <w:t>审核记录</w:t>
            </w:r>
            <w:r w:rsidRPr="00497773">
              <w:rPr>
                <w:rFonts w:eastAsiaTheme="minorEastAsia" w:hAnsiTheme="minorEastAsia"/>
                <w:sz w:val="24"/>
                <w:szCs w:val="24"/>
              </w:rPr>
              <w:t>单。</w:t>
            </w:r>
          </w:p>
          <w:p w:rsidR="00CC7261" w:rsidRPr="00497773" w:rsidRDefault="00CC7261" w:rsidP="00D35CC0">
            <w:pPr>
              <w:spacing w:line="360" w:lineRule="auto"/>
              <w:ind w:firstLineChars="200" w:firstLine="480"/>
              <w:rPr>
                <w:rFonts w:eastAsiaTheme="minorEastAsia"/>
                <w:sz w:val="24"/>
                <w:szCs w:val="24"/>
              </w:rPr>
            </w:pPr>
            <w:r w:rsidRPr="00497773">
              <w:rPr>
                <w:rFonts w:eastAsiaTheme="minorEastAsia" w:hAnsiTheme="minorEastAsia"/>
                <w:sz w:val="24"/>
                <w:szCs w:val="24"/>
              </w:rPr>
              <w:t>产</w:t>
            </w:r>
            <w:r w:rsidR="00497773" w:rsidRPr="00497773">
              <w:rPr>
                <w:rFonts w:eastAsiaTheme="minorEastAsia" w:hAnsiTheme="minorEastAsia"/>
                <w:sz w:val="24"/>
                <w:szCs w:val="24"/>
              </w:rPr>
              <w:t>品设计开发过程中及时进行了数据和图纸备份，验收合格后由公司行政部</w:t>
            </w:r>
            <w:r w:rsidR="00527E23" w:rsidRPr="00497773">
              <w:rPr>
                <w:rFonts w:eastAsiaTheme="minorEastAsia" w:hAnsiTheme="minorEastAsia"/>
                <w:sz w:val="24"/>
                <w:szCs w:val="24"/>
              </w:rPr>
              <w:t>存档。</w:t>
            </w:r>
          </w:p>
          <w:p w:rsidR="00CC7261" w:rsidRPr="00497773" w:rsidRDefault="00CC7261" w:rsidP="00D35CC0">
            <w:pPr>
              <w:spacing w:line="360" w:lineRule="auto"/>
              <w:ind w:firstLineChars="200" w:firstLine="480"/>
              <w:rPr>
                <w:rFonts w:eastAsiaTheme="minorEastAsia"/>
                <w:sz w:val="24"/>
                <w:szCs w:val="24"/>
              </w:rPr>
            </w:pPr>
            <w:r w:rsidRPr="00497773">
              <w:rPr>
                <w:rFonts w:eastAsiaTheme="minorEastAsia" w:hAnsiTheme="minorEastAsia"/>
                <w:sz w:val="24"/>
                <w:szCs w:val="24"/>
              </w:rPr>
              <w:t>设计服务过程通过专人负责、产品专用标识和</w:t>
            </w:r>
            <w:r w:rsidR="00497773" w:rsidRPr="00497773">
              <w:rPr>
                <w:rFonts w:eastAsiaTheme="minorEastAsia" w:hAnsiTheme="minorEastAsia"/>
                <w:sz w:val="24"/>
                <w:szCs w:val="24"/>
              </w:rPr>
              <w:t>图纸编号版本</w:t>
            </w:r>
            <w:r w:rsidRPr="00497773">
              <w:rPr>
                <w:rFonts w:eastAsiaTheme="minorEastAsia" w:hAnsiTheme="minorEastAsia"/>
                <w:sz w:val="24"/>
                <w:szCs w:val="24"/>
              </w:rPr>
              <w:t>等措施起到了防错作用。</w:t>
            </w:r>
          </w:p>
          <w:p w:rsidR="00CC7261" w:rsidRPr="00497773" w:rsidRDefault="00CC7261" w:rsidP="00D35CC0">
            <w:pPr>
              <w:spacing w:line="360" w:lineRule="auto"/>
              <w:ind w:firstLineChars="200" w:firstLine="480"/>
              <w:rPr>
                <w:rFonts w:eastAsiaTheme="minorEastAsia"/>
                <w:sz w:val="24"/>
                <w:szCs w:val="24"/>
              </w:rPr>
            </w:pPr>
            <w:r w:rsidRPr="00497773">
              <w:rPr>
                <w:rFonts w:eastAsiaTheme="minorEastAsia" w:hAnsiTheme="minorEastAsia"/>
                <w:sz w:val="24"/>
                <w:szCs w:val="24"/>
              </w:rPr>
              <w:t>研发产品经过测试和确认合格后方可放行交付，发现设计问题时执行售后服务相关规定，</w:t>
            </w:r>
            <w:r w:rsidRPr="00497773">
              <w:rPr>
                <w:rFonts w:eastAsiaTheme="minorEastAsia" w:hAnsiTheme="minorEastAsia"/>
                <w:sz w:val="24"/>
                <w:szCs w:val="24"/>
              </w:rPr>
              <w:lastRenderedPageBreak/>
              <w:t>目前没有发生。</w:t>
            </w:r>
          </w:p>
          <w:p w:rsidR="00CC7261" w:rsidRPr="00974A4E" w:rsidRDefault="00CC7261" w:rsidP="00A079C4">
            <w:pPr>
              <w:spacing w:line="360" w:lineRule="auto"/>
              <w:ind w:firstLineChars="200" w:firstLine="480"/>
              <w:rPr>
                <w:rFonts w:eastAsiaTheme="minorEastAsia"/>
                <w:sz w:val="24"/>
                <w:szCs w:val="24"/>
              </w:rPr>
            </w:pPr>
            <w:r w:rsidRPr="00497773">
              <w:rPr>
                <w:rFonts w:eastAsiaTheme="minorEastAsia" w:hAnsiTheme="minorEastAsia"/>
                <w:sz w:val="24"/>
                <w:szCs w:val="24"/>
              </w:rPr>
              <w:t>现场观察：</w:t>
            </w:r>
          </w:p>
          <w:p w:rsidR="00A079C4" w:rsidRDefault="00A079C4" w:rsidP="00A079C4">
            <w:pPr>
              <w:spacing w:line="360" w:lineRule="auto"/>
              <w:ind w:firstLineChars="200" w:firstLine="480"/>
              <w:rPr>
                <w:rFonts w:eastAsiaTheme="minorEastAsia" w:hint="eastAsia"/>
                <w:sz w:val="24"/>
                <w:szCs w:val="24"/>
              </w:rPr>
            </w:pPr>
            <w:r>
              <w:rPr>
                <w:rFonts w:eastAsiaTheme="minorEastAsia" w:hAnsiTheme="minorEastAsia"/>
                <w:sz w:val="24"/>
                <w:szCs w:val="24"/>
              </w:rPr>
              <w:t>技术部</w:t>
            </w:r>
            <w:r w:rsidR="00881868">
              <w:rPr>
                <w:rFonts w:eastAsiaTheme="minorEastAsia" w:hAnsiTheme="minorEastAsia"/>
                <w:sz w:val="24"/>
                <w:szCs w:val="24"/>
              </w:rPr>
              <w:t>刘会平</w:t>
            </w:r>
            <w:r w:rsidR="000F6CD5">
              <w:rPr>
                <w:rFonts w:eastAsiaTheme="minorEastAsia" w:hAnsiTheme="minorEastAsia" w:hint="eastAsia"/>
                <w:sz w:val="24"/>
                <w:szCs w:val="24"/>
              </w:rPr>
              <w:t xml:space="preserve"> </w:t>
            </w:r>
            <w:r w:rsidR="00881868">
              <w:rPr>
                <w:rFonts w:eastAsiaTheme="minorEastAsia" w:hAnsiTheme="minorEastAsia" w:hint="eastAsia"/>
                <w:sz w:val="24"/>
                <w:szCs w:val="24"/>
              </w:rPr>
              <w:t>对书柜</w:t>
            </w:r>
            <w:r>
              <w:rPr>
                <w:rFonts w:eastAsiaTheme="minorEastAsia" w:hAnsiTheme="minorEastAsia" w:hint="eastAsia"/>
                <w:sz w:val="24"/>
                <w:szCs w:val="24"/>
              </w:rPr>
              <w:t>产品、</w:t>
            </w:r>
            <w:r w:rsidR="00881868">
              <w:rPr>
                <w:rFonts w:eastAsiaTheme="minorEastAsia" w:hAnsiTheme="minorEastAsia" w:hint="eastAsia"/>
                <w:sz w:val="24"/>
                <w:szCs w:val="24"/>
              </w:rPr>
              <w:t>智能</w:t>
            </w:r>
            <w:r>
              <w:rPr>
                <w:rFonts w:eastAsiaTheme="minorEastAsia" w:hAnsiTheme="minorEastAsia" w:hint="eastAsia"/>
                <w:sz w:val="24"/>
                <w:szCs w:val="24"/>
              </w:rPr>
              <w:t>密集架产品结构部件</w:t>
            </w:r>
            <w:r w:rsidR="00881868">
              <w:rPr>
                <w:rFonts w:eastAsiaTheme="minorEastAsia" w:hAnsiTheme="minorEastAsia" w:hint="eastAsia"/>
                <w:sz w:val="24"/>
                <w:szCs w:val="24"/>
              </w:rPr>
              <w:t>层板、立柱</w:t>
            </w:r>
            <w:r>
              <w:rPr>
                <w:rFonts w:eastAsiaTheme="minorEastAsia" w:hAnsiTheme="minorEastAsia" w:hint="eastAsia"/>
                <w:sz w:val="24"/>
                <w:szCs w:val="24"/>
              </w:rPr>
              <w:t>绘制</w:t>
            </w:r>
            <w:r w:rsidR="00CC7261" w:rsidRPr="00974A4E">
              <w:rPr>
                <w:rFonts w:eastAsiaTheme="minorEastAsia" w:hAnsiTheme="minorEastAsia"/>
                <w:sz w:val="24"/>
                <w:szCs w:val="24"/>
              </w:rPr>
              <w:t>图纸。</w:t>
            </w:r>
            <w:r w:rsidRPr="00A079C4">
              <w:rPr>
                <w:rFonts w:eastAsiaTheme="minorEastAsia" w:hint="eastAsia"/>
                <w:sz w:val="24"/>
                <w:szCs w:val="24"/>
              </w:rPr>
              <w:t>技术人员对软件及系统集成知识较熟悉，操作熟练。</w:t>
            </w:r>
          </w:p>
          <w:p w:rsidR="00881868" w:rsidRPr="00974A4E" w:rsidRDefault="00881868" w:rsidP="00A079C4">
            <w:pPr>
              <w:spacing w:line="360" w:lineRule="auto"/>
              <w:ind w:firstLineChars="200" w:firstLine="480"/>
              <w:rPr>
                <w:rFonts w:eastAsiaTheme="minorEastAsia"/>
                <w:sz w:val="24"/>
                <w:szCs w:val="24"/>
              </w:rPr>
            </w:pPr>
            <w:r>
              <w:rPr>
                <w:rFonts w:eastAsiaTheme="minorEastAsia"/>
                <w:noProof/>
                <w:sz w:val="24"/>
                <w:szCs w:val="24"/>
              </w:rPr>
              <w:drawing>
                <wp:inline distT="0" distB="0" distL="0" distR="0">
                  <wp:extent cx="2266950" cy="1614845"/>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67086" cy="1614942"/>
                          </a:xfrm>
                          <a:prstGeom prst="rect">
                            <a:avLst/>
                          </a:prstGeom>
                          <a:noFill/>
                          <a:ln w="9525">
                            <a:noFill/>
                            <a:miter lim="800000"/>
                            <a:headEnd/>
                            <a:tailEnd/>
                          </a:ln>
                        </pic:spPr>
                      </pic:pic>
                    </a:graphicData>
                  </a:graphic>
                </wp:inline>
              </w:drawing>
            </w:r>
          </w:p>
          <w:p w:rsidR="00CC7261" w:rsidRPr="00974A4E" w:rsidRDefault="00A079C4" w:rsidP="00A079C4">
            <w:pPr>
              <w:spacing w:line="360" w:lineRule="auto"/>
              <w:ind w:firstLineChars="150" w:firstLine="360"/>
              <w:rPr>
                <w:rFonts w:eastAsiaTheme="minorEastAsia"/>
                <w:sz w:val="24"/>
                <w:szCs w:val="24"/>
              </w:rPr>
            </w:pPr>
            <w:r w:rsidRPr="00A079C4">
              <w:rPr>
                <w:rFonts w:eastAsiaTheme="minorEastAsia" w:hint="eastAsia"/>
                <w:sz w:val="24"/>
                <w:szCs w:val="24"/>
              </w:rPr>
              <w:t>公司</w:t>
            </w:r>
            <w:r>
              <w:rPr>
                <w:rFonts w:eastAsiaTheme="minorEastAsia" w:hint="eastAsia"/>
                <w:sz w:val="24"/>
                <w:szCs w:val="24"/>
              </w:rPr>
              <w:t>对</w:t>
            </w:r>
            <w:r w:rsidRPr="00A079C4">
              <w:rPr>
                <w:rFonts w:eastAsiaTheme="minorEastAsia" w:hAnsiTheme="minorEastAsia" w:hint="eastAsia"/>
                <w:sz w:val="24"/>
                <w:szCs w:val="24"/>
              </w:rPr>
              <w:t>资质范围内金库门、代保险箱、密集架、智能密集架、书架、枪支弹药一体专用保险柜、枪支弹药专用保险柜、重型货架、专用架体的</w:t>
            </w:r>
            <w:r w:rsidRPr="00A079C4">
              <w:rPr>
                <w:rFonts w:eastAsiaTheme="minorEastAsia" w:hAnsiTheme="minorEastAsia"/>
                <w:sz w:val="24"/>
                <w:szCs w:val="24"/>
              </w:rPr>
              <w:t>研发</w:t>
            </w:r>
            <w:r w:rsidRPr="00A079C4">
              <w:rPr>
                <w:rFonts w:eastAsiaTheme="minorEastAsia" w:hint="eastAsia"/>
                <w:sz w:val="24"/>
                <w:szCs w:val="24"/>
              </w:rPr>
              <w:t>过程控制基本符合要求。</w:t>
            </w:r>
          </w:p>
        </w:tc>
        <w:tc>
          <w:tcPr>
            <w:tcW w:w="1585" w:type="dxa"/>
          </w:tcPr>
          <w:p w:rsidR="00CC7261" w:rsidRPr="00974A4E" w:rsidRDefault="00881868" w:rsidP="007757F3">
            <w:pPr>
              <w:rPr>
                <w:rFonts w:eastAsiaTheme="minorEastAsia"/>
                <w:sz w:val="24"/>
                <w:szCs w:val="24"/>
              </w:rPr>
            </w:pPr>
            <w:r>
              <w:rPr>
                <w:rFonts w:eastAsiaTheme="minorEastAsia"/>
                <w:sz w:val="24"/>
                <w:szCs w:val="24"/>
              </w:rPr>
              <w:lastRenderedPageBreak/>
              <w:t>符合</w:t>
            </w:r>
          </w:p>
        </w:tc>
      </w:tr>
      <w:tr w:rsidR="00A079C4" w:rsidRPr="00974A4E" w:rsidTr="0059037F">
        <w:trPr>
          <w:trHeight w:val="236"/>
        </w:trPr>
        <w:tc>
          <w:tcPr>
            <w:tcW w:w="1809" w:type="dxa"/>
          </w:tcPr>
          <w:p w:rsidR="00A079C4" w:rsidRPr="00A079C4" w:rsidRDefault="00A079C4" w:rsidP="009F2A89">
            <w:pPr>
              <w:spacing w:line="360" w:lineRule="auto"/>
              <w:rPr>
                <w:rFonts w:eastAsiaTheme="minorEastAsia" w:hAnsiTheme="minorEastAsia"/>
                <w:sz w:val="24"/>
                <w:szCs w:val="24"/>
              </w:rPr>
            </w:pPr>
            <w:r w:rsidRPr="00A079C4">
              <w:rPr>
                <w:rFonts w:eastAsiaTheme="minorEastAsia" w:hAnsiTheme="minorEastAsia" w:hint="eastAsia"/>
                <w:sz w:val="24"/>
                <w:szCs w:val="24"/>
              </w:rPr>
              <w:lastRenderedPageBreak/>
              <w:t>环境因素</w:t>
            </w:r>
          </w:p>
          <w:p w:rsidR="00A079C4" w:rsidRDefault="00A079C4" w:rsidP="009F2A89">
            <w:pPr>
              <w:spacing w:line="360" w:lineRule="auto"/>
              <w:rPr>
                <w:rFonts w:eastAsiaTheme="minorEastAsia" w:hAnsiTheme="minorEastAsia" w:hint="eastAsia"/>
                <w:sz w:val="24"/>
                <w:szCs w:val="24"/>
              </w:rPr>
            </w:pPr>
            <w:r w:rsidRPr="00A079C4">
              <w:rPr>
                <w:rFonts w:eastAsiaTheme="minorEastAsia" w:hAnsiTheme="minorEastAsia" w:hint="eastAsia"/>
                <w:sz w:val="24"/>
                <w:szCs w:val="24"/>
              </w:rPr>
              <w:t>危险源</w:t>
            </w:r>
          </w:p>
          <w:p w:rsidR="00881868" w:rsidRDefault="00881868" w:rsidP="009F2A89">
            <w:pPr>
              <w:spacing w:line="360" w:lineRule="auto"/>
              <w:rPr>
                <w:rFonts w:eastAsiaTheme="minorEastAsia" w:hAnsiTheme="minorEastAsia" w:hint="eastAsia"/>
                <w:sz w:val="24"/>
                <w:szCs w:val="24"/>
              </w:rPr>
            </w:pPr>
          </w:p>
          <w:p w:rsidR="00881868" w:rsidRDefault="00881868" w:rsidP="009F2A89">
            <w:pPr>
              <w:spacing w:line="360" w:lineRule="auto"/>
              <w:rPr>
                <w:rFonts w:eastAsiaTheme="minorEastAsia" w:hAnsiTheme="minorEastAsia" w:hint="eastAsia"/>
                <w:sz w:val="24"/>
                <w:szCs w:val="24"/>
              </w:rPr>
            </w:pPr>
          </w:p>
          <w:p w:rsidR="00881868" w:rsidRPr="00A079C4" w:rsidRDefault="00881868" w:rsidP="009F2A89">
            <w:pPr>
              <w:spacing w:line="360" w:lineRule="auto"/>
              <w:rPr>
                <w:rFonts w:eastAsiaTheme="minorEastAsia" w:hAnsiTheme="minorEastAsia"/>
                <w:sz w:val="24"/>
                <w:szCs w:val="24"/>
              </w:rPr>
            </w:pPr>
            <w:r>
              <w:rPr>
                <w:rFonts w:eastAsiaTheme="minorEastAsia" w:hAnsiTheme="minorEastAsia" w:hint="eastAsia"/>
                <w:sz w:val="24"/>
                <w:szCs w:val="24"/>
              </w:rPr>
              <w:t>措施的策划</w:t>
            </w:r>
          </w:p>
        </w:tc>
        <w:tc>
          <w:tcPr>
            <w:tcW w:w="1311" w:type="dxa"/>
          </w:tcPr>
          <w:p w:rsidR="00A079C4" w:rsidRPr="00A079C4" w:rsidRDefault="00A079C4" w:rsidP="009F2A89">
            <w:pPr>
              <w:spacing w:line="360" w:lineRule="auto"/>
              <w:rPr>
                <w:rFonts w:eastAsiaTheme="minorEastAsia" w:hAnsiTheme="minorEastAsia"/>
                <w:sz w:val="24"/>
                <w:szCs w:val="24"/>
              </w:rPr>
            </w:pPr>
            <w:r w:rsidRPr="00A079C4">
              <w:rPr>
                <w:rFonts w:eastAsiaTheme="minorEastAsia" w:hAnsiTheme="minorEastAsia" w:hint="eastAsia"/>
                <w:sz w:val="24"/>
                <w:szCs w:val="24"/>
              </w:rPr>
              <w:t>E</w:t>
            </w:r>
            <w:r w:rsidR="00881868">
              <w:rPr>
                <w:rFonts w:eastAsiaTheme="minorEastAsia" w:hAnsiTheme="minorEastAsia" w:hint="eastAsia"/>
                <w:sz w:val="24"/>
                <w:szCs w:val="24"/>
              </w:rPr>
              <w:t>O</w:t>
            </w:r>
            <w:r w:rsidRPr="00A079C4">
              <w:rPr>
                <w:rFonts w:eastAsiaTheme="minorEastAsia" w:hAnsiTheme="minorEastAsia" w:hint="eastAsia"/>
                <w:sz w:val="24"/>
                <w:szCs w:val="24"/>
              </w:rPr>
              <w:t>6.1.2</w:t>
            </w:r>
          </w:p>
          <w:p w:rsidR="00A079C4" w:rsidRDefault="00A079C4" w:rsidP="009F2A89">
            <w:pPr>
              <w:spacing w:line="360" w:lineRule="auto"/>
              <w:rPr>
                <w:rFonts w:eastAsiaTheme="minorEastAsia" w:hAnsiTheme="minorEastAsia" w:hint="eastAsia"/>
                <w:sz w:val="24"/>
                <w:szCs w:val="24"/>
              </w:rPr>
            </w:pPr>
          </w:p>
          <w:p w:rsidR="00881868" w:rsidRDefault="00881868" w:rsidP="009F2A89">
            <w:pPr>
              <w:spacing w:line="360" w:lineRule="auto"/>
              <w:rPr>
                <w:rFonts w:eastAsiaTheme="minorEastAsia" w:hAnsiTheme="minorEastAsia" w:hint="eastAsia"/>
                <w:sz w:val="24"/>
                <w:szCs w:val="24"/>
              </w:rPr>
            </w:pPr>
          </w:p>
          <w:p w:rsidR="00881868" w:rsidRDefault="00881868" w:rsidP="009F2A89">
            <w:pPr>
              <w:spacing w:line="360" w:lineRule="auto"/>
              <w:rPr>
                <w:rFonts w:eastAsiaTheme="minorEastAsia" w:hAnsiTheme="minorEastAsia" w:hint="eastAsia"/>
                <w:sz w:val="24"/>
                <w:szCs w:val="24"/>
              </w:rPr>
            </w:pPr>
          </w:p>
          <w:p w:rsidR="00881868" w:rsidRDefault="00881868" w:rsidP="009F2A89">
            <w:pPr>
              <w:spacing w:line="360" w:lineRule="auto"/>
              <w:rPr>
                <w:rFonts w:eastAsiaTheme="minorEastAsia" w:hAnsiTheme="minorEastAsia" w:hint="eastAsia"/>
                <w:sz w:val="24"/>
                <w:szCs w:val="24"/>
              </w:rPr>
            </w:pPr>
          </w:p>
          <w:p w:rsidR="00881868" w:rsidRPr="00A079C4" w:rsidRDefault="00881868" w:rsidP="009F2A89">
            <w:pPr>
              <w:spacing w:line="360" w:lineRule="auto"/>
              <w:rPr>
                <w:rFonts w:eastAsiaTheme="minorEastAsia" w:hAnsiTheme="minorEastAsia"/>
                <w:sz w:val="24"/>
                <w:szCs w:val="24"/>
              </w:rPr>
            </w:pPr>
            <w:r>
              <w:rPr>
                <w:rFonts w:eastAsiaTheme="minorEastAsia" w:hAnsiTheme="minorEastAsia" w:hint="eastAsia"/>
                <w:sz w:val="24"/>
                <w:szCs w:val="24"/>
              </w:rPr>
              <w:t>EO6.1.4</w:t>
            </w:r>
          </w:p>
        </w:tc>
        <w:tc>
          <w:tcPr>
            <w:tcW w:w="10004" w:type="dxa"/>
          </w:tcPr>
          <w:p w:rsidR="00A079C4" w:rsidRPr="00A079C4" w:rsidRDefault="00A079C4" w:rsidP="00A079C4">
            <w:pPr>
              <w:spacing w:line="360" w:lineRule="auto"/>
              <w:ind w:firstLineChars="150" w:firstLine="360"/>
              <w:rPr>
                <w:rFonts w:eastAsiaTheme="minorEastAsia"/>
                <w:sz w:val="24"/>
                <w:szCs w:val="24"/>
              </w:rPr>
            </w:pPr>
            <w:r w:rsidRPr="00A079C4">
              <w:rPr>
                <w:rFonts w:eastAsiaTheme="minorEastAsia" w:hint="eastAsia"/>
                <w:sz w:val="24"/>
                <w:szCs w:val="24"/>
              </w:rPr>
              <w:t>提供了《环境因素和危险源识别评价与控制程序》（</w:t>
            </w:r>
            <w:r w:rsidRPr="00A079C4">
              <w:rPr>
                <w:rFonts w:eastAsiaTheme="minorEastAsia"/>
                <w:sz w:val="24"/>
                <w:szCs w:val="24"/>
              </w:rPr>
              <w:t>HXHY-CX01-2019</w:t>
            </w:r>
            <w:r w:rsidRPr="00A079C4">
              <w:rPr>
                <w:rFonts w:eastAsiaTheme="minorEastAsia" w:hint="eastAsia"/>
                <w:sz w:val="24"/>
                <w:szCs w:val="24"/>
              </w:rPr>
              <w:t>），对环境因素、危险源的识别、评价结果、控制手段等做出了规定。</w:t>
            </w:r>
          </w:p>
          <w:p w:rsidR="00A079C4" w:rsidRPr="00A079C4" w:rsidRDefault="00A079C4" w:rsidP="00A079C4">
            <w:pPr>
              <w:spacing w:line="360" w:lineRule="auto"/>
              <w:ind w:firstLineChars="150" w:firstLine="360"/>
              <w:rPr>
                <w:rFonts w:eastAsiaTheme="minorEastAsia"/>
                <w:sz w:val="24"/>
                <w:szCs w:val="24"/>
              </w:rPr>
            </w:pPr>
            <w:r w:rsidRPr="00A079C4">
              <w:rPr>
                <w:rFonts w:eastAsiaTheme="minorEastAsia" w:hint="eastAsia"/>
                <w:sz w:val="24"/>
                <w:szCs w:val="24"/>
              </w:rPr>
              <w:t>部门负责人介绍了对环境因素、危险源进行了辨识，考虑了三种时态，过去、现在和将来，三种状态，正常、异常和紧急，按照办公区域及工作过程，另外按照区域及工作过程等进行了辨识。</w:t>
            </w:r>
          </w:p>
          <w:p w:rsidR="00A079C4" w:rsidRPr="00A079C4" w:rsidRDefault="00A079C4" w:rsidP="00A079C4">
            <w:pPr>
              <w:spacing w:line="360" w:lineRule="auto"/>
              <w:ind w:firstLineChars="150" w:firstLine="360"/>
              <w:rPr>
                <w:rFonts w:eastAsiaTheme="minorEastAsia"/>
                <w:sz w:val="24"/>
                <w:szCs w:val="24"/>
              </w:rPr>
            </w:pPr>
            <w:r w:rsidRPr="00A079C4">
              <w:rPr>
                <w:rFonts w:eastAsiaTheme="minorEastAsia" w:hint="eastAsia"/>
                <w:sz w:val="24"/>
                <w:szCs w:val="24"/>
              </w:rPr>
              <w:t>现场提供了《环境因素识别与评价表》，从生命周期观点，三种时态、三种状态、八个方面</w:t>
            </w:r>
            <w:r w:rsidRPr="00A079C4">
              <w:rPr>
                <w:rFonts w:eastAsiaTheme="minorEastAsia" w:hint="eastAsia"/>
                <w:sz w:val="24"/>
                <w:szCs w:val="24"/>
              </w:rPr>
              <w:lastRenderedPageBreak/>
              <w:t>来识别，识别了办公过程的废纸随意丢弃污染环境、复印机打印机废墨盒处置污染环境、生活垃圾的处置不当污染环境、废电池随意丢弃污染环境、吸烟污染空气等</w:t>
            </w:r>
            <w:r w:rsidRPr="00A079C4">
              <w:rPr>
                <w:rFonts w:eastAsiaTheme="minorEastAsia" w:hint="eastAsia"/>
                <w:sz w:val="24"/>
                <w:szCs w:val="24"/>
              </w:rPr>
              <w:t>,</w:t>
            </w:r>
            <w:r w:rsidRPr="00A079C4">
              <w:rPr>
                <w:rFonts w:eastAsiaTheme="minorEastAsia" w:hint="eastAsia"/>
                <w:sz w:val="24"/>
                <w:szCs w:val="24"/>
              </w:rPr>
              <w:t>识别基本齐全。</w:t>
            </w:r>
          </w:p>
          <w:p w:rsidR="00A079C4" w:rsidRDefault="00A079C4" w:rsidP="00A079C4">
            <w:pPr>
              <w:spacing w:line="360" w:lineRule="auto"/>
              <w:ind w:firstLineChars="150" w:firstLine="360"/>
              <w:rPr>
                <w:rFonts w:eastAsiaTheme="minorEastAsia" w:hint="eastAsia"/>
                <w:sz w:val="24"/>
                <w:szCs w:val="24"/>
              </w:rPr>
            </w:pPr>
            <w:r w:rsidRPr="00A079C4">
              <w:rPr>
                <w:rFonts w:eastAsiaTheme="minorEastAsia" w:hint="eastAsia"/>
                <w:sz w:val="24"/>
                <w:szCs w:val="24"/>
              </w:rPr>
              <w:t>采用评分标准以打分的方式评价重要环境因素，评价出的重要环境因素为：潜在火灾、固废排放等。</w:t>
            </w:r>
          </w:p>
          <w:p w:rsidR="00881868" w:rsidRPr="00A079C4" w:rsidRDefault="00881868" w:rsidP="00881868">
            <w:pPr>
              <w:spacing w:line="360" w:lineRule="auto"/>
              <w:ind w:firstLineChars="150" w:firstLine="360"/>
              <w:rPr>
                <w:rFonts w:eastAsiaTheme="minorEastAsia"/>
                <w:sz w:val="24"/>
                <w:szCs w:val="24"/>
              </w:rPr>
            </w:pPr>
            <w:r w:rsidRPr="00A079C4">
              <w:rPr>
                <w:rFonts w:eastAsiaTheme="minorEastAsia" w:hint="eastAsia"/>
                <w:sz w:val="24"/>
                <w:szCs w:val="24"/>
              </w:rPr>
              <w:t>部门负责人介绍了对环境因素、危险源进行了辨识，考虑了三种时态，过去、现在和将来，三种状态，正常、异常和紧急，按照办公区域及工作过程，另外按照区域及工作过程等进行了辨识。</w:t>
            </w:r>
          </w:p>
          <w:p w:rsidR="00881868" w:rsidRPr="00A079C4" w:rsidRDefault="00881868" w:rsidP="00881868">
            <w:pPr>
              <w:spacing w:line="360" w:lineRule="auto"/>
              <w:ind w:firstLineChars="150" w:firstLine="360"/>
              <w:rPr>
                <w:rFonts w:eastAsiaTheme="minorEastAsia"/>
                <w:sz w:val="24"/>
                <w:szCs w:val="24"/>
              </w:rPr>
            </w:pPr>
            <w:r w:rsidRPr="00A079C4">
              <w:rPr>
                <w:rFonts w:eastAsiaTheme="minorEastAsia" w:hint="eastAsia"/>
                <w:sz w:val="24"/>
                <w:szCs w:val="24"/>
              </w:rPr>
              <w:t>提供《职业安全健康管理体系危害辨识、风险评价、风险控制工作表》对部门</w:t>
            </w:r>
            <w:r>
              <w:rPr>
                <w:rFonts w:eastAsiaTheme="minorEastAsia" w:hint="eastAsia"/>
                <w:sz w:val="24"/>
                <w:szCs w:val="24"/>
              </w:rPr>
              <w:t>开发</w:t>
            </w:r>
            <w:r w:rsidRPr="00A079C4">
              <w:rPr>
                <w:rFonts w:eastAsiaTheme="minorEastAsia" w:hint="eastAsia"/>
                <w:sz w:val="24"/>
                <w:szCs w:val="24"/>
              </w:rPr>
              <w:t>、办公活动各过程分别进行辨识，考虑了电脑辐射、触电、意外伤害、火灾等方面；</w:t>
            </w:r>
            <w:r>
              <w:rPr>
                <w:rFonts w:eastAsiaTheme="minorEastAsia" w:hint="eastAsia"/>
                <w:sz w:val="24"/>
                <w:szCs w:val="24"/>
              </w:rPr>
              <w:t>技术部</w:t>
            </w:r>
            <w:r w:rsidRPr="00A079C4">
              <w:rPr>
                <w:rFonts w:eastAsiaTheme="minorEastAsia" w:hint="eastAsia"/>
                <w:sz w:val="24"/>
                <w:szCs w:val="24"/>
              </w:rPr>
              <w:t>识别的各区域危险源有：电脑辐射、触电、意外伤害、火灾等。</w:t>
            </w:r>
          </w:p>
          <w:p w:rsidR="00881868" w:rsidRPr="00A079C4" w:rsidRDefault="00881868" w:rsidP="00881868">
            <w:pPr>
              <w:spacing w:line="360" w:lineRule="auto"/>
              <w:ind w:firstLineChars="150" w:firstLine="360"/>
              <w:rPr>
                <w:rFonts w:eastAsiaTheme="minorEastAsia"/>
                <w:sz w:val="24"/>
                <w:szCs w:val="24"/>
              </w:rPr>
            </w:pPr>
            <w:r w:rsidRPr="00A079C4">
              <w:rPr>
                <w:rFonts w:eastAsiaTheme="minorEastAsia" w:hint="eastAsia"/>
                <w:sz w:val="24"/>
                <w:szCs w:val="24"/>
              </w:rPr>
              <w:t>不可接受风险识别有：火灾、触电等</w:t>
            </w:r>
          </w:p>
          <w:p w:rsidR="00881868" w:rsidRPr="00A079C4" w:rsidRDefault="00881868" w:rsidP="00881868">
            <w:pPr>
              <w:spacing w:line="360" w:lineRule="auto"/>
              <w:ind w:firstLineChars="150" w:firstLine="360"/>
              <w:rPr>
                <w:rFonts w:eastAsiaTheme="minorEastAsia"/>
                <w:sz w:val="24"/>
                <w:szCs w:val="24"/>
              </w:rPr>
            </w:pPr>
            <w:r w:rsidRPr="00A079C4">
              <w:rPr>
                <w:rFonts w:eastAsiaTheme="minorEastAsia" w:hint="eastAsia"/>
                <w:sz w:val="24"/>
                <w:szCs w:val="24"/>
              </w:rPr>
              <w:t>危险源识别经核实基本齐全，重大危险源评价基本合理。</w:t>
            </w:r>
          </w:p>
          <w:p w:rsidR="00A079C4" w:rsidRPr="0059037F" w:rsidRDefault="00A079C4" w:rsidP="0059037F">
            <w:pPr>
              <w:spacing w:line="360" w:lineRule="auto"/>
              <w:ind w:firstLineChars="150" w:firstLine="360"/>
              <w:rPr>
                <w:rFonts w:eastAsiaTheme="minorEastAsia"/>
                <w:sz w:val="24"/>
                <w:szCs w:val="24"/>
              </w:rPr>
            </w:pPr>
            <w:r w:rsidRPr="00A079C4">
              <w:rPr>
                <w:rFonts w:eastAsiaTheme="minorEastAsia" w:hint="eastAsia"/>
                <w:sz w:val="24"/>
                <w:szCs w:val="24"/>
              </w:rPr>
              <w:t>策划通过运行控制、管理方案、培训教育、应急预案等对重大环境因素实施控制，基本适宜，具体见</w:t>
            </w:r>
            <w:r w:rsidRPr="00A079C4">
              <w:rPr>
                <w:rFonts w:eastAsiaTheme="minorEastAsia" w:hint="eastAsia"/>
                <w:sz w:val="24"/>
                <w:szCs w:val="24"/>
              </w:rPr>
              <w:t>E</w:t>
            </w:r>
            <w:r w:rsidR="00881868">
              <w:rPr>
                <w:rFonts w:eastAsiaTheme="minorEastAsia" w:hint="eastAsia"/>
                <w:sz w:val="24"/>
                <w:szCs w:val="24"/>
              </w:rPr>
              <w:t>O</w:t>
            </w:r>
            <w:r w:rsidRPr="00A079C4">
              <w:rPr>
                <w:rFonts w:eastAsiaTheme="minorEastAsia" w:hint="eastAsia"/>
                <w:sz w:val="24"/>
                <w:szCs w:val="24"/>
              </w:rPr>
              <w:t>8.1</w:t>
            </w:r>
            <w:r w:rsidRPr="00A079C4">
              <w:rPr>
                <w:rFonts w:eastAsiaTheme="minorEastAsia" w:hint="eastAsia"/>
                <w:sz w:val="24"/>
                <w:szCs w:val="24"/>
              </w:rPr>
              <w:t>条款。</w:t>
            </w:r>
          </w:p>
        </w:tc>
        <w:tc>
          <w:tcPr>
            <w:tcW w:w="1585" w:type="dxa"/>
          </w:tcPr>
          <w:p w:rsidR="00A079C4" w:rsidRPr="00974A4E" w:rsidRDefault="00881868" w:rsidP="007757F3">
            <w:pPr>
              <w:rPr>
                <w:rFonts w:eastAsiaTheme="minorEastAsia"/>
                <w:sz w:val="24"/>
                <w:szCs w:val="24"/>
              </w:rPr>
            </w:pPr>
            <w:r>
              <w:rPr>
                <w:rFonts w:eastAsiaTheme="minorEastAsia"/>
                <w:sz w:val="24"/>
                <w:szCs w:val="24"/>
              </w:rPr>
              <w:lastRenderedPageBreak/>
              <w:t>符合</w:t>
            </w:r>
          </w:p>
        </w:tc>
      </w:tr>
      <w:tr w:rsidR="00465E05" w:rsidRPr="00974A4E" w:rsidTr="006F508D">
        <w:trPr>
          <w:trHeight w:val="662"/>
        </w:trPr>
        <w:tc>
          <w:tcPr>
            <w:tcW w:w="1809" w:type="dxa"/>
            <w:vAlign w:val="center"/>
          </w:tcPr>
          <w:p w:rsidR="00465E05" w:rsidRPr="00194789" w:rsidRDefault="00465E05" w:rsidP="009F2A89">
            <w:pPr>
              <w:tabs>
                <w:tab w:val="left" w:pos="6597"/>
              </w:tabs>
              <w:spacing w:line="360" w:lineRule="auto"/>
              <w:rPr>
                <w:rFonts w:eastAsiaTheme="minorEastAsia"/>
                <w:sz w:val="24"/>
                <w:szCs w:val="24"/>
              </w:rPr>
            </w:pPr>
            <w:r w:rsidRPr="00194789">
              <w:rPr>
                <w:rFonts w:eastAsiaTheme="minorEastAsia" w:hAnsiTheme="minorEastAsia"/>
                <w:sz w:val="24"/>
                <w:szCs w:val="24"/>
              </w:rPr>
              <w:lastRenderedPageBreak/>
              <w:t>运行策划和控制</w:t>
            </w:r>
          </w:p>
        </w:tc>
        <w:tc>
          <w:tcPr>
            <w:tcW w:w="1311" w:type="dxa"/>
          </w:tcPr>
          <w:p w:rsidR="00465E05" w:rsidRPr="00194789" w:rsidRDefault="00465E05" w:rsidP="009F2A89">
            <w:pPr>
              <w:tabs>
                <w:tab w:val="left" w:pos="6597"/>
              </w:tabs>
              <w:spacing w:line="360" w:lineRule="auto"/>
              <w:rPr>
                <w:rFonts w:eastAsiaTheme="minorEastAsia"/>
                <w:sz w:val="24"/>
                <w:szCs w:val="24"/>
              </w:rPr>
            </w:pPr>
            <w:r w:rsidRPr="00194789">
              <w:rPr>
                <w:rFonts w:eastAsiaTheme="minorEastAsia"/>
                <w:sz w:val="24"/>
                <w:szCs w:val="24"/>
              </w:rPr>
              <w:t>E</w:t>
            </w:r>
            <w:r w:rsidR="00881868">
              <w:rPr>
                <w:rFonts w:eastAsiaTheme="minorEastAsia"/>
                <w:sz w:val="24"/>
                <w:szCs w:val="24"/>
              </w:rPr>
              <w:t>O</w:t>
            </w:r>
            <w:r w:rsidRPr="00194789">
              <w:rPr>
                <w:rFonts w:eastAsiaTheme="minorEastAsia"/>
                <w:sz w:val="24"/>
                <w:szCs w:val="24"/>
              </w:rPr>
              <w:t>8.1</w:t>
            </w:r>
          </w:p>
          <w:p w:rsidR="00465E05" w:rsidRPr="00194789" w:rsidRDefault="00465E05" w:rsidP="009F2A89">
            <w:pPr>
              <w:tabs>
                <w:tab w:val="left" w:pos="6597"/>
              </w:tabs>
              <w:spacing w:line="360" w:lineRule="auto"/>
              <w:rPr>
                <w:rFonts w:eastAsiaTheme="minorEastAsia"/>
                <w:sz w:val="24"/>
                <w:szCs w:val="24"/>
              </w:rPr>
            </w:pPr>
          </w:p>
        </w:tc>
        <w:tc>
          <w:tcPr>
            <w:tcW w:w="10004" w:type="dxa"/>
          </w:tcPr>
          <w:p w:rsidR="00465E05" w:rsidRPr="00465E05" w:rsidRDefault="00465E05" w:rsidP="00465E05">
            <w:pPr>
              <w:spacing w:line="360" w:lineRule="auto"/>
              <w:ind w:firstLineChars="150" w:firstLine="360"/>
              <w:rPr>
                <w:rFonts w:eastAsiaTheme="minorEastAsia"/>
                <w:sz w:val="24"/>
                <w:szCs w:val="24"/>
              </w:rPr>
            </w:pPr>
            <w:r w:rsidRPr="00465E05">
              <w:rPr>
                <w:rFonts w:eastAsiaTheme="minorEastAsia" w:hint="eastAsia"/>
                <w:sz w:val="24"/>
                <w:szCs w:val="24"/>
              </w:rPr>
              <w:t>编制并实施了运行控制程序、资源能源控制程序、废弃物控制程序、消防控制程序等环境、职业健康安全控制程序和管理制度。编制并实施了环境、职业健康安全控制程序和管理制度。</w:t>
            </w:r>
          </w:p>
          <w:p w:rsidR="00465E05" w:rsidRDefault="00465E05" w:rsidP="00465E05">
            <w:pPr>
              <w:spacing w:line="360" w:lineRule="auto"/>
              <w:ind w:firstLineChars="150" w:firstLine="360"/>
              <w:rPr>
                <w:rFonts w:eastAsiaTheme="minorEastAsia"/>
                <w:sz w:val="24"/>
                <w:szCs w:val="24"/>
              </w:rPr>
            </w:pPr>
            <w:r w:rsidRPr="00465E05">
              <w:rPr>
                <w:rFonts w:eastAsiaTheme="minorEastAsia" w:hint="eastAsia"/>
                <w:sz w:val="24"/>
                <w:szCs w:val="24"/>
              </w:rPr>
              <w:t>从事的主要是资质范围内金库门、代保险箱、密集架、智能密集架、书架、枪支弹药一体专用保险柜、枪支弹药专用保险柜、重型货架、专用架体的研发。</w:t>
            </w:r>
          </w:p>
          <w:p w:rsidR="00465E05" w:rsidRDefault="00465E05" w:rsidP="00465E05">
            <w:pPr>
              <w:spacing w:line="360" w:lineRule="auto"/>
              <w:ind w:firstLineChars="150" w:firstLine="360"/>
              <w:rPr>
                <w:rFonts w:eastAsiaTheme="minorEastAsia" w:hint="eastAsia"/>
                <w:sz w:val="24"/>
                <w:szCs w:val="24"/>
              </w:rPr>
            </w:pPr>
            <w:r>
              <w:rPr>
                <w:rFonts w:eastAsiaTheme="minorEastAsia" w:hint="eastAsia"/>
                <w:sz w:val="24"/>
                <w:szCs w:val="24"/>
              </w:rPr>
              <w:lastRenderedPageBreak/>
              <w:t>按公司要求人走关灯，技术</w:t>
            </w:r>
            <w:r w:rsidRPr="00465E05">
              <w:rPr>
                <w:rFonts w:eastAsiaTheme="minorEastAsia" w:hint="eastAsia"/>
                <w:sz w:val="24"/>
                <w:szCs w:val="24"/>
              </w:rPr>
              <w:t>部电脑要求人走后电源切断。</w:t>
            </w:r>
          </w:p>
          <w:p w:rsidR="00881868" w:rsidRPr="00881868" w:rsidRDefault="00881868" w:rsidP="00881868">
            <w:pPr>
              <w:spacing w:line="360" w:lineRule="auto"/>
              <w:ind w:firstLineChars="150" w:firstLine="360"/>
              <w:rPr>
                <w:rFonts w:eastAsiaTheme="minorEastAsia" w:hint="eastAsia"/>
                <w:sz w:val="24"/>
                <w:szCs w:val="24"/>
              </w:rPr>
            </w:pPr>
            <w:r w:rsidRPr="00881868">
              <w:rPr>
                <w:rFonts w:eastAsiaTheme="minorEastAsia" w:hint="eastAsia"/>
                <w:sz w:val="24"/>
                <w:szCs w:val="24"/>
              </w:rPr>
              <w:t>办公室现场干净整洁，照明良好、通风一般，有少量粉尘；配置有空调，温度适宜；有少量绿植；</w:t>
            </w:r>
          </w:p>
          <w:p w:rsidR="00881868" w:rsidRPr="00881868" w:rsidRDefault="00881868" w:rsidP="00881868">
            <w:pPr>
              <w:spacing w:line="360" w:lineRule="auto"/>
              <w:ind w:firstLineChars="150" w:firstLine="360"/>
              <w:rPr>
                <w:rFonts w:eastAsiaTheme="minorEastAsia" w:hint="eastAsia"/>
                <w:sz w:val="24"/>
                <w:szCs w:val="24"/>
              </w:rPr>
            </w:pPr>
            <w:r w:rsidRPr="00881868">
              <w:rPr>
                <w:rFonts w:eastAsiaTheme="minorEastAsia" w:hint="eastAsia"/>
                <w:sz w:val="24"/>
                <w:szCs w:val="24"/>
              </w:rPr>
              <w:t>废水管控：办公过程不产生废水，生活废水排入管网集中处理。</w:t>
            </w:r>
          </w:p>
          <w:p w:rsidR="00881868" w:rsidRPr="00881868" w:rsidRDefault="00881868" w:rsidP="00881868">
            <w:pPr>
              <w:spacing w:line="360" w:lineRule="auto"/>
              <w:ind w:firstLineChars="150" w:firstLine="360"/>
              <w:rPr>
                <w:rFonts w:eastAsiaTheme="minorEastAsia" w:hint="eastAsia"/>
                <w:sz w:val="24"/>
                <w:szCs w:val="24"/>
              </w:rPr>
            </w:pPr>
            <w:r w:rsidRPr="00881868">
              <w:rPr>
                <w:rFonts w:eastAsiaTheme="minorEastAsia" w:hint="eastAsia"/>
                <w:sz w:val="24"/>
                <w:szCs w:val="24"/>
              </w:rPr>
              <w:t>废气管控：无。</w:t>
            </w:r>
          </w:p>
          <w:p w:rsidR="00881868" w:rsidRPr="00881868" w:rsidRDefault="00881868" w:rsidP="00881868">
            <w:pPr>
              <w:spacing w:line="360" w:lineRule="auto"/>
              <w:ind w:firstLineChars="150" w:firstLine="360"/>
              <w:rPr>
                <w:rFonts w:eastAsiaTheme="minorEastAsia"/>
                <w:sz w:val="24"/>
                <w:szCs w:val="24"/>
              </w:rPr>
            </w:pPr>
            <w:r w:rsidRPr="00881868">
              <w:rPr>
                <w:rFonts w:eastAsiaTheme="minorEastAsia" w:hint="eastAsia"/>
                <w:sz w:val="24"/>
                <w:szCs w:val="24"/>
              </w:rPr>
              <w:t>噪声管控：办公过程过程基本无噪声</w:t>
            </w:r>
          </w:p>
          <w:p w:rsidR="00465E05" w:rsidRPr="00465E05" w:rsidRDefault="00465E05" w:rsidP="00465E05">
            <w:pPr>
              <w:spacing w:line="360" w:lineRule="auto"/>
              <w:ind w:firstLineChars="150" w:firstLine="360"/>
              <w:rPr>
                <w:rFonts w:eastAsiaTheme="minorEastAsia" w:hAnsiTheme="minorEastAsia"/>
                <w:sz w:val="24"/>
                <w:szCs w:val="24"/>
              </w:rPr>
            </w:pPr>
            <w:r w:rsidRPr="00465E05">
              <w:rPr>
                <w:rFonts w:eastAsiaTheme="minorEastAsia" w:hint="eastAsia"/>
                <w:sz w:val="24"/>
                <w:szCs w:val="24"/>
              </w:rPr>
              <w:t>办公内主要是电的使用，电器有漏电保护器，经常对电路、电源进行检查，没有露电现象发生</w:t>
            </w:r>
            <w:r>
              <w:rPr>
                <w:rFonts w:eastAsiaTheme="minorEastAsia" w:hint="eastAsia"/>
                <w:sz w:val="24"/>
                <w:szCs w:val="24"/>
              </w:rPr>
              <w:t>，</w:t>
            </w:r>
            <w:r w:rsidRPr="00465E05">
              <w:rPr>
                <w:rFonts w:eastAsiaTheme="minorEastAsia" w:hAnsiTheme="minorEastAsia" w:hint="eastAsia"/>
                <w:sz w:val="24"/>
                <w:szCs w:val="24"/>
              </w:rPr>
              <w:t>查环境安全记录，提供了《环境安全运行检查记录》，抽查</w:t>
            </w:r>
            <w:r w:rsidRPr="00465E05">
              <w:rPr>
                <w:rFonts w:eastAsiaTheme="minorEastAsia" w:hAnsiTheme="minorEastAsia" w:hint="eastAsia"/>
                <w:sz w:val="24"/>
                <w:szCs w:val="24"/>
              </w:rPr>
              <w:t>202</w:t>
            </w:r>
            <w:r w:rsidR="00881868">
              <w:rPr>
                <w:rFonts w:eastAsiaTheme="minorEastAsia" w:hAnsiTheme="minorEastAsia" w:hint="eastAsia"/>
                <w:sz w:val="24"/>
                <w:szCs w:val="24"/>
              </w:rPr>
              <w:t>1</w:t>
            </w:r>
            <w:r w:rsidRPr="00465E05">
              <w:rPr>
                <w:rFonts w:eastAsiaTheme="minorEastAsia" w:hAnsiTheme="minorEastAsia" w:hint="eastAsia"/>
                <w:sz w:val="24"/>
                <w:szCs w:val="24"/>
              </w:rPr>
              <w:t>.1</w:t>
            </w:r>
            <w:r w:rsidRPr="00465E05">
              <w:rPr>
                <w:rFonts w:eastAsiaTheme="minorEastAsia" w:hAnsiTheme="minorEastAsia" w:hint="eastAsia"/>
                <w:sz w:val="24"/>
                <w:szCs w:val="24"/>
              </w:rPr>
              <w:t>月</w:t>
            </w:r>
            <w:r w:rsidRPr="00465E05">
              <w:rPr>
                <w:rFonts w:eastAsiaTheme="minorEastAsia" w:hAnsiTheme="minorEastAsia" w:hint="eastAsia"/>
                <w:sz w:val="24"/>
                <w:szCs w:val="24"/>
              </w:rPr>
              <w:t>---202</w:t>
            </w:r>
            <w:r w:rsidR="00881868">
              <w:rPr>
                <w:rFonts w:eastAsiaTheme="minorEastAsia" w:hAnsiTheme="minorEastAsia" w:hint="eastAsia"/>
                <w:sz w:val="24"/>
                <w:szCs w:val="24"/>
              </w:rPr>
              <w:t>1</w:t>
            </w:r>
            <w:r w:rsidRPr="00465E05">
              <w:rPr>
                <w:rFonts w:eastAsiaTheme="minorEastAsia" w:hAnsiTheme="minorEastAsia" w:hint="eastAsia"/>
                <w:sz w:val="24"/>
                <w:szCs w:val="24"/>
              </w:rPr>
              <w:t>.</w:t>
            </w:r>
            <w:r w:rsidR="00881868">
              <w:rPr>
                <w:rFonts w:eastAsiaTheme="minorEastAsia" w:hAnsiTheme="minorEastAsia" w:hint="eastAsia"/>
                <w:sz w:val="24"/>
                <w:szCs w:val="24"/>
              </w:rPr>
              <w:t>6</w:t>
            </w:r>
            <w:r w:rsidRPr="00465E05">
              <w:rPr>
                <w:rFonts w:eastAsiaTheme="minorEastAsia" w:hAnsiTheme="minorEastAsia" w:hint="eastAsia"/>
                <w:sz w:val="24"/>
                <w:szCs w:val="24"/>
              </w:rPr>
              <w:t>月份检查结果正常，检查人</w:t>
            </w:r>
            <w:r w:rsidR="00881868">
              <w:rPr>
                <w:rFonts w:eastAsiaTheme="minorEastAsia" w:hAnsiTheme="minorEastAsia" w:hint="eastAsia"/>
                <w:sz w:val="24"/>
                <w:szCs w:val="24"/>
              </w:rPr>
              <w:t>杨欢</w:t>
            </w:r>
            <w:r w:rsidRPr="00465E05">
              <w:rPr>
                <w:rFonts w:eastAsiaTheme="minorEastAsia" w:hAnsiTheme="minorEastAsia" w:hint="eastAsia"/>
                <w:sz w:val="24"/>
                <w:szCs w:val="24"/>
              </w:rPr>
              <w:t>。</w:t>
            </w:r>
          </w:p>
          <w:p w:rsidR="00465E05" w:rsidRPr="00465E05" w:rsidRDefault="00465E05" w:rsidP="00465E05">
            <w:pPr>
              <w:spacing w:line="360" w:lineRule="auto"/>
              <w:ind w:firstLineChars="150" w:firstLine="360"/>
              <w:rPr>
                <w:rFonts w:eastAsiaTheme="minorEastAsia" w:hAnsiTheme="minorEastAsia"/>
                <w:sz w:val="24"/>
                <w:szCs w:val="24"/>
              </w:rPr>
            </w:pPr>
            <w:r>
              <w:rPr>
                <w:rFonts w:eastAsiaTheme="minorEastAsia" w:hAnsiTheme="minorEastAsia"/>
                <w:sz w:val="24"/>
                <w:szCs w:val="24"/>
              </w:rPr>
              <w:t>本部门办公中所使用的办公用品均由公司办公室负责统一打印、复印，产生的废弃物，由办公室</w:t>
            </w:r>
            <w:r w:rsidRPr="00194789">
              <w:rPr>
                <w:rFonts w:eastAsiaTheme="minorEastAsia" w:hAnsiTheme="minorEastAsia"/>
                <w:sz w:val="24"/>
                <w:szCs w:val="24"/>
              </w:rPr>
              <w:t>统一处理。</w:t>
            </w:r>
            <w:r w:rsidRPr="00465E05">
              <w:rPr>
                <w:rFonts w:eastAsiaTheme="minorEastAsia" w:hAnsiTheme="minorEastAsia" w:hint="eastAsia"/>
                <w:sz w:val="24"/>
                <w:szCs w:val="24"/>
              </w:rPr>
              <w:t>对可回收的固体废弃物，一部分由厂家回收，厂家不回收的公司统一回收再利用或由物资回收公司处理，不可回收的废弃物由公司办公室统一处理，部门不单独处理。</w:t>
            </w:r>
          </w:p>
          <w:p w:rsidR="00465E05" w:rsidRPr="00465E05" w:rsidRDefault="00465E05" w:rsidP="00465E05">
            <w:pPr>
              <w:spacing w:line="360" w:lineRule="auto"/>
              <w:ind w:firstLineChars="150" w:firstLine="360"/>
              <w:rPr>
                <w:rFonts w:eastAsiaTheme="minorEastAsia"/>
                <w:sz w:val="24"/>
                <w:szCs w:val="24"/>
              </w:rPr>
            </w:pPr>
            <w:r w:rsidRPr="00465E05">
              <w:rPr>
                <w:rFonts w:eastAsiaTheme="minorEastAsia" w:hint="eastAsia"/>
                <w:sz w:val="24"/>
                <w:szCs w:val="24"/>
              </w:rPr>
              <w:t>现场查看各研发技术人员坐姿正确避免过度疲劳。</w:t>
            </w:r>
          </w:p>
          <w:p w:rsidR="00465E05" w:rsidRPr="00465E05" w:rsidRDefault="00465E05" w:rsidP="00465E05">
            <w:pPr>
              <w:spacing w:line="360" w:lineRule="auto"/>
              <w:ind w:firstLineChars="150" w:firstLine="360"/>
              <w:rPr>
                <w:rFonts w:eastAsiaTheme="minorEastAsia"/>
                <w:sz w:val="24"/>
                <w:szCs w:val="24"/>
              </w:rPr>
            </w:pPr>
            <w:r w:rsidRPr="00465E05">
              <w:rPr>
                <w:rFonts w:eastAsiaTheme="minorEastAsia" w:hint="eastAsia"/>
                <w:sz w:val="24"/>
                <w:szCs w:val="24"/>
              </w:rPr>
              <w:t>电脑显示器调整到保护视力的颜色。</w:t>
            </w:r>
          </w:p>
          <w:p w:rsidR="00465E05" w:rsidRPr="00465E05" w:rsidRDefault="00465E05" w:rsidP="00465E05">
            <w:pPr>
              <w:spacing w:line="360" w:lineRule="auto"/>
              <w:ind w:firstLineChars="150" w:firstLine="360"/>
              <w:rPr>
                <w:rFonts w:eastAsiaTheme="minorEastAsia"/>
                <w:sz w:val="24"/>
                <w:szCs w:val="24"/>
              </w:rPr>
            </w:pPr>
            <w:r w:rsidRPr="00465E05">
              <w:rPr>
                <w:rFonts w:eastAsiaTheme="minorEastAsia" w:hint="eastAsia"/>
                <w:sz w:val="24"/>
                <w:szCs w:val="24"/>
              </w:rPr>
              <w:t>研发、调试和办公区内现场电线布线合理，电线均处于完好状态，有接地及保护装置，漏电保护器状态良好。</w:t>
            </w:r>
          </w:p>
          <w:p w:rsidR="00465E05" w:rsidRPr="00465E05" w:rsidRDefault="00465E05" w:rsidP="00465E05">
            <w:pPr>
              <w:spacing w:line="360" w:lineRule="auto"/>
              <w:ind w:firstLineChars="150" w:firstLine="360"/>
              <w:rPr>
                <w:rFonts w:eastAsiaTheme="minorEastAsia"/>
                <w:sz w:val="24"/>
                <w:szCs w:val="24"/>
              </w:rPr>
            </w:pPr>
            <w:r w:rsidRPr="00465E05">
              <w:rPr>
                <w:rFonts w:eastAsiaTheme="minorEastAsia" w:hint="eastAsia"/>
                <w:sz w:val="24"/>
                <w:szCs w:val="24"/>
              </w:rPr>
              <w:t>现场有分类存放的垃圾桶。</w:t>
            </w:r>
          </w:p>
          <w:p w:rsidR="00465E05" w:rsidRDefault="00465E05" w:rsidP="00465E05">
            <w:pPr>
              <w:spacing w:line="360" w:lineRule="auto"/>
              <w:ind w:firstLineChars="150" w:firstLine="360"/>
              <w:rPr>
                <w:rFonts w:eastAsiaTheme="minorEastAsia"/>
                <w:sz w:val="24"/>
                <w:szCs w:val="24"/>
              </w:rPr>
            </w:pPr>
            <w:r w:rsidRPr="00465E05">
              <w:rPr>
                <w:rFonts w:eastAsiaTheme="minorEastAsia" w:hint="eastAsia"/>
                <w:sz w:val="24"/>
                <w:szCs w:val="24"/>
              </w:rPr>
              <w:t>现场配备有灭火器、消防栓，均有效。</w:t>
            </w:r>
          </w:p>
          <w:p w:rsidR="00465E05" w:rsidRPr="00974A4E" w:rsidRDefault="00465E05" w:rsidP="00465E05">
            <w:pPr>
              <w:spacing w:line="360" w:lineRule="auto"/>
              <w:ind w:firstLineChars="150" w:firstLine="360"/>
              <w:rPr>
                <w:rFonts w:eastAsiaTheme="minorEastAsia"/>
                <w:sz w:val="24"/>
                <w:szCs w:val="24"/>
              </w:rPr>
            </w:pPr>
            <w:r w:rsidRPr="00465E05">
              <w:rPr>
                <w:rFonts w:eastAsiaTheme="minorEastAsia" w:hint="eastAsia"/>
                <w:sz w:val="24"/>
                <w:szCs w:val="24"/>
              </w:rPr>
              <w:lastRenderedPageBreak/>
              <w:t>现场在环保和职业健康安全防护方面的控制管理基本有效。</w:t>
            </w:r>
          </w:p>
        </w:tc>
        <w:tc>
          <w:tcPr>
            <w:tcW w:w="1585" w:type="dxa"/>
          </w:tcPr>
          <w:p w:rsidR="00465E05" w:rsidRPr="00974A4E" w:rsidRDefault="00881868" w:rsidP="007757F3">
            <w:pPr>
              <w:rPr>
                <w:rFonts w:eastAsiaTheme="minorEastAsia"/>
                <w:sz w:val="24"/>
                <w:szCs w:val="24"/>
              </w:rPr>
            </w:pPr>
            <w:r>
              <w:rPr>
                <w:rFonts w:eastAsiaTheme="minorEastAsia"/>
                <w:sz w:val="24"/>
                <w:szCs w:val="24"/>
              </w:rPr>
              <w:lastRenderedPageBreak/>
              <w:t>符合</w:t>
            </w:r>
          </w:p>
        </w:tc>
      </w:tr>
      <w:tr w:rsidR="00465E05" w:rsidRPr="00974A4E" w:rsidTr="009F2A89">
        <w:trPr>
          <w:trHeight w:val="2110"/>
        </w:trPr>
        <w:tc>
          <w:tcPr>
            <w:tcW w:w="1809" w:type="dxa"/>
            <w:vAlign w:val="center"/>
          </w:tcPr>
          <w:p w:rsidR="00465E05" w:rsidRPr="00194789" w:rsidRDefault="00465E05" w:rsidP="009F2A89">
            <w:pPr>
              <w:tabs>
                <w:tab w:val="left" w:pos="6597"/>
              </w:tabs>
              <w:spacing w:line="360" w:lineRule="auto"/>
              <w:rPr>
                <w:rFonts w:eastAsiaTheme="minorEastAsia"/>
                <w:sz w:val="24"/>
                <w:szCs w:val="24"/>
              </w:rPr>
            </w:pPr>
            <w:r w:rsidRPr="00194789">
              <w:rPr>
                <w:rFonts w:eastAsiaTheme="minorEastAsia" w:hAnsiTheme="minorEastAsia"/>
                <w:sz w:val="24"/>
                <w:szCs w:val="24"/>
              </w:rPr>
              <w:lastRenderedPageBreak/>
              <w:t>应急准备和响应</w:t>
            </w:r>
          </w:p>
        </w:tc>
        <w:tc>
          <w:tcPr>
            <w:tcW w:w="1311" w:type="dxa"/>
          </w:tcPr>
          <w:p w:rsidR="00465E05" w:rsidRPr="00194789" w:rsidRDefault="00465E05" w:rsidP="009F2A89">
            <w:pPr>
              <w:tabs>
                <w:tab w:val="left" w:pos="6597"/>
              </w:tabs>
              <w:spacing w:line="360" w:lineRule="auto"/>
              <w:rPr>
                <w:rFonts w:eastAsiaTheme="minorEastAsia"/>
                <w:sz w:val="24"/>
                <w:szCs w:val="24"/>
              </w:rPr>
            </w:pPr>
            <w:r w:rsidRPr="00194789">
              <w:rPr>
                <w:rFonts w:eastAsiaTheme="minorEastAsia"/>
                <w:sz w:val="24"/>
                <w:szCs w:val="24"/>
              </w:rPr>
              <w:t>E</w:t>
            </w:r>
            <w:r w:rsidR="00881868">
              <w:rPr>
                <w:rFonts w:eastAsiaTheme="minorEastAsia"/>
                <w:sz w:val="24"/>
                <w:szCs w:val="24"/>
              </w:rPr>
              <w:t>O</w:t>
            </w:r>
            <w:r w:rsidRPr="00194789">
              <w:rPr>
                <w:rFonts w:eastAsiaTheme="minorEastAsia"/>
                <w:sz w:val="24"/>
                <w:szCs w:val="24"/>
              </w:rPr>
              <w:t>8.2</w:t>
            </w:r>
          </w:p>
          <w:p w:rsidR="00465E05" w:rsidRPr="00194789" w:rsidRDefault="00465E05" w:rsidP="009F2A89">
            <w:pPr>
              <w:tabs>
                <w:tab w:val="left" w:pos="6597"/>
              </w:tabs>
              <w:spacing w:line="360" w:lineRule="auto"/>
              <w:rPr>
                <w:rFonts w:eastAsiaTheme="minorEastAsia"/>
                <w:sz w:val="24"/>
                <w:szCs w:val="24"/>
              </w:rPr>
            </w:pPr>
          </w:p>
        </w:tc>
        <w:tc>
          <w:tcPr>
            <w:tcW w:w="10004" w:type="dxa"/>
          </w:tcPr>
          <w:p w:rsidR="00465E05" w:rsidRPr="00194789" w:rsidRDefault="00465E05" w:rsidP="009F2A89">
            <w:pPr>
              <w:tabs>
                <w:tab w:val="left" w:pos="6597"/>
              </w:tabs>
              <w:spacing w:line="360" w:lineRule="auto"/>
              <w:ind w:firstLineChars="200" w:firstLine="480"/>
              <w:rPr>
                <w:rFonts w:eastAsiaTheme="minorEastAsia"/>
                <w:sz w:val="24"/>
                <w:szCs w:val="24"/>
              </w:rPr>
            </w:pPr>
            <w:r w:rsidRPr="00194789">
              <w:rPr>
                <w:rFonts w:eastAsiaTheme="minorEastAsia" w:hAnsiTheme="minorEastAsia"/>
                <w:sz w:val="24"/>
                <w:szCs w:val="24"/>
              </w:rPr>
              <w:t>制定实施了《应急准备和响应控制程序</w:t>
            </w:r>
            <w:r w:rsidRPr="00386C14">
              <w:rPr>
                <w:rFonts w:eastAsiaTheme="minorEastAsia"/>
                <w:sz w:val="24"/>
                <w:szCs w:val="24"/>
              </w:rPr>
              <w:t>HXHY-CX14-2019</w:t>
            </w:r>
            <w:r w:rsidRPr="00194789">
              <w:rPr>
                <w:rFonts w:eastAsiaTheme="minorEastAsia" w:hAnsiTheme="minorEastAsia"/>
                <w:sz w:val="24"/>
                <w:szCs w:val="24"/>
              </w:rPr>
              <w:t>》，制定了火灾、触电</w:t>
            </w:r>
            <w:r>
              <w:rPr>
                <w:rFonts w:eastAsiaTheme="minorEastAsia" w:hAnsiTheme="minorEastAsia"/>
                <w:sz w:val="24"/>
                <w:szCs w:val="24"/>
              </w:rPr>
              <w:t>、机械伤害</w:t>
            </w:r>
            <w:r w:rsidRPr="00194789">
              <w:rPr>
                <w:rFonts w:eastAsiaTheme="minorEastAsia" w:hAnsiTheme="minorEastAsia"/>
                <w:sz w:val="24"/>
                <w:szCs w:val="24"/>
              </w:rPr>
              <w:t>等应急预案。内容包括：目的、适用范围、职责、应急处理细则、演习、必备资料等。</w:t>
            </w:r>
          </w:p>
          <w:p w:rsidR="00465E05" w:rsidRPr="00194789" w:rsidRDefault="00881868" w:rsidP="009F2A89">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技术部</w:t>
            </w:r>
            <w:r w:rsidR="00465E05">
              <w:rPr>
                <w:rFonts w:eastAsiaTheme="minorEastAsia" w:hAnsiTheme="minorEastAsia"/>
                <w:sz w:val="24"/>
                <w:szCs w:val="24"/>
              </w:rPr>
              <w:t>参加了由</w:t>
            </w:r>
            <w:r>
              <w:rPr>
                <w:rFonts w:eastAsiaTheme="minorEastAsia" w:hAnsiTheme="minorEastAsia" w:hint="eastAsia"/>
                <w:sz w:val="24"/>
                <w:szCs w:val="24"/>
              </w:rPr>
              <w:t>公司</w:t>
            </w:r>
            <w:r w:rsidR="00465E05" w:rsidRPr="00194789">
              <w:rPr>
                <w:rFonts w:eastAsiaTheme="minorEastAsia" w:hAnsiTheme="minorEastAsia"/>
                <w:sz w:val="24"/>
                <w:szCs w:val="24"/>
              </w:rPr>
              <w:t>组织的</w:t>
            </w:r>
            <w:r w:rsidR="00465E05">
              <w:rPr>
                <w:rFonts w:eastAsiaTheme="minorEastAsia" w:hAnsiTheme="minorEastAsia"/>
                <w:sz w:val="24"/>
                <w:szCs w:val="24"/>
              </w:rPr>
              <w:t>火灾</w:t>
            </w:r>
            <w:r>
              <w:rPr>
                <w:rFonts w:eastAsiaTheme="minorEastAsia" w:hAnsiTheme="minorEastAsia"/>
                <w:sz w:val="24"/>
                <w:szCs w:val="24"/>
              </w:rPr>
              <w:t>、触电</w:t>
            </w:r>
            <w:r w:rsidR="00465E05" w:rsidRPr="00194789">
              <w:rPr>
                <w:rFonts w:eastAsiaTheme="minorEastAsia" w:hAnsiTheme="minorEastAsia"/>
                <w:sz w:val="24"/>
                <w:szCs w:val="24"/>
              </w:rPr>
              <w:t>安全应急演练。</w:t>
            </w:r>
            <w:r>
              <w:rPr>
                <w:rFonts w:eastAsiaTheme="minorEastAsia" w:hAnsiTheme="minorEastAsia"/>
                <w:sz w:val="24"/>
                <w:szCs w:val="24"/>
              </w:rPr>
              <w:t>见生产部</w:t>
            </w:r>
            <w:r>
              <w:rPr>
                <w:rFonts w:eastAsiaTheme="minorEastAsia" w:hAnsiTheme="minorEastAsia"/>
                <w:sz w:val="24"/>
                <w:szCs w:val="24"/>
              </w:rPr>
              <w:t>EO</w:t>
            </w:r>
            <w:r>
              <w:rPr>
                <w:rFonts w:eastAsiaTheme="minorEastAsia" w:hAnsiTheme="minorEastAsia" w:hint="eastAsia"/>
                <w:sz w:val="24"/>
                <w:szCs w:val="24"/>
              </w:rPr>
              <w:t>8.2</w:t>
            </w:r>
            <w:r>
              <w:rPr>
                <w:rFonts w:eastAsiaTheme="minorEastAsia" w:hAnsiTheme="minorEastAsia" w:hint="eastAsia"/>
                <w:sz w:val="24"/>
                <w:szCs w:val="24"/>
              </w:rPr>
              <w:t>条款审核单</w:t>
            </w:r>
          </w:p>
          <w:p w:rsidR="00465E05" w:rsidRPr="00194789" w:rsidRDefault="00465E05" w:rsidP="009F2A89">
            <w:pPr>
              <w:tabs>
                <w:tab w:val="left" w:pos="6597"/>
              </w:tabs>
              <w:spacing w:line="360" w:lineRule="auto"/>
              <w:ind w:firstLineChars="200" w:firstLine="480"/>
              <w:rPr>
                <w:rFonts w:eastAsiaTheme="minorEastAsia"/>
                <w:sz w:val="24"/>
                <w:szCs w:val="24"/>
              </w:rPr>
            </w:pPr>
            <w:r w:rsidRPr="00194789">
              <w:rPr>
                <w:rFonts w:eastAsiaTheme="minorEastAsia" w:hAnsiTheme="minorEastAsia"/>
                <w:sz w:val="24"/>
                <w:szCs w:val="24"/>
              </w:rPr>
              <w:t>自体系运行以来尚未发生紧急情况。</w:t>
            </w:r>
          </w:p>
        </w:tc>
        <w:tc>
          <w:tcPr>
            <w:tcW w:w="1585" w:type="dxa"/>
          </w:tcPr>
          <w:p w:rsidR="00465E05" w:rsidRPr="00974A4E" w:rsidRDefault="00881868" w:rsidP="007757F3">
            <w:pPr>
              <w:rPr>
                <w:rFonts w:eastAsiaTheme="minorEastAsia"/>
                <w:sz w:val="24"/>
                <w:szCs w:val="24"/>
              </w:rPr>
            </w:pPr>
            <w:r>
              <w:rPr>
                <w:rFonts w:eastAsiaTheme="minorEastAsia"/>
                <w:sz w:val="24"/>
                <w:szCs w:val="24"/>
              </w:rPr>
              <w:t>符合</w:t>
            </w:r>
          </w:p>
        </w:tc>
      </w:tr>
    </w:tbl>
    <w:p w:rsidR="008973EE" w:rsidRPr="00C32115" w:rsidRDefault="00971600">
      <w:pPr>
        <w:rPr>
          <w:rFonts w:ascii="楷体" w:eastAsia="楷体" w:hAnsi="楷体"/>
        </w:rPr>
      </w:pPr>
      <w:r w:rsidRPr="00C32115">
        <w:rPr>
          <w:rFonts w:ascii="楷体" w:eastAsia="楷体" w:hAnsi="楷体"/>
        </w:rPr>
        <w:ptab w:relativeTo="margin" w:alignment="center" w:leader="none"/>
      </w:r>
    </w:p>
    <w:p w:rsidR="007757F3" w:rsidRPr="00C32115" w:rsidRDefault="007757F3" w:rsidP="0003373A">
      <w:pPr>
        <w:pStyle w:val="a4"/>
        <w:rPr>
          <w:rFonts w:ascii="楷体" w:eastAsia="楷体" w:hAnsi="楷体"/>
        </w:rPr>
      </w:pPr>
      <w:r w:rsidRPr="00C32115">
        <w:rPr>
          <w:rFonts w:ascii="楷体" w:eastAsia="楷体" w:hAnsi="楷体" w:hint="eastAsia"/>
        </w:rPr>
        <w:t>说明：不符合标注N</w:t>
      </w:r>
    </w:p>
    <w:sectPr w:rsidR="007757F3" w:rsidRPr="00C32115"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AB7" w:rsidRDefault="00C43AB7" w:rsidP="008973EE">
      <w:r>
        <w:separator/>
      </w:r>
    </w:p>
  </w:endnote>
  <w:endnote w:type="continuationSeparator" w:id="1">
    <w:p w:rsidR="00C43AB7" w:rsidRDefault="00C43AB7" w:rsidP="008973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舒体">
    <w:panose1 w:val="02010601030101010101"/>
    <w:charset w:val="86"/>
    <w:family w:val="auto"/>
    <w:pitch w:val="variable"/>
    <w:sig w:usb0="00000003"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B90881" w:rsidRDefault="00EE5E8C">
            <w:pPr>
              <w:pStyle w:val="a4"/>
              <w:jc w:val="center"/>
            </w:pPr>
            <w:r>
              <w:rPr>
                <w:b/>
                <w:sz w:val="24"/>
                <w:szCs w:val="24"/>
              </w:rPr>
              <w:fldChar w:fldCharType="begin"/>
            </w:r>
            <w:r w:rsidR="00B90881">
              <w:rPr>
                <w:b/>
              </w:rPr>
              <w:instrText>PAGE</w:instrText>
            </w:r>
            <w:r>
              <w:rPr>
                <w:b/>
                <w:sz w:val="24"/>
                <w:szCs w:val="24"/>
              </w:rPr>
              <w:fldChar w:fldCharType="separate"/>
            </w:r>
            <w:r w:rsidR="006F508D">
              <w:rPr>
                <w:b/>
                <w:noProof/>
              </w:rPr>
              <w:t>1</w:t>
            </w:r>
            <w:r>
              <w:rPr>
                <w:b/>
                <w:sz w:val="24"/>
                <w:szCs w:val="24"/>
              </w:rPr>
              <w:fldChar w:fldCharType="end"/>
            </w:r>
            <w:r w:rsidR="00B90881">
              <w:rPr>
                <w:lang w:val="zh-CN"/>
              </w:rPr>
              <w:t xml:space="preserve"> / </w:t>
            </w:r>
            <w:r>
              <w:rPr>
                <w:b/>
                <w:sz w:val="24"/>
                <w:szCs w:val="24"/>
              </w:rPr>
              <w:fldChar w:fldCharType="begin"/>
            </w:r>
            <w:r w:rsidR="00B90881">
              <w:rPr>
                <w:b/>
              </w:rPr>
              <w:instrText>NUMPAGES</w:instrText>
            </w:r>
            <w:r>
              <w:rPr>
                <w:b/>
                <w:sz w:val="24"/>
                <w:szCs w:val="24"/>
              </w:rPr>
              <w:fldChar w:fldCharType="separate"/>
            </w:r>
            <w:r w:rsidR="006F508D">
              <w:rPr>
                <w:b/>
                <w:noProof/>
              </w:rPr>
              <w:t>14</w:t>
            </w:r>
            <w:r>
              <w:rPr>
                <w:b/>
                <w:sz w:val="24"/>
                <w:szCs w:val="24"/>
              </w:rPr>
              <w:fldChar w:fldCharType="end"/>
            </w:r>
          </w:p>
        </w:sdtContent>
      </w:sdt>
    </w:sdtContent>
  </w:sdt>
  <w:p w:rsidR="00B90881" w:rsidRDefault="00B9088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AB7" w:rsidRDefault="00C43AB7" w:rsidP="008973EE">
      <w:r>
        <w:separator/>
      </w:r>
    </w:p>
  </w:footnote>
  <w:footnote w:type="continuationSeparator" w:id="1">
    <w:p w:rsidR="00C43AB7" w:rsidRDefault="00C43AB7" w:rsidP="008973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881" w:rsidRPr="00390345" w:rsidRDefault="00B90881" w:rsidP="001105B5">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B90881" w:rsidRDefault="00EE5E8C"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B90881" w:rsidRPr="000B51BD" w:rsidRDefault="00B90881" w:rsidP="007757F3">
                <w:r w:rsidRPr="007757F3">
                  <w:rPr>
                    <w:rFonts w:hint="eastAsia"/>
                    <w:sz w:val="18"/>
                    <w:szCs w:val="18"/>
                  </w:rPr>
                  <w:t>ISC-B-I</w:t>
                </w:r>
                <w:r>
                  <w:rPr>
                    <w:rFonts w:hint="eastAsia"/>
                    <w:sz w:val="18"/>
                    <w:szCs w:val="18"/>
                  </w:rPr>
                  <w:t>I-10</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90881" w:rsidRPr="00390345">
      <w:rPr>
        <w:rStyle w:val="CharChar1"/>
        <w:rFonts w:hint="default"/>
        <w:w w:val="90"/>
      </w:rPr>
      <w:t>Beijing International Standard united Certification Co.,Ltd.</w:t>
    </w:r>
  </w:p>
  <w:p w:rsidR="00B90881" w:rsidRDefault="00B9088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38A8C"/>
    <w:multiLevelType w:val="singleLevel"/>
    <w:tmpl w:val="33638A8C"/>
    <w:lvl w:ilvl="0">
      <w:start w:val="5"/>
      <w:numFmt w:val="decimal"/>
      <w:suff w:val="nothing"/>
      <w:lvlText w:val="%1、"/>
      <w:lvlJc w:val="left"/>
    </w:lvl>
  </w:abstractNum>
  <w:abstractNum w:abstractNumId="1">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2">
    <w:nsid w:val="55A847CB"/>
    <w:multiLevelType w:val="multilevel"/>
    <w:tmpl w:val="55A847CB"/>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59CA15D8"/>
    <w:multiLevelType w:val="singleLevel"/>
    <w:tmpl w:val="59CA15D8"/>
    <w:lvl w:ilvl="0">
      <w:start w:val="1"/>
      <w:numFmt w:val="decimal"/>
      <w:suff w:val="nothing"/>
      <w:lvlText w:val="%1、"/>
      <w:lvlJc w:val="left"/>
    </w:lvl>
  </w:abstractNum>
  <w:abstractNum w:abstractNumId="4">
    <w:nsid w:val="59CB5667"/>
    <w:multiLevelType w:val="singleLevel"/>
    <w:tmpl w:val="59CB5667"/>
    <w:lvl w:ilvl="0">
      <w:start w:val="2"/>
      <w:numFmt w:val="decimal"/>
      <w:suff w:val="nothing"/>
      <w:lvlText w:val="%1、"/>
      <w:lvlJc w:val="left"/>
    </w:lvl>
  </w:abstractNum>
  <w:abstractNum w:abstractNumId="5">
    <w:nsid w:val="59CB57A6"/>
    <w:multiLevelType w:val="singleLevel"/>
    <w:tmpl w:val="59CB57A6"/>
    <w:lvl w:ilvl="0">
      <w:start w:val="1"/>
      <w:numFmt w:val="decimal"/>
      <w:suff w:val="nothing"/>
      <w:lvlText w:val="%1、"/>
      <w:lvlJc w:val="left"/>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214B6"/>
    <w:rsid w:val="00022B3B"/>
    <w:rsid w:val="0002734A"/>
    <w:rsid w:val="000305D2"/>
    <w:rsid w:val="000312D2"/>
    <w:rsid w:val="0003373A"/>
    <w:rsid w:val="00047171"/>
    <w:rsid w:val="0004784D"/>
    <w:rsid w:val="0005199E"/>
    <w:rsid w:val="00054FDA"/>
    <w:rsid w:val="0005697E"/>
    <w:rsid w:val="000604E9"/>
    <w:rsid w:val="00064733"/>
    <w:rsid w:val="00067211"/>
    <w:rsid w:val="00070C74"/>
    <w:rsid w:val="00077664"/>
    <w:rsid w:val="000849D2"/>
    <w:rsid w:val="000865BA"/>
    <w:rsid w:val="00093496"/>
    <w:rsid w:val="000A2B99"/>
    <w:rsid w:val="000A548A"/>
    <w:rsid w:val="000A5E44"/>
    <w:rsid w:val="000B1394"/>
    <w:rsid w:val="000B2962"/>
    <w:rsid w:val="000B40BD"/>
    <w:rsid w:val="000C0680"/>
    <w:rsid w:val="000C123B"/>
    <w:rsid w:val="000D108C"/>
    <w:rsid w:val="000D1AAF"/>
    <w:rsid w:val="000D5E06"/>
    <w:rsid w:val="000E14F8"/>
    <w:rsid w:val="000E2B69"/>
    <w:rsid w:val="000E4607"/>
    <w:rsid w:val="000E79D8"/>
    <w:rsid w:val="000F2FA7"/>
    <w:rsid w:val="000F35F1"/>
    <w:rsid w:val="000F6CD5"/>
    <w:rsid w:val="001037D5"/>
    <w:rsid w:val="00107877"/>
    <w:rsid w:val="001105B5"/>
    <w:rsid w:val="00112DDC"/>
    <w:rsid w:val="00124422"/>
    <w:rsid w:val="00130839"/>
    <w:rsid w:val="0014174B"/>
    <w:rsid w:val="001421D7"/>
    <w:rsid w:val="00155DE4"/>
    <w:rsid w:val="00157141"/>
    <w:rsid w:val="00160590"/>
    <w:rsid w:val="001657FA"/>
    <w:rsid w:val="00176F07"/>
    <w:rsid w:val="001816F4"/>
    <w:rsid w:val="001858CC"/>
    <w:rsid w:val="00191CB7"/>
    <w:rsid w:val="001953AA"/>
    <w:rsid w:val="001965EC"/>
    <w:rsid w:val="001A20DD"/>
    <w:rsid w:val="001A2C67"/>
    <w:rsid w:val="001A2D7F"/>
    <w:rsid w:val="001A3DF8"/>
    <w:rsid w:val="001A4705"/>
    <w:rsid w:val="001A77A1"/>
    <w:rsid w:val="001C3093"/>
    <w:rsid w:val="001C414C"/>
    <w:rsid w:val="001C5EF8"/>
    <w:rsid w:val="001D2C44"/>
    <w:rsid w:val="001D6247"/>
    <w:rsid w:val="001E2378"/>
    <w:rsid w:val="001F5CB1"/>
    <w:rsid w:val="00210A0C"/>
    <w:rsid w:val="00212CA6"/>
    <w:rsid w:val="00216789"/>
    <w:rsid w:val="002178DD"/>
    <w:rsid w:val="00221981"/>
    <w:rsid w:val="00222532"/>
    <w:rsid w:val="00224FEC"/>
    <w:rsid w:val="00232D91"/>
    <w:rsid w:val="00237445"/>
    <w:rsid w:val="0024106A"/>
    <w:rsid w:val="0024338C"/>
    <w:rsid w:val="00244D31"/>
    <w:rsid w:val="00245C6E"/>
    <w:rsid w:val="00250259"/>
    <w:rsid w:val="00252A58"/>
    <w:rsid w:val="002563A1"/>
    <w:rsid w:val="002603B9"/>
    <w:rsid w:val="00261E31"/>
    <w:rsid w:val="00266D1E"/>
    <w:rsid w:val="0027207F"/>
    <w:rsid w:val="0027380C"/>
    <w:rsid w:val="00275F63"/>
    <w:rsid w:val="0027770D"/>
    <w:rsid w:val="0029508B"/>
    <w:rsid w:val="002A0E6E"/>
    <w:rsid w:val="002A16D5"/>
    <w:rsid w:val="002B3D51"/>
    <w:rsid w:val="002B5942"/>
    <w:rsid w:val="002B698C"/>
    <w:rsid w:val="002C1094"/>
    <w:rsid w:val="002C221B"/>
    <w:rsid w:val="002C2997"/>
    <w:rsid w:val="002C3E0D"/>
    <w:rsid w:val="002D0420"/>
    <w:rsid w:val="002D0595"/>
    <w:rsid w:val="002D41FB"/>
    <w:rsid w:val="002E1E1D"/>
    <w:rsid w:val="002E2515"/>
    <w:rsid w:val="002E623C"/>
    <w:rsid w:val="002F184D"/>
    <w:rsid w:val="00305AF4"/>
    <w:rsid w:val="00305CB7"/>
    <w:rsid w:val="00305F8E"/>
    <w:rsid w:val="003063F2"/>
    <w:rsid w:val="00324FCB"/>
    <w:rsid w:val="00325C9C"/>
    <w:rsid w:val="003301B9"/>
    <w:rsid w:val="00330719"/>
    <w:rsid w:val="00332ECE"/>
    <w:rsid w:val="00333BB0"/>
    <w:rsid w:val="00334C7D"/>
    <w:rsid w:val="003364FC"/>
    <w:rsid w:val="00337679"/>
    <w:rsid w:val="00337922"/>
    <w:rsid w:val="00337B1A"/>
    <w:rsid w:val="00340867"/>
    <w:rsid w:val="00341CCD"/>
    <w:rsid w:val="00342857"/>
    <w:rsid w:val="00343742"/>
    <w:rsid w:val="003471D1"/>
    <w:rsid w:val="00362325"/>
    <w:rsid w:val="003627B6"/>
    <w:rsid w:val="00362BE6"/>
    <w:rsid w:val="00362ED9"/>
    <w:rsid w:val="003708D5"/>
    <w:rsid w:val="003712C7"/>
    <w:rsid w:val="003715B9"/>
    <w:rsid w:val="00374046"/>
    <w:rsid w:val="00376A47"/>
    <w:rsid w:val="00380837"/>
    <w:rsid w:val="00381010"/>
    <w:rsid w:val="00382136"/>
    <w:rsid w:val="003836CA"/>
    <w:rsid w:val="0038425B"/>
    <w:rsid w:val="00386A98"/>
    <w:rsid w:val="003872BE"/>
    <w:rsid w:val="003960CD"/>
    <w:rsid w:val="003A7DC8"/>
    <w:rsid w:val="003B10EF"/>
    <w:rsid w:val="003B2BCD"/>
    <w:rsid w:val="003B69F5"/>
    <w:rsid w:val="003C7A29"/>
    <w:rsid w:val="003C7F1E"/>
    <w:rsid w:val="003D3B9E"/>
    <w:rsid w:val="003D5AFB"/>
    <w:rsid w:val="003D6BE3"/>
    <w:rsid w:val="003F20A5"/>
    <w:rsid w:val="003F3796"/>
    <w:rsid w:val="003F5ED7"/>
    <w:rsid w:val="004012B5"/>
    <w:rsid w:val="00403752"/>
    <w:rsid w:val="00405D5F"/>
    <w:rsid w:val="004069DE"/>
    <w:rsid w:val="00407008"/>
    <w:rsid w:val="00410914"/>
    <w:rsid w:val="00422E32"/>
    <w:rsid w:val="00430003"/>
    <w:rsid w:val="004304FA"/>
    <w:rsid w:val="00431734"/>
    <w:rsid w:val="0043494E"/>
    <w:rsid w:val="004362D7"/>
    <w:rsid w:val="004375F1"/>
    <w:rsid w:val="0043786F"/>
    <w:rsid w:val="00441C5F"/>
    <w:rsid w:val="00451D10"/>
    <w:rsid w:val="00465E05"/>
    <w:rsid w:val="00465FE1"/>
    <w:rsid w:val="0048506F"/>
    <w:rsid w:val="00485574"/>
    <w:rsid w:val="00491735"/>
    <w:rsid w:val="0049280D"/>
    <w:rsid w:val="0049488A"/>
    <w:rsid w:val="00497773"/>
    <w:rsid w:val="004A39E1"/>
    <w:rsid w:val="004A4776"/>
    <w:rsid w:val="004B0102"/>
    <w:rsid w:val="004B217F"/>
    <w:rsid w:val="004C027B"/>
    <w:rsid w:val="004C07FE"/>
    <w:rsid w:val="004C4609"/>
    <w:rsid w:val="004D0624"/>
    <w:rsid w:val="004D1394"/>
    <w:rsid w:val="004E0DBF"/>
    <w:rsid w:val="004E5D23"/>
    <w:rsid w:val="004E7414"/>
    <w:rsid w:val="004F008A"/>
    <w:rsid w:val="004F12EB"/>
    <w:rsid w:val="004F1C93"/>
    <w:rsid w:val="004F4590"/>
    <w:rsid w:val="00511DF4"/>
    <w:rsid w:val="00513583"/>
    <w:rsid w:val="005137A3"/>
    <w:rsid w:val="00517783"/>
    <w:rsid w:val="00521CF0"/>
    <w:rsid w:val="005276EC"/>
    <w:rsid w:val="00527995"/>
    <w:rsid w:val="00527E23"/>
    <w:rsid w:val="00536930"/>
    <w:rsid w:val="0054446E"/>
    <w:rsid w:val="00564E53"/>
    <w:rsid w:val="00564FC3"/>
    <w:rsid w:val="00574EE4"/>
    <w:rsid w:val="00577D5E"/>
    <w:rsid w:val="00583277"/>
    <w:rsid w:val="005866E2"/>
    <w:rsid w:val="00587F11"/>
    <w:rsid w:val="0059037F"/>
    <w:rsid w:val="005919A2"/>
    <w:rsid w:val="00592C3E"/>
    <w:rsid w:val="00595C05"/>
    <w:rsid w:val="005A000F"/>
    <w:rsid w:val="005A5A31"/>
    <w:rsid w:val="005B01D8"/>
    <w:rsid w:val="005B6888"/>
    <w:rsid w:val="005C22F7"/>
    <w:rsid w:val="005C27D9"/>
    <w:rsid w:val="005D01FC"/>
    <w:rsid w:val="005D4C40"/>
    <w:rsid w:val="005D657C"/>
    <w:rsid w:val="005E3B26"/>
    <w:rsid w:val="005E794C"/>
    <w:rsid w:val="005F3F2C"/>
    <w:rsid w:val="005F4CDA"/>
    <w:rsid w:val="005F685F"/>
    <w:rsid w:val="005F6C65"/>
    <w:rsid w:val="005F7148"/>
    <w:rsid w:val="00600F02"/>
    <w:rsid w:val="0060444D"/>
    <w:rsid w:val="00612015"/>
    <w:rsid w:val="006148DF"/>
    <w:rsid w:val="0061746B"/>
    <w:rsid w:val="006233A5"/>
    <w:rsid w:val="006302F5"/>
    <w:rsid w:val="006379CB"/>
    <w:rsid w:val="00642663"/>
    <w:rsid w:val="00642776"/>
    <w:rsid w:val="00644FE2"/>
    <w:rsid w:val="006457AD"/>
    <w:rsid w:val="00645FB8"/>
    <w:rsid w:val="00647894"/>
    <w:rsid w:val="00651986"/>
    <w:rsid w:val="006545E8"/>
    <w:rsid w:val="00665980"/>
    <w:rsid w:val="0067640C"/>
    <w:rsid w:val="00686B64"/>
    <w:rsid w:val="0069039B"/>
    <w:rsid w:val="00695256"/>
    <w:rsid w:val="00695303"/>
    <w:rsid w:val="00695570"/>
    <w:rsid w:val="00696AF1"/>
    <w:rsid w:val="006A0FEF"/>
    <w:rsid w:val="006A184E"/>
    <w:rsid w:val="006A3B31"/>
    <w:rsid w:val="006A57FE"/>
    <w:rsid w:val="006A68F3"/>
    <w:rsid w:val="006A71E1"/>
    <w:rsid w:val="006B4116"/>
    <w:rsid w:val="006B4127"/>
    <w:rsid w:val="006B43DD"/>
    <w:rsid w:val="006C0D0C"/>
    <w:rsid w:val="006C12CF"/>
    <w:rsid w:val="006C1E32"/>
    <w:rsid w:val="006C40B9"/>
    <w:rsid w:val="006C4DC3"/>
    <w:rsid w:val="006C7476"/>
    <w:rsid w:val="006D3922"/>
    <w:rsid w:val="006D5592"/>
    <w:rsid w:val="006D6514"/>
    <w:rsid w:val="006D75E6"/>
    <w:rsid w:val="006E678B"/>
    <w:rsid w:val="006F508D"/>
    <w:rsid w:val="006F6902"/>
    <w:rsid w:val="0070133F"/>
    <w:rsid w:val="00703EF0"/>
    <w:rsid w:val="0070495A"/>
    <w:rsid w:val="00711F4C"/>
    <w:rsid w:val="0071239D"/>
    <w:rsid w:val="00716C45"/>
    <w:rsid w:val="007170AA"/>
    <w:rsid w:val="00722762"/>
    <w:rsid w:val="00722A8E"/>
    <w:rsid w:val="0072354E"/>
    <w:rsid w:val="00732A46"/>
    <w:rsid w:val="00732B66"/>
    <w:rsid w:val="00734C50"/>
    <w:rsid w:val="00737195"/>
    <w:rsid w:val="007406DE"/>
    <w:rsid w:val="00742AEF"/>
    <w:rsid w:val="00743A75"/>
    <w:rsid w:val="00743E79"/>
    <w:rsid w:val="00751C37"/>
    <w:rsid w:val="00753327"/>
    <w:rsid w:val="00754FF4"/>
    <w:rsid w:val="00762DD4"/>
    <w:rsid w:val="0076572D"/>
    <w:rsid w:val="007757F3"/>
    <w:rsid w:val="007815DC"/>
    <w:rsid w:val="00782659"/>
    <w:rsid w:val="007924AF"/>
    <w:rsid w:val="007A256F"/>
    <w:rsid w:val="007A3326"/>
    <w:rsid w:val="007A47FB"/>
    <w:rsid w:val="007A69EB"/>
    <w:rsid w:val="007B106B"/>
    <w:rsid w:val="007B275D"/>
    <w:rsid w:val="007C5273"/>
    <w:rsid w:val="007D0F5A"/>
    <w:rsid w:val="007D29E0"/>
    <w:rsid w:val="007E6AEB"/>
    <w:rsid w:val="007F01EC"/>
    <w:rsid w:val="007F0D4C"/>
    <w:rsid w:val="007F14B4"/>
    <w:rsid w:val="007F7DF2"/>
    <w:rsid w:val="008027A4"/>
    <w:rsid w:val="008027E6"/>
    <w:rsid w:val="008062F9"/>
    <w:rsid w:val="00806EDE"/>
    <w:rsid w:val="008079FA"/>
    <w:rsid w:val="00825220"/>
    <w:rsid w:val="00836FD5"/>
    <w:rsid w:val="00837894"/>
    <w:rsid w:val="00840F16"/>
    <w:rsid w:val="008415E2"/>
    <w:rsid w:val="00851943"/>
    <w:rsid w:val="00852183"/>
    <w:rsid w:val="0086271A"/>
    <w:rsid w:val="00864902"/>
    <w:rsid w:val="00865A01"/>
    <w:rsid w:val="00867B86"/>
    <w:rsid w:val="00877B85"/>
    <w:rsid w:val="00880DF0"/>
    <w:rsid w:val="00881868"/>
    <w:rsid w:val="00896946"/>
    <w:rsid w:val="008973EE"/>
    <w:rsid w:val="008A60F1"/>
    <w:rsid w:val="008A7B29"/>
    <w:rsid w:val="008B30A0"/>
    <w:rsid w:val="008B5618"/>
    <w:rsid w:val="008C081D"/>
    <w:rsid w:val="008D0060"/>
    <w:rsid w:val="008D089D"/>
    <w:rsid w:val="008D2567"/>
    <w:rsid w:val="008E6790"/>
    <w:rsid w:val="008F0B04"/>
    <w:rsid w:val="008F5CCC"/>
    <w:rsid w:val="0090240C"/>
    <w:rsid w:val="0090649C"/>
    <w:rsid w:val="009078E2"/>
    <w:rsid w:val="00922456"/>
    <w:rsid w:val="00922B85"/>
    <w:rsid w:val="00930694"/>
    <w:rsid w:val="0093521F"/>
    <w:rsid w:val="00945677"/>
    <w:rsid w:val="00962F78"/>
    <w:rsid w:val="00964A29"/>
    <w:rsid w:val="00965048"/>
    <w:rsid w:val="0096609F"/>
    <w:rsid w:val="00966B8F"/>
    <w:rsid w:val="00971600"/>
    <w:rsid w:val="00974A4E"/>
    <w:rsid w:val="0097729B"/>
    <w:rsid w:val="009973B4"/>
    <w:rsid w:val="009A30D3"/>
    <w:rsid w:val="009A3DD9"/>
    <w:rsid w:val="009A4562"/>
    <w:rsid w:val="009A4A4C"/>
    <w:rsid w:val="009B3DDD"/>
    <w:rsid w:val="009B6639"/>
    <w:rsid w:val="009B6CB4"/>
    <w:rsid w:val="009B7388"/>
    <w:rsid w:val="009C3819"/>
    <w:rsid w:val="009C4BC4"/>
    <w:rsid w:val="009D3BA2"/>
    <w:rsid w:val="009E02D5"/>
    <w:rsid w:val="009E30DA"/>
    <w:rsid w:val="009F2A89"/>
    <w:rsid w:val="009F7EED"/>
    <w:rsid w:val="00A079C4"/>
    <w:rsid w:val="00A12C0D"/>
    <w:rsid w:val="00A138EC"/>
    <w:rsid w:val="00A22C54"/>
    <w:rsid w:val="00A303E7"/>
    <w:rsid w:val="00A3050C"/>
    <w:rsid w:val="00A321CB"/>
    <w:rsid w:val="00A35FBB"/>
    <w:rsid w:val="00A41863"/>
    <w:rsid w:val="00A538CD"/>
    <w:rsid w:val="00A54E47"/>
    <w:rsid w:val="00A562B1"/>
    <w:rsid w:val="00A62FD9"/>
    <w:rsid w:val="00A709C1"/>
    <w:rsid w:val="00A7189D"/>
    <w:rsid w:val="00A741A1"/>
    <w:rsid w:val="00A75ECA"/>
    <w:rsid w:val="00A76AE1"/>
    <w:rsid w:val="00A7787E"/>
    <w:rsid w:val="00A77C65"/>
    <w:rsid w:val="00A801DE"/>
    <w:rsid w:val="00A80B3F"/>
    <w:rsid w:val="00A8159C"/>
    <w:rsid w:val="00A82494"/>
    <w:rsid w:val="00A83562"/>
    <w:rsid w:val="00A86A9D"/>
    <w:rsid w:val="00A90A22"/>
    <w:rsid w:val="00A918ED"/>
    <w:rsid w:val="00AA009F"/>
    <w:rsid w:val="00AA2E7E"/>
    <w:rsid w:val="00AB1BBD"/>
    <w:rsid w:val="00AB41FC"/>
    <w:rsid w:val="00AB4846"/>
    <w:rsid w:val="00AB7D2F"/>
    <w:rsid w:val="00AC0AA8"/>
    <w:rsid w:val="00AC0FC6"/>
    <w:rsid w:val="00AE01A2"/>
    <w:rsid w:val="00AE7661"/>
    <w:rsid w:val="00AF0AAB"/>
    <w:rsid w:val="00B00556"/>
    <w:rsid w:val="00B04098"/>
    <w:rsid w:val="00B04731"/>
    <w:rsid w:val="00B0685B"/>
    <w:rsid w:val="00B13BC7"/>
    <w:rsid w:val="00B1616F"/>
    <w:rsid w:val="00B17492"/>
    <w:rsid w:val="00B20341"/>
    <w:rsid w:val="00B21D45"/>
    <w:rsid w:val="00B24A53"/>
    <w:rsid w:val="00B252C0"/>
    <w:rsid w:val="00B27D84"/>
    <w:rsid w:val="00B33301"/>
    <w:rsid w:val="00B35FC9"/>
    <w:rsid w:val="00B36D3E"/>
    <w:rsid w:val="00B40603"/>
    <w:rsid w:val="00B4092E"/>
    <w:rsid w:val="00B44558"/>
    <w:rsid w:val="00B51039"/>
    <w:rsid w:val="00B60A6D"/>
    <w:rsid w:val="00B66466"/>
    <w:rsid w:val="00B7232D"/>
    <w:rsid w:val="00B7232F"/>
    <w:rsid w:val="00B74396"/>
    <w:rsid w:val="00B75693"/>
    <w:rsid w:val="00B8202D"/>
    <w:rsid w:val="00B87469"/>
    <w:rsid w:val="00B8765E"/>
    <w:rsid w:val="00B90881"/>
    <w:rsid w:val="00B9382C"/>
    <w:rsid w:val="00B93CE2"/>
    <w:rsid w:val="00B94ED3"/>
    <w:rsid w:val="00B9599B"/>
    <w:rsid w:val="00B95F69"/>
    <w:rsid w:val="00BA46EC"/>
    <w:rsid w:val="00BB27AA"/>
    <w:rsid w:val="00BC1BFF"/>
    <w:rsid w:val="00BC2015"/>
    <w:rsid w:val="00BC69E5"/>
    <w:rsid w:val="00BD011E"/>
    <w:rsid w:val="00BD1BD9"/>
    <w:rsid w:val="00BD21E5"/>
    <w:rsid w:val="00BE4A4C"/>
    <w:rsid w:val="00BE6E6F"/>
    <w:rsid w:val="00BF3FAF"/>
    <w:rsid w:val="00BF597E"/>
    <w:rsid w:val="00BF7151"/>
    <w:rsid w:val="00BF77B1"/>
    <w:rsid w:val="00C02BCB"/>
    <w:rsid w:val="00C078CC"/>
    <w:rsid w:val="00C1322F"/>
    <w:rsid w:val="00C16BC1"/>
    <w:rsid w:val="00C31C73"/>
    <w:rsid w:val="00C32115"/>
    <w:rsid w:val="00C32D23"/>
    <w:rsid w:val="00C37415"/>
    <w:rsid w:val="00C43AB7"/>
    <w:rsid w:val="00C51A36"/>
    <w:rsid w:val="00C52ACE"/>
    <w:rsid w:val="00C53CCA"/>
    <w:rsid w:val="00C548BE"/>
    <w:rsid w:val="00C55228"/>
    <w:rsid w:val="00C57265"/>
    <w:rsid w:val="00C57F13"/>
    <w:rsid w:val="00C62BD1"/>
    <w:rsid w:val="00C66FBF"/>
    <w:rsid w:val="00C67E19"/>
    <w:rsid w:val="00C67E47"/>
    <w:rsid w:val="00C71E85"/>
    <w:rsid w:val="00C75651"/>
    <w:rsid w:val="00C86F9B"/>
    <w:rsid w:val="00C9158B"/>
    <w:rsid w:val="00C93DAB"/>
    <w:rsid w:val="00C9448F"/>
    <w:rsid w:val="00CA598B"/>
    <w:rsid w:val="00CB0BB0"/>
    <w:rsid w:val="00CB260B"/>
    <w:rsid w:val="00CC7248"/>
    <w:rsid w:val="00CC7261"/>
    <w:rsid w:val="00CD5516"/>
    <w:rsid w:val="00CE084D"/>
    <w:rsid w:val="00CE315A"/>
    <w:rsid w:val="00CE53B2"/>
    <w:rsid w:val="00CE7BE1"/>
    <w:rsid w:val="00CF1726"/>
    <w:rsid w:val="00CF34E3"/>
    <w:rsid w:val="00CF6C5C"/>
    <w:rsid w:val="00D01731"/>
    <w:rsid w:val="00D0514D"/>
    <w:rsid w:val="00D06F59"/>
    <w:rsid w:val="00D12B63"/>
    <w:rsid w:val="00D14213"/>
    <w:rsid w:val="00D24D0E"/>
    <w:rsid w:val="00D257EB"/>
    <w:rsid w:val="00D25AE1"/>
    <w:rsid w:val="00D3392D"/>
    <w:rsid w:val="00D33B2E"/>
    <w:rsid w:val="00D346D9"/>
    <w:rsid w:val="00D35291"/>
    <w:rsid w:val="00D35CC0"/>
    <w:rsid w:val="00D52340"/>
    <w:rsid w:val="00D546BA"/>
    <w:rsid w:val="00D54F54"/>
    <w:rsid w:val="00D55E69"/>
    <w:rsid w:val="00D562F6"/>
    <w:rsid w:val="00D67E9B"/>
    <w:rsid w:val="00D8388C"/>
    <w:rsid w:val="00D850A2"/>
    <w:rsid w:val="00D85D9E"/>
    <w:rsid w:val="00D95C39"/>
    <w:rsid w:val="00D95E05"/>
    <w:rsid w:val="00D969D2"/>
    <w:rsid w:val="00DA1B52"/>
    <w:rsid w:val="00DA63BC"/>
    <w:rsid w:val="00DB1644"/>
    <w:rsid w:val="00DB2563"/>
    <w:rsid w:val="00DB2B24"/>
    <w:rsid w:val="00DB6D65"/>
    <w:rsid w:val="00DB6DE9"/>
    <w:rsid w:val="00DC0D79"/>
    <w:rsid w:val="00DC261B"/>
    <w:rsid w:val="00DC38CC"/>
    <w:rsid w:val="00DC5042"/>
    <w:rsid w:val="00DC6D9C"/>
    <w:rsid w:val="00DD2936"/>
    <w:rsid w:val="00DD6AE9"/>
    <w:rsid w:val="00DE11F8"/>
    <w:rsid w:val="00DE28C3"/>
    <w:rsid w:val="00DE2D80"/>
    <w:rsid w:val="00DE6067"/>
    <w:rsid w:val="00DE6542"/>
    <w:rsid w:val="00DE669D"/>
    <w:rsid w:val="00DE6E1A"/>
    <w:rsid w:val="00DF0279"/>
    <w:rsid w:val="00DF1A6F"/>
    <w:rsid w:val="00DF60DF"/>
    <w:rsid w:val="00DF689E"/>
    <w:rsid w:val="00DF7552"/>
    <w:rsid w:val="00E0248A"/>
    <w:rsid w:val="00E038E4"/>
    <w:rsid w:val="00E054F7"/>
    <w:rsid w:val="00E06F75"/>
    <w:rsid w:val="00E1334D"/>
    <w:rsid w:val="00E17D47"/>
    <w:rsid w:val="00E2469C"/>
    <w:rsid w:val="00E33A3C"/>
    <w:rsid w:val="00E36534"/>
    <w:rsid w:val="00E4035E"/>
    <w:rsid w:val="00E40A94"/>
    <w:rsid w:val="00E43822"/>
    <w:rsid w:val="00E43D5A"/>
    <w:rsid w:val="00E474A9"/>
    <w:rsid w:val="00E50A87"/>
    <w:rsid w:val="00E547D2"/>
    <w:rsid w:val="00E611BA"/>
    <w:rsid w:val="00E611E4"/>
    <w:rsid w:val="00E61C0C"/>
    <w:rsid w:val="00E63714"/>
    <w:rsid w:val="00E65DB7"/>
    <w:rsid w:val="00E75415"/>
    <w:rsid w:val="00E86BC9"/>
    <w:rsid w:val="00E90598"/>
    <w:rsid w:val="00E94924"/>
    <w:rsid w:val="00E9727C"/>
    <w:rsid w:val="00E97424"/>
    <w:rsid w:val="00EA04B1"/>
    <w:rsid w:val="00EA4601"/>
    <w:rsid w:val="00EA55F7"/>
    <w:rsid w:val="00EA7C25"/>
    <w:rsid w:val="00EB0164"/>
    <w:rsid w:val="00EB023C"/>
    <w:rsid w:val="00EC39E9"/>
    <w:rsid w:val="00EC42F5"/>
    <w:rsid w:val="00EC612B"/>
    <w:rsid w:val="00EC75C7"/>
    <w:rsid w:val="00ED0F62"/>
    <w:rsid w:val="00EE07A4"/>
    <w:rsid w:val="00EE4D98"/>
    <w:rsid w:val="00EE5E8C"/>
    <w:rsid w:val="00EF2BDD"/>
    <w:rsid w:val="00EF35E4"/>
    <w:rsid w:val="00F074A0"/>
    <w:rsid w:val="00F07A58"/>
    <w:rsid w:val="00F16B93"/>
    <w:rsid w:val="00F16D87"/>
    <w:rsid w:val="00F25812"/>
    <w:rsid w:val="00F26299"/>
    <w:rsid w:val="00F31A5C"/>
    <w:rsid w:val="00F401CE"/>
    <w:rsid w:val="00F422CC"/>
    <w:rsid w:val="00F42D4A"/>
    <w:rsid w:val="00F43FB5"/>
    <w:rsid w:val="00F4515D"/>
    <w:rsid w:val="00F53331"/>
    <w:rsid w:val="00F606E1"/>
    <w:rsid w:val="00F62627"/>
    <w:rsid w:val="00F66839"/>
    <w:rsid w:val="00F8044C"/>
    <w:rsid w:val="00F83639"/>
    <w:rsid w:val="00F840C3"/>
    <w:rsid w:val="00F937DF"/>
    <w:rsid w:val="00F956F5"/>
    <w:rsid w:val="00FA0833"/>
    <w:rsid w:val="00FA0944"/>
    <w:rsid w:val="00FA350D"/>
    <w:rsid w:val="00FC39AD"/>
    <w:rsid w:val="00FC447B"/>
    <w:rsid w:val="00FC50D3"/>
    <w:rsid w:val="00FC712F"/>
    <w:rsid w:val="00FD2869"/>
    <w:rsid w:val="00FD5EE5"/>
    <w:rsid w:val="00FD72A6"/>
    <w:rsid w:val="00FE2C5C"/>
    <w:rsid w:val="00FE7F9B"/>
    <w:rsid w:val="00FF1C54"/>
    <w:rsid w:val="00FF7976"/>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38C"/>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Plain Text"/>
    <w:basedOn w:val="a"/>
    <w:link w:val="Char2"/>
    <w:rsid w:val="00C37415"/>
    <w:pPr>
      <w:widowControl/>
      <w:jc w:val="left"/>
    </w:pPr>
    <w:rPr>
      <w:rFonts w:ascii="宋体" w:hAnsi="Courier New"/>
      <w:kern w:val="0"/>
      <w:sz w:val="20"/>
      <w:lang w:eastAsia="en-US"/>
    </w:rPr>
  </w:style>
  <w:style w:type="character" w:customStyle="1" w:styleId="Char2">
    <w:name w:val="纯文本 Char"/>
    <w:basedOn w:val="a0"/>
    <w:link w:val="a6"/>
    <w:rsid w:val="00C37415"/>
    <w:rPr>
      <w:rFonts w:ascii="宋体" w:eastAsia="宋体" w:hAnsi="Courier New" w:cs="Times New Roman"/>
      <w:lang w:eastAsia="en-US"/>
    </w:rPr>
  </w:style>
  <w:style w:type="paragraph" w:customStyle="1" w:styleId="Style2">
    <w:name w:val="_Style 2"/>
    <w:basedOn w:val="a"/>
    <w:qFormat/>
    <w:rsid w:val="00C9158B"/>
    <w:pPr>
      <w:widowControl/>
      <w:ind w:firstLineChars="200" w:firstLine="420"/>
      <w:jc w:val="left"/>
    </w:pPr>
    <w:rPr>
      <w:kern w:val="0"/>
      <w:sz w:val="20"/>
      <w:lang w:eastAsia="en-US"/>
    </w:rPr>
  </w:style>
  <w:style w:type="table" w:styleId="a7">
    <w:name w:val="Table Grid"/>
    <w:basedOn w:val="a1"/>
    <w:uiPriority w:val="59"/>
    <w:qFormat/>
    <w:rsid w:val="00157141"/>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8521409">
      <w:bodyDiv w:val="1"/>
      <w:marLeft w:val="0"/>
      <w:marRight w:val="0"/>
      <w:marTop w:val="0"/>
      <w:marBottom w:val="0"/>
      <w:divBdr>
        <w:top w:val="none" w:sz="0" w:space="0" w:color="auto"/>
        <w:left w:val="none" w:sz="0" w:space="0" w:color="auto"/>
        <w:bottom w:val="none" w:sz="0" w:space="0" w:color="auto"/>
        <w:right w:val="none" w:sz="0" w:space="0" w:color="auto"/>
      </w:divBdr>
    </w:div>
    <w:div w:id="1629047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14</Pages>
  <Words>1029</Words>
  <Characters>5866</Characters>
  <Application>Microsoft Office Word</Application>
  <DocSecurity>0</DocSecurity>
  <Lines>48</Lines>
  <Paragraphs>13</Paragraphs>
  <ScaleCrop>false</ScaleCrop>
  <Company>china</Company>
  <LinksUpToDate>false</LinksUpToDate>
  <CharactersWithSpaces>6882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12</cp:revision>
  <dcterms:created xsi:type="dcterms:W3CDTF">2015-06-17T12:51:00Z</dcterms:created>
  <dcterms:modified xsi:type="dcterms:W3CDTF">2021-07-24T05:40:00Z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