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5B280D">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5B280D">
      <w:pPr>
        <w:snapToGrid w:val="0"/>
        <w:spacing w:after="98" w:afterLines="30"/>
        <w:rPr>
          <w:rFonts w:ascii="楷体" w:eastAsia="楷体" w:hAnsi="楷体"/>
          <w:b/>
          <w:color w:val="000000"/>
          <w:sz w:val="32"/>
          <w:szCs w:val="32"/>
        </w:rPr>
      </w:pPr>
    </w:p>
    <w:p w:rsidR="005B46B4" w:rsidP="005B280D">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5B280D">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5B280D">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伍光华</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Q:审核员</w:t>
            </w:r>
          </w:p>
          <w:p w:rsidR="009D6308" w:rsidRPr="005D6D93">
            <w:pPr>
              <w:jc w:val="center"/>
              <w:rPr>
                <w:b/>
                <w:sz w:val="21"/>
                <w:szCs w:val="21"/>
              </w:rPr>
            </w:pPr>
            <w:r w:rsidRPr="005D6D93">
              <w:rPr>
                <w:b/>
                <w:sz w:val="21"/>
                <w:szCs w:val="21"/>
              </w:rPr>
              <w:t>E:审核员</w:t>
            </w:r>
          </w:p>
          <w:p w:rsidR="009D6308" w:rsidRPr="005D6D93">
            <w:pPr>
              <w:jc w:val="center"/>
              <w:rPr>
                <w:b/>
                <w:sz w:val="21"/>
                <w:szCs w:val="21"/>
              </w:rPr>
            </w:pPr>
            <w:r w:rsidRPr="005D6D93">
              <w:rPr>
                <w:b/>
                <w:sz w:val="21"/>
                <w:szCs w:val="21"/>
              </w:rPr>
              <w:t>O:审核员</w:t>
            </w:r>
          </w:p>
        </w:tc>
        <w:tc>
          <w:tcPr>
            <w:tcW w:w="1699" w:type="dxa"/>
            <w:vAlign w:val="center"/>
          </w:tcPr>
          <w:p w:rsidR="009D6308" w:rsidRPr="005D6D93">
            <w:pPr>
              <w:jc w:val="center"/>
              <w:rPr>
                <w:b/>
                <w:sz w:val="21"/>
                <w:szCs w:val="21"/>
              </w:rPr>
            </w:pPr>
            <w:r w:rsidRPr="005D6D93">
              <w:rPr>
                <w:b/>
                <w:sz w:val="21"/>
                <w:szCs w:val="21"/>
              </w:rPr>
              <w:t>2020-N1QMS-2219448</w:t>
            </w:r>
          </w:p>
          <w:p w:rsidR="009D6308" w:rsidRPr="005D6D93">
            <w:pPr>
              <w:jc w:val="center"/>
              <w:rPr>
                <w:b/>
                <w:sz w:val="21"/>
                <w:szCs w:val="21"/>
              </w:rPr>
            </w:pPr>
            <w:r w:rsidRPr="005D6D93">
              <w:rPr>
                <w:b/>
                <w:sz w:val="21"/>
                <w:szCs w:val="21"/>
              </w:rPr>
              <w:t>2020-N1EMS-2219448</w:t>
            </w:r>
          </w:p>
          <w:p w:rsidR="009D6308" w:rsidRPr="005D6D93">
            <w:pPr>
              <w:jc w:val="center"/>
              <w:rPr>
                <w:b/>
                <w:sz w:val="21"/>
                <w:szCs w:val="21"/>
              </w:rPr>
            </w:pPr>
            <w:r w:rsidRPr="005D6D93">
              <w:rPr>
                <w:b/>
                <w:sz w:val="21"/>
                <w:szCs w:val="21"/>
              </w:rPr>
              <w:t>2020-N1OHSMS-2219448</w:t>
            </w:r>
          </w:p>
        </w:tc>
        <w:tc>
          <w:tcPr>
            <w:tcW w:w="1728" w:type="dxa"/>
            <w:gridSpan w:val="2"/>
            <w:vAlign w:val="center"/>
          </w:tcPr>
          <w:p w:rsidR="009D6308" w:rsidRPr="005D6D93">
            <w:pPr>
              <w:jc w:val="center"/>
              <w:rPr>
                <w:b/>
                <w:sz w:val="21"/>
                <w:szCs w:val="21"/>
              </w:rPr>
            </w:pPr>
            <w:r w:rsidRPr="005D6D93">
              <w:rPr>
                <w:b/>
                <w:sz w:val="21"/>
                <w:szCs w:val="21"/>
              </w:rPr>
              <w:t>Q:23.01.01</w:t>
            </w:r>
          </w:p>
          <w:p w:rsidR="009D6308" w:rsidRPr="005D6D93">
            <w:pPr>
              <w:jc w:val="center"/>
              <w:rPr>
                <w:b/>
                <w:sz w:val="21"/>
                <w:szCs w:val="21"/>
              </w:rPr>
            </w:pPr>
            <w:r w:rsidRPr="005D6D93">
              <w:rPr>
                <w:b/>
                <w:sz w:val="21"/>
                <w:szCs w:val="21"/>
              </w:rPr>
              <w:t>E:23.01.01</w:t>
            </w:r>
          </w:p>
          <w:p w:rsidR="009D6308" w:rsidRPr="005D6D93">
            <w:pPr>
              <w:jc w:val="center"/>
              <w:rPr>
                <w:b/>
                <w:sz w:val="21"/>
                <w:szCs w:val="21"/>
              </w:rPr>
            </w:pPr>
            <w:r w:rsidRPr="005D6D93">
              <w:rPr>
                <w:b/>
                <w:sz w:val="21"/>
                <w:szCs w:val="21"/>
              </w:rPr>
              <w:t>O:23.01.01</w:t>
            </w:r>
          </w:p>
        </w:tc>
        <w:tc>
          <w:tcPr>
            <w:tcW w:w="1729" w:type="dxa"/>
            <w:gridSpan w:val="2"/>
            <w:vAlign w:val="center"/>
          </w:tcPr>
          <w:p w:rsidR="009D6308" w:rsidRPr="005D6D93">
            <w:pPr>
              <w:jc w:val="center"/>
              <w:rPr>
                <w:b/>
                <w:sz w:val="21"/>
                <w:szCs w:val="21"/>
              </w:rPr>
            </w:pPr>
            <w:r w:rsidRPr="005D6D93">
              <w:rPr>
                <w:b/>
                <w:sz w:val="21"/>
                <w:szCs w:val="21"/>
              </w:rPr>
              <w:t>ISC[S]0290</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强兴</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组员</w:t>
            </w:r>
          </w:p>
        </w:tc>
        <w:tc>
          <w:tcPr>
            <w:tcW w:w="1277" w:type="dxa"/>
            <w:vAlign w:val="center"/>
          </w:tcPr>
          <w:p w:rsidR="009D6308" w:rsidRPr="005D6D93">
            <w:pPr>
              <w:jc w:val="center"/>
              <w:rPr>
                <w:b/>
                <w:sz w:val="21"/>
                <w:szCs w:val="21"/>
              </w:rPr>
            </w:pPr>
            <w:r w:rsidRPr="005D6D93">
              <w:rPr>
                <w:b/>
                <w:sz w:val="21"/>
                <w:szCs w:val="21"/>
              </w:rPr>
              <w:t>Q:审核员</w:t>
            </w:r>
          </w:p>
          <w:p w:rsidR="009D6308" w:rsidRPr="005D6D93">
            <w:pPr>
              <w:jc w:val="center"/>
              <w:rPr>
                <w:b/>
                <w:sz w:val="21"/>
                <w:szCs w:val="21"/>
              </w:rPr>
            </w:pPr>
            <w:r w:rsidRPr="005D6D93">
              <w:rPr>
                <w:b/>
                <w:sz w:val="21"/>
                <w:szCs w:val="21"/>
              </w:rPr>
              <w:t>E:审核员</w:t>
            </w:r>
          </w:p>
        </w:tc>
        <w:tc>
          <w:tcPr>
            <w:tcW w:w="1699" w:type="dxa"/>
            <w:vAlign w:val="center"/>
          </w:tcPr>
          <w:p w:rsidR="009D6308" w:rsidRPr="005D6D93">
            <w:pPr>
              <w:jc w:val="center"/>
              <w:rPr>
                <w:b/>
                <w:sz w:val="21"/>
                <w:szCs w:val="21"/>
              </w:rPr>
            </w:pPr>
            <w:r w:rsidRPr="005D6D93">
              <w:rPr>
                <w:b/>
                <w:sz w:val="21"/>
                <w:szCs w:val="21"/>
              </w:rPr>
              <w:t>2020-N1QMS-1263375</w:t>
            </w:r>
          </w:p>
          <w:p w:rsidR="009D6308" w:rsidRPr="005D6D93">
            <w:pPr>
              <w:jc w:val="center"/>
              <w:rPr>
                <w:b/>
                <w:sz w:val="21"/>
                <w:szCs w:val="21"/>
              </w:rPr>
            </w:pPr>
            <w:r w:rsidRPr="005D6D93">
              <w:rPr>
                <w:b/>
                <w:sz w:val="21"/>
                <w:szCs w:val="21"/>
              </w:rPr>
              <w:t>2020-N1EMS-1263375</w:t>
            </w:r>
          </w:p>
        </w:tc>
        <w:tc>
          <w:tcPr>
            <w:tcW w:w="1728" w:type="dxa"/>
            <w:gridSpan w:val="2"/>
            <w:vAlign w:val="center"/>
          </w:tcPr>
          <w:p w:rsidR="009D6308" w:rsidRPr="005D6D93">
            <w:pPr>
              <w:jc w:val="center"/>
              <w:rPr>
                <w:b/>
                <w:sz w:val="21"/>
                <w:szCs w:val="21"/>
              </w:rPr>
            </w:pPr>
          </w:p>
        </w:tc>
        <w:tc>
          <w:tcPr>
            <w:tcW w:w="1729" w:type="dxa"/>
            <w:gridSpan w:val="2"/>
            <w:vAlign w:val="center"/>
          </w:tcPr>
          <w:p w:rsidR="009D6308" w:rsidRPr="005D6D93">
            <w:pPr>
              <w:jc w:val="center"/>
              <w:rPr>
                <w:b/>
                <w:sz w:val="21"/>
                <w:szCs w:val="21"/>
              </w:rPr>
            </w:pPr>
            <w:r w:rsidRPr="005D6D93">
              <w:rPr>
                <w:b/>
                <w:sz w:val="21"/>
                <w:szCs w:val="21"/>
              </w:rPr>
              <w:t>ISC[S]0278</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河北新天骋家具有限公司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河北省石家庄市裕华区石栾路72号</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050000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生产地址"/>
            <w:r>
              <w:rPr>
                <w:rFonts w:ascii="宋体"/>
                <w:b/>
                <w:sz w:val="21"/>
              </w:rPr>
              <w:t>河北省石家庄市鹿泉区寺家庄镇东营北街</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050000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河北省石家庄市鹿泉区寺家庄镇东营北街</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050222</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高晓伟</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15933113822</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潘伟猛</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高晓伟</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2021年07月18日 上午至2021年07月19日 上午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r w:rsidRPr="005D6D93">
              <w:rPr>
                <w:rFonts w:ascii="宋体" w:hAnsi="宋体"/>
                <w:b/>
                <w:sz w:val="21"/>
                <w:szCs w:val="21"/>
              </w:rPr>
              <w:t>Q：23.01.01</w:t>
            </w:r>
          </w:p>
          <w:p w:rsidR="005B46B4" w:rsidRPr="005D6D93">
            <w:pPr>
              <w:spacing w:line="260" w:lineRule="exact"/>
              <w:rPr>
                <w:rFonts w:ascii="宋体" w:hAnsi="宋体"/>
                <w:b/>
                <w:sz w:val="21"/>
                <w:szCs w:val="21"/>
              </w:rPr>
            </w:pPr>
            <w:r w:rsidRPr="005D6D93">
              <w:rPr>
                <w:rFonts w:ascii="宋体" w:hAnsi="宋体"/>
                <w:b/>
                <w:sz w:val="21"/>
                <w:szCs w:val="21"/>
              </w:rPr>
              <w:t>E：23.01.01</w:t>
            </w:r>
          </w:p>
          <w:p w:rsidR="005B46B4" w:rsidRPr="005D6D93">
            <w:pPr>
              <w:spacing w:line="260" w:lineRule="exact"/>
              <w:rPr>
                <w:rFonts w:ascii="宋体" w:hAnsi="宋体"/>
                <w:b/>
                <w:sz w:val="21"/>
                <w:szCs w:val="21"/>
              </w:rPr>
            </w:pPr>
            <w:r w:rsidRPr="005D6D93">
              <w:rPr>
                <w:rFonts w:ascii="宋体" w:hAnsi="宋体"/>
                <w:b/>
                <w:sz w:val="21"/>
                <w:szCs w:val="21"/>
              </w:rPr>
              <w:t>O：23.01.01</w:t>
            </w:r>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5B280D">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5B280D">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5B280D">
      <w:pPr>
        <w:tabs>
          <w:tab w:val="left" w:pos="645"/>
        </w:tabs>
        <w:spacing w:after="163" w:afterLines="50" w:line="360" w:lineRule="exact"/>
        <w:rPr>
          <w:b/>
          <w:sz w:val="26"/>
          <w:szCs w:val="26"/>
        </w:rPr>
      </w:pPr>
    </w:p>
    <w:p w:rsidR="005B46B4" w:rsidP="005B280D">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5B280D">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5B280D">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5B280D">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5B280D">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5B280D">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5B280D">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5B280D">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5B280D">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5B280D">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5B280D">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5B280D">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5B280D">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5B280D">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5B280D">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2019-04-18T08:15:00Z</cp:lastPrinted>
  <dcterms:created xsi:type="dcterms:W3CDTF">2016-02-29T05:10:00Z</dcterms:created>
  <dcterms:modified xsi:type="dcterms:W3CDTF">2021-06-03T08:51:00Z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