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58FF9" w14:textId="77777777" w:rsidR="006622FD" w:rsidRDefault="00E462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210"/>
        <w:gridCol w:w="10004"/>
        <w:gridCol w:w="1585"/>
      </w:tblGrid>
      <w:tr w:rsidR="006622FD" w14:paraId="0BACE381" w14:textId="77777777">
        <w:trPr>
          <w:trHeight w:val="515"/>
        </w:trPr>
        <w:tc>
          <w:tcPr>
            <w:tcW w:w="1910" w:type="dxa"/>
            <w:vMerge w:val="restart"/>
            <w:vAlign w:val="center"/>
          </w:tcPr>
          <w:p w14:paraId="000102C7" w14:textId="77777777" w:rsidR="006622FD" w:rsidRDefault="00E46258">
            <w:pPr>
              <w:spacing w:before="120"/>
              <w:jc w:val="center"/>
              <w:rPr>
                <w:sz w:val="24"/>
                <w:szCs w:val="24"/>
              </w:rPr>
            </w:pPr>
            <w:r>
              <w:rPr>
                <w:rFonts w:hint="eastAsia"/>
                <w:sz w:val="24"/>
                <w:szCs w:val="24"/>
              </w:rPr>
              <w:t>过程与活动、</w:t>
            </w:r>
          </w:p>
          <w:p w14:paraId="41D42C10" w14:textId="77777777" w:rsidR="006622FD" w:rsidRDefault="00E46258">
            <w:pPr>
              <w:jc w:val="center"/>
            </w:pPr>
            <w:r>
              <w:rPr>
                <w:rFonts w:hint="eastAsia"/>
                <w:sz w:val="24"/>
                <w:szCs w:val="24"/>
              </w:rPr>
              <w:t>抽样计划</w:t>
            </w:r>
          </w:p>
        </w:tc>
        <w:tc>
          <w:tcPr>
            <w:tcW w:w="1210" w:type="dxa"/>
            <w:vMerge w:val="restart"/>
            <w:vAlign w:val="center"/>
          </w:tcPr>
          <w:p w14:paraId="03AB3C42" w14:textId="77777777" w:rsidR="006622FD" w:rsidRDefault="00E46258">
            <w:pPr>
              <w:rPr>
                <w:sz w:val="24"/>
                <w:szCs w:val="24"/>
              </w:rPr>
            </w:pPr>
            <w:r>
              <w:rPr>
                <w:rFonts w:hint="eastAsia"/>
                <w:sz w:val="24"/>
                <w:szCs w:val="24"/>
              </w:rPr>
              <w:t>涉及</w:t>
            </w:r>
          </w:p>
          <w:p w14:paraId="5B33542A" w14:textId="77777777" w:rsidR="006622FD" w:rsidRDefault="00E46258">
            <w:r>
              <w:rPr>
                <w:rFonts w:hint="eastAsia"/>
                <w:sz w:val="24"/>
                <w:szCs w:val="24"/>
              </w:rPr>
              <w:t>条款</w:t>
            </w:r>
          </w:p>
        </w:tc>
        <w:tc>
          <w:tcPr>
            <w:tcW w:w="10004" w:type="dxa"/>
            <w:vAlign w:val="center"/>
          </w:tcPr>
          <w:p w14:paraId="5B30C532" w14:textId="78D0D066" w:rsidR="006622FD" w:rsidRDefault="00E46258">
            <w:pPr>
              <w:rPr>
                <w:sz w:val="24"/>
                <w:szCs w:val="24"/>
              </w:rPr>
            </w:pPr>
            <w:r>
              <w:rPr>
                <w:rFonts w:hint="eastAsia"/>
                <w:sz w:val="24"/>
                <w:szCs w:val="24"/>
              </w:rPr>
              <w:t>受审核部门：主管领导</w:t>
            </w:r>
            <w:r w:rsidR="00B9230D">
              <w:rPr>
                <w:rFonts w:hint="eastAsia"/>
                <w:sz w:val="24"/>
                <w:szCs w:val="24"/>
              </w:rPr>
              <w:t>：赵邦乾</w:t>
            </w:r>
            <w:r w:rsidR="00B9230D">
              <w:rPr>
                <w:rFonts w:hint="eastAsia"/>
                <w:sz w:val="24"/>
                <w:szCs w:val="24"/>
              </w:rPr>
              <w:t xml:space="preserve"> </w:t>
            </w:r>
            <w:r w:rsidR="00B9230D">
              <w:rPr>
                <w:sz w:val="24"/>
                <w:szCs w:val="24"/>
              </w:rPr>
              <w:t xml:space="preserve">   </w:t>
            </w:r>
            <w:r>
              <w:rPr>
                <w:rFonts w:hint="eastAsia"/>
                <w:sz w:val="24"/>
                <w:szCs w:val="24"/>
              </w:rPr>
              <w:t>陪同人员</w:t>
            </w:r>
            <w:r w:rsidR="00B9230D">
              <w:rPr>
                <w:rFonts w:hint="eastAsia"/>
                <w:sz w:val="24"/>
                <w:szCs w:val="24"/>
              </w:rPr>
              <w:t>：</w:t>
            </w:r>
            <w:r w:rsidR="00454A48">
              <w:rPr>
                <w:rFonts w:hint="eastAsia"/>
                <w:sz w:val="24"/>
                <w:szCs w:val="24"/>
              </w:rPr>
              <w:t>李忠英</w:t>
            </w:r>
          </w:p>
        </w:tc>
        <w:tc>
          <w:tcPr>
            <w:tcW w:w="1585" w:type="dxa"/>
            <w:vMerge w:val="restart"/>
            <w:vAlign w:val="center"/>
          </w:tcPr>
          <w:p w14:paraId="7909E541" w14:textId="77777777" w:rsidR="006622FD" w:rsidRDefault="00E46258">
            <w:pPr>
              <w:rPr>
                <w:sz w:val="24"/>
                <w:szCs w:val="24"/>
              </w:rPr>
            </w:pPr>
            <w:r>
              <w:rPr>
                <w:rFonts w:hint="eastAsia"/>
                <w:sz w:val="24"/>
                <w:szCs w:val="24"/>
              </w:rPr>
              <w:t>判定</w:t>
            </w:r>
          </w:p>
        </w:tc>
      </w:tr>
      <w:tr w:rsidR="006622FD" w14:paraId="5E0589EA" w14:textId="77777777">
        <w:trPr>
          <w:trHeight w:val="403"/>
        </w:trPr>
        <w:tc>
          <w:tcPr>
            <w:tcW w:w="1910" w:type="dxa"/>
            <w:vMerge/>
            <w:vAlign w:val="center"/>
          </w:tcPr>
          <w:p w14:paraId="02A08D21" w14:textId="77777777" w:rsidR="006622FD" w:rsidRDefault="006622FD"/>
        </w:tc>
        <w:tc>
          <w:tcPr>
            <w:tcW w:w="1210" w:type="dxa"/>
            <w:vMerge/>
            <w:vAlign w:val="center"/>
          </w:tcPr>
          <w:p w14:paraId="6452E67B" w14:textId="77777777" w:rsidR="006622FD" w:rsidRDefault="006622FD"/>
        </w:tc>
        <w:tc>
          <w:tcPr>
            <w:tcW w:w="10004" w:type="dxa"/>
            <w:vAlign w:val="center"/>
          </w:tcPr>
          <w:p w14:paraId="5B60DF11" w14:textId="3128FC93" w:rsidR="006622FD" w:rsidRDefault="00E46258">
            <w:pPr>
              <w:spacing w:before="120"/>
            </w:pPr>
            <w:r>
              <w:rPr>
                <w:rFonts w:hint="eastAsia"/>
                <w:sz w:val="24"/>
                <w:szCs w:val="24"/>
              </w:rPr>
              <w:t>审核员：</w:t>
            </w:r>
            <w:r w:rsidR="00B9230D">
              <w:rPr>
                <w:rFonts w:hint="eastAsia"/>
                <w:sz w:val="24"/>
                <w:szCs w:val="24"/>
              </w:rPr>
              <w:t>任泽华</w:t>
            </w:r>
            <w:r w:rsidR="00BA123C">
              <w:rPr>
                <w:rFonts w:hint="eastAsia"/>
                <w:sz w:val="24"/>
                <w:szCs w:val="24"/>
              </w:rPr>
              <w:t>、吕克奇</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sidR="00B9230D">
              <w:rPr>
                <w:sz w:val="24"/>
                <w:szCs w:val="24"/>
              </w:rPr>
              <w:t>7</w:t>
            </w:r>
            <w:r>
              <w:rPr>
                <w:rFonts w:hint="eastAsia"/>
                <w:sz w:val="24"/>
                <w:szCs w:val="24"/>
              </w:rPr>
              <w:t>月</w:t>
            </w:r>
            <w:r w:rsidR="00B9230D">
              <w:rPr>
                <w:rFonts w:hint="eastAsia"/>
                <w:sz w:val="24"/>
                <w:szCs w:val="24"/>
              </w:rPr>
              <w:t>9</w:t>
            </w:r>
            <w:r>
              <w:rPr>
                <w:rFonts w:hint="eastAsia"/>
                <w:sz w:val="24"/>
                <w:szCs w:val="24"/>
              </w:rPr>
              <w:t>日</w:t>
            </w:r>
          </w:p>
        </w:tc>
        <w:tc>
          <w:tcPr>
            <w:tcW w:w="1585" w:type="dxa"/>
            <w:vMerge/>
          </w:tcPr>
          <w:p w14:paraId="2E5A6C9D" w14:textId="77777777" w:rsidR="006622FD" w:rsidRDefault="006622FD"/>
        </w:tc>
      </w:tr>
      <w:tr w:rsidR="006622FD" w14:paraId="7AF2910C" w14:textId="77777777">
        <w:trPr>
          <w:trHeight w:val="516"/>
        </w:trPr>
        <w:tc>
          <w:tcPr>
            <w:tcW w:w="1910" w:type="dxa"/>
            <w:vMerge/>
            <w:vAlign w:val="center"/>
          </w:tcPr>
          <w:p w14:paraId="1588CFC5" w14:textId="77777777" w:rsidR="006622FD" w:rsidRDefault="006622FD"/>
        </w:tc>
        <w:tc>
          <w:tcPr>
            <w:tcW w:w="1210" w:type="dxa"/>
            <w:vMerge/>
            <w:vAlign w:val="center"/>
          </w:tcPr>
          <w:p w14:paraId="3C977269" w14:textId="77777777" w:rsidR="006622FD" w:rsidRDefault="006622FD"/>
        </w:tc>
        <w:tc>
          <w:tcPr>
            <w:tcW w:w="10004" w:type="dxa"/>
            <w:vAlign w:val="center"/>
          </w:tcPr>
          <w:p w14:paraId="190D08AE" w14:textId="77777777" w:rsidR="006622FD" w:rsidRDefault="00E46258">
            <w:pPr>
              <w:rPr>
                <w:sz w:val="24"/>
                <w:szCs w:val="24"/>
              </w:rPr>
            </w:pPr>
            <w:r>
              <w:rPr>
                <w:rFonts w:hint="eastAsia"/>
                <w:sz w:val="24"/>
                <w:szCs w:val="24"/>
              </w:rPr>
              <w:t>审核条款：</w:t>
            </w:r>
          </w:p>
        </w:tc>
        <w:tc>
          <w:tcPr>
            <w:tcW w:w="1585" w:type="dxa"/>
            <w:vMerge/>
          </w:tcPr>
          <w:p w14:paraId="2412A938" w14:textId="77777777" w:rsidR="006622FD" w:rsidRDefault="006622FD"/>
        </w:tc>
      </w:tr>
      <w:tr w:rsidR="00BA123C" w14:paraId="7F953E79" w14:textId="77777777">
        <w:trPr>
          <w:trHeight w:val="1255"/>
        </w:trPr>
        <w:tc>
          <w:tcPr>
            <w:tcW w:w="1910" w:type="dxa"/>
          </w:tcPr>
          <w:p w14:paraId="46B3730B" w14:textId="76B02481" w:rsidR="00BA123C" w:rsidRDefault="00BA123C" w:rsidP="00BA123C">
            <w:r>
              <w:rPr>
                <w:rFonts w:hint="eastAsia"/>
              </w:rPr>
              <w:t>管理层</w:t>
            </w:r>
            <w:r>
              <w:rPr>
                <w:rFonts w:hint="eastAsia"/>
              </w:rPr>
              <w:t>/</w:t>
            </w:r>
            <w:r>
              <w:rPr>
                <w:rFonts w:hint="eastAsia"/>
              </w:rPr>
              <w:t>综合部：公司基本情况；方针、目标等</w:t>
            </w:r>
          </w:p>
        </w:tc>
        <w:tc>
          <w:tcPr>
            <w:tcW w:w="1210" w:type="dxa"/>
          </w:tcPr>
          <w:p w14:paraId="62005272" w14:textId="795899C8" w:rsidR="00BA123C" w:rsidRDefault="00BA123C" w:rsidP="00BA123C"/>
        </w:tc>
        <w:tc>
          <w:tcPr>
            <w:tcW w:w="10004" w:type="dxa"/>
          </w:tcPr>
          <w:p w14:paraId="7943AF59" w14:textId="77777777" w:rsidR="00BA123C" w:rsidRPr="00BA123C" w:rsidRDefault="00BA123C" w:rsidP="00BA123C">
            <w:pPr>
              <w:ind w:firstLineChars="200" w:firstLine="420"/>
              <w:rPr>
                <w:szCs w:val="22"/>
              </w:rPr>
            </w:pPr>
            <w:r w:rsidRPr="00BA123C">
              <w:rPr>
                <w:rFonts w:hint="eastAsia"/>
                <w:szCs w:val="22"/>
              </w:rPr>
              <w:t>宁波兴邦密封件有限公司</w:t>
            </w:r>
            <w:r w:rsidRPr="00BA123C">
              <w:rPr>
                <w:rFonts w:hint="eastAsia"/>
                <w:szCs w:val="22"/>
              </w:rPr>
              <w:t>--</w:t>
            </w:r>
            <w:r w:rsidRPr="00BA123C">
              <w:rPr>
                <w:rFonts w:hint="eastAsia"/>
                <w:szCs w:val="22"/>
              </w:rPr>
              <w:t>成立于</w:t>
            </w:r>
            <w:r w:rsidRPr="00BA123C">
              <w:rPr>
                <w:rFonts w:hint="eastAsia"/>
                <w:szCs w:val="22"/>
              </w:rPr>
              <w:t>2008</w:t>
            </w:r>
            <w:r w:rsidRPr="00BA123C">
              <w:rPr>
                <w:rFonts w:hint="eastAsia"/>
                <w:szCs w:val="22"/>
              </w:rPr>
              <w:t>年</w:t>
            </w:r>
            <w:r w:rsidRPr="00BA123C">
              <w:rPr>
                <w:rFonts w:hint="eastAsia"/>
                <w:szCs w:val="22"/>
              </w:rPr>
              <w:t>12</w:t>
            </w:r>
            <w:r w:rsidRPr="00BA123C">
              <w:rPr>
                <w:rFonts w:hint="eastAsia"/>
                <w:szCs w:val="22"/>
              </w:rPr>
              <w:t>月，是一家从事产品研发及销售一体化的高端橡胶密封制品生产的专业厂家，工厂拥有完善和先进的质检和</w:t>
            </w:r>
            <w:proofErr w:type="gramStart"/>
            <w:r w:rsidRPr="00BA123C">
              <w:rPr>
                <w:rFonts w:hint="eastAsia"/>
                <w:szCs w:val="22"/>
              </w:rPr>
              <w:t>硫化</w:t>
            </w:r>
            <w:proofErr w:type="gramEnd"/>
            <w:r w:rsidRPr="00BA123C">
              <w:rPr>
                <w:rFonts w:hint="eastAsia"/>
                <w:szCs w:val="22"/>
              </w:rPr>
              <w:t>系统，对橡胶制品的开发有成熟的技术经验，培养有素的一线生产人员，科学、严谨的管理方式使得可以提供能够满足客户需求的产品。主要生产汽车、电磁阀、气动阀、家电及液压设备上所使用的橡胶密封制品。</w:t>
            </w:r>
          </w:p>
          <w:p w14:paraId="5E756624" w14:textId="184D26DE" w:rsidR="00BA123C" w:rsidRDefault="00BA123C" w:rsidP="00BA123C">
            <w:pPr>
              <w:ind w:firstLineChars="200" w:firstLine="420"/>
              <w:rPr>
                <w:szCs w:val="22"/>
              </w:rPr>
            </w:pPr>
            <w:r w:rsidRPr="00BA123C">
              <w:rPr>
                <w:rFonts w:hint="eastAsia"/>
                <w:szCs w:val="22"/>
              </w:rPr>
              <w:t>主要产品有水泵密封圈、</w:t>
            </w:r>
            <w:r w:rsidRPr="00BA123C">
              <w:rPr>
                <w:rFonts w:hint="eastAsia"/>
                <w:szCs w:val="22"/>
              </w:rPr>
              <w:t>O</w:t>
            </w:r>
            <w:r w:rsidRPr="00BA123C">
              <w:rPr>
                <w:rFonts w:hint="eastAsia"/>
                <w:szCs w:val="22"/>
              </w:rPr>
              <w:t>型圈、矩形密封圈、夹布膜片、挡风片、星型圈、挡风片、纯胶膜片、活塞密封件、油堵、护罩、异型垫、油杯密封圈、胶垫及金属与橡胶的粘合件等，其所生产所用材料涉及到的有：</w:t>
            </w:r>
            <w:proofErr w:type="gramStart"/>
            <w:r w:rsidRPr="00BA123C">
              <w:rPr>
                <w:rFonts w:hint="eastAsia"/>
                <w:szCs w:val="22"/>
              </w:rPr>
              <w:t>丁晴橡胶</w:t>
            </w:r>
            <w:proofErr w:type="gramEnd"/>
            <w:r w:rsidRPr="00BA123C">
              <w:rPr>
                <w:rFonts w:hint="eastAsia"/>
                <w:szCs w:val="22"/>
              </w:rPr>
              <w:t>（</w:t>
            </w:r>
            <w:r w:rsidRPr="00BA123C">
              <w:rPr>
                <w:rFonts w:hint="eastAsia"/>
                <w:szCs w:val="22"/>
              </w:rPr>
              <w:t>NBR</w:t>
            </w:r>
            <w:r w:rsidRPr="00BA123C">
              <w:rPr>
                <w:rFonts w:hint="eastAsia"/>
                <w:szCs w:val="22"/>
              </w:rPr>
              <w:t>）、三元乙丙胶（</w:t>
            </w:r>
            <w:r w:rsidRPr="00BA123C">
              <w:rPr>
                <w:rFonts w:hint="eastAsia"/>
                <w:szCs w:val="22"/>
              </w:rPr>
              <w:t>EPDM</w:t>
            </w:r>
            <w:r w:rsidRPr="00BA123C">
              <w:rPr>
                <w:rFonts w:hint="eastAsia"/>
                <w:szCs w:val="22"/>
              </w:rPr>
              <w:t>）、硅橡胶（</w:t>
            </w:r>
            <w:r w:rsidRPr="00BA123C">
              <w:rPr>
                <w:rFonts w:hint="eastAsia"/>
                <w:szCs w:val="22"/>
              </w:rPr>
              <w:t>SI</w:t>
            </w:r>
            <w:r w:rsidRPr="00BA123C">
              <w:rPr>
                <w:rFonts w:hint="eastAsia"/>
                <w:szCs w:val="22"/>
              </w:rPr>
              <w:t>）、氟橡胶（</w:t>
            </w:r>
            <w:r w:rsidRPr="00BA123C">
              <w:rPr>
                <w:rFonts w:hint="eastAsia"/>
                <w:szCs w:val="22"/>
              </w:rPr>
              <w:t>FKM</w:t>
            </w:r>
            <w:r w:rsidRPr="00BA123C">
              <w:rPr>
                <w:rFonts w:hint="eastAsia"/>
                <w:szCs w:val="22"/>
              </w:rPr>
              <w:t>）、氢</w:t>
            </w:r>
            <w:proofErr w:type="gramStart"/>
            <w:r w:rsidRPr="00BA123C">
              <w:rPr>
                <w:rFonts w:hint="eastAsia"/>
                <w:szCs w:val="22"/>
              </w:rPr>
              <w:t>化丁晴胶</w:t>
            </w:r>
            <w:r w:rsidRPr="00BA123C">
              <w:rPr>
                <w:rFonts w:hint="eastAsia"/>
                <w:szCs w:val="22"/>
              </w:rPr>
              <w:t>(</w:t>
            </w:r>
            <w:proofErr w:type="gramEnd"/>
            <w:r w:rsidRPr="00BA123C">
              <w:rPr>
                <w:rFonts w:hint="eastAsia"/>
                <w:szCs w:val="22"/>
              </w:rPr>
              <w:t>HNBR)</w:t>
            </w:r>
            <w:r w:rsidRPr="00BA123C">
              <w:rPr>
                <w:rFonts w:hint="eastAsia"/>
                <w:szCs w:val="22"/>
              </w:rPr>
              <w:t>等。</w:t>
            </w:r>
          </w:p>
          <w:p w14:paraId="58DC67E4" w14:textId="0F42C140" w:rsidR="00BA123C" w:rsidRDefault="00BA123C" w:rsidP="00BA123C">
            <w:pPr>
              <w:rPr>
                <w:szCs w:val="22"/>
              </w:rPr>
            </w:pPr>
            <w:r>
              <w:rPr>
                <w:rFonts w:hint="eastAsia"/>
                <w:szCs w:val="22"/>
              </w:rPr>
              <w:t xml:space="preserve">   </w:t>
            </w:r>
            <w:r>
              <w:rPr>
                <w:rFonts w:hint="eastAsia"/>
                <w:szCs w:val="22"/>
              </w:rPr>
              <w:t>公司质量管理体系</w:t>
            </w:r>
            <w:r>
              <w:rPr>
                <w:rFonts w:hint="eastAsia"/>
                <w:szCs w:val="22"/>
              </w:rPr>
              <w:t>202</w:t>
            </w:r>
            <w:r>
              <w:rPr>
                <w:szCs w:val="22"/>
              </w:rPr>
              <w:t>1</w:t>
            </w:r>
            <w:r>
              <w:rPr>
                <w:rFonts w:hint="eastAsia"/>
                <w:szCs w:val="22"/>
              </w:rPr>
              <w:t>-1-</w:t>
            </w:r>
            <w:r>
              <w:rPr>
                <w:szCs w:val="22"/>
              </w:rPr>
              <w:t>5</w:t>
            </w:r>
            <w:r>
              <w:rPr>
                <w:rFonts w:hint="eastAsia"/>
                <w:szCs w:val="22"/>
              </w:rPr>
              <w:t>开始运行，</w:t>
            </w:r>
            <w:r w:rsidR="004374E5">
              <w:rPr>
                <w:rFonts w:hint="eastAsia"/>
                <w:szCs w:val="22"/>
              </w:rPr>
              <w:t>不适用条款为</w:t>
            </w:r>
            <w:r w:rsidR="004374E5">
              <w:rPr>
                <w:rFonts w:hint="eastAsia"/>
                <w:szCs w:val="22"/>
              </w:rPr>
              <w:t>8</w:t>
            </w:r>
            <w:r w:rsidR="004374E5">
              <w:rPr>
                <w:szCs w:val="22"/>
              </w:rPr>
              <w:t>.3</w:t>
            </w:r>
            <w:r>
              <w:rPr>
                <w:rFonts w:hint="eastAsia"/>
                <w:szCs w:val="22"/>
              </w:rPr>
              <w:t>。</w:t>
            </w:r>
            <w:r w:rsidR="00D80DA1">
              <w:rPr>
                <w:rFonts w:hint="eastAsia"/>
                <w:szCs w:val="22"/>
              </w:rPr>
              <w:t>无</w:t>
            </w:r>
            <w:r>
              <w:rPr>
                <w:rFonts w:hint="eastAsia"/>
                <w:szCs w:val="22"/>
              </w:rPr>
              <w:t>外包过程。</w:t>
            </w:r>
          </w:p>
          <w:p w14:paraId="1A8A767D" w14:textId="117D1D09" w:rsidR="00BA123C" w:rsidRDefault="00BA123C" w:rsidP="00BA123C">
            <w:pPr>
              <w:ind w:firstLineChars="100" w:firstLine="210"/>
              <w:rPr>
                <w:szCs w:val="22"/>
              </w:rPr>
            </w:pPr>
            <w:r>
              <w:rPr>
                <w:rFonts w:hint="eastAsia"/>
                <w:szCs w:val="22"/>
              </w:rPr>
              <w:t>总经理：</w:t>
            </w:r>
            <w:r w:rsidR="00454A48">
              <w:rPr>
                <w:rFonts w:hint="eastAsia"/>
                <w:szCs w:val="22"/>
              </w:rPr>
              <w:t>赵邦乾</w:t>
            </w:r>
            <w:r>
              <w:rPr>
                <w:rFonts w:hint="eastAsia"/>
                <w:szCs w:val="22"/>
              </w:rPr>
              <w:t>；管理者代表：</w:t>
            </w:r>
            <w:r w:rsidR="00454A48">
              <w:rPr>
                <w:rFonts w:hint="eastAsia"/>
                <w:szCs w:val="22"/>
              </w:rPr>
              <w:t>吴晓美</w:t>
            </w:r>
            <w:r>
              <w:rPr>
                <w:rFonts w:hint="eastAsia"/>
                <w:szCs w:val="22"/>
              </w:rPr>
              <w:t>；企业人数</w:t>
            </w:r>
            <w:r w:rsidR="00FB2656">
              <w:rPr>
                <w:szCs w:val="22"/>
              </w:rPr>
              <w:t>15</w:t>
            </w:r>
            <w:r>
              <w:rPr>
                <w:rFonts w:hint="eastAsia"/>
                <w:szCs w:val="22"/>
              </w:rPr>
              <w:t>人；公司</w:t>
            </w:r>
            <w:r w:rsidR="00FB2656">
              <w:rPr>
                <w:rFonts w:hint="eastAsia"/>
                <w:szCs w:val="22"/>
              </w:rPr>
              <w:t>人数较少，部门设置简单。</w:t>
            </w:r>
            <w:r>
              <w:rPr>
                <w:rFonts w:hint="eastAsia"/>
                <w:szCs w:val="22"/>
              </w:rPr>
              <w:t>设置部门有总经理、管理者代表、综合部</w:t>
            </w:r>
            <w:r w:rsidR="009C2987">
              <w:rPr>
                <w:rFonts w:hint="eastAsia"/>
                <w:szCs w:val="22"/>
              </w:rPr>
              <w:t>（含采购、销售、质检、行政等）</w:t>
            </w:r>
            <w:r>
              <w:rPr>
                <w:rFonts w:hint="eastAsia"/>
                <w:szCs w:val="22"/>
              </w:rPr>
              <w:t>、生产部</w:t>
            </w:r>
            <w:r w:rsidR="009C2987">
              <w:rPr>
                <w:rFonts w:hint="eastAsia"/>
                <w:szCs w:val="22"/>
              </w:rPr>
              <w:t>（含车间</w:t>
            </w:r>
            <w:r w:rsidR="007139A9">
              <w:rPr>
                <w:rFonts w:hint="eastAsia"/>
                <w:szCs w:val="22"/>
              </w:rPr>
              <w:t>、仓库</w:t>
            </w:r>
            <w:r w:rsidR="009C2987">
              <w:rPr>
                <w:rFonts w:hint="eastAsia"/>
                <w:szCs w:val="22"/>
              </w:rPr>
              <w:t>）</w:t>
            </w:r>
            <w:r>
              <w:rPr>
                <w:rFonts w:hint="eastAsia"/>
                <w:szCs w:val="22"/>
              </w:rPr>
              <w:t>、财务部。</w:t>
            </w:r>
          </w:p>
          <w:p w14:paraId="3B941D30" w14:textId="46F92777" w:rsidR="00BA123C" w:rsidRDefault="00BA123C" w:rsidP="00BA123C">
            <w:pPr>
              <w:ind w:firstLineChars="100" w:firstLine="210"/>
              <w:rPr>
                <w:szCs w:val="22"/>
              </w:rPr>
            </w:pPr>
            <w:r>
              <w:rPr>
                <w:rFonts w:hint="eastAsia"/>
                <w:szCs w:val="22"/>
              </w:rPr>
              <w:t>注册地址：</w:t>
            </w:r>
            <w:r w:rsidR="007139A9">
              <w:rPr>
                <w:rFonts w:hint="eastAsia"/>
                <w:szCs w:val="22"/>
              </w:rPr>
              <w:t>浙江省宁波市海</w:t>
            </w:r>
            <w:proofErr w:type="gramStart"/>
            <w:r w:rsidR="007139A9">
              <w:rPr>
                <w:rFonts w:hint="eastAsia"/>
                <w:szCs w:val="22"/>
              </w:rPr>
              <w:t>曙</w:t>
            </w:r>
            <w:proofErr w:type="gramEnd"/>
            <w:r w:rsidR="007139A9">
              <w:rPr>
                <w:rFonts w:hint="eastAsia"/>
                <w:szCs w:val="22"/>
              </w:rPr>
              <w:t>区高桥镇新联村</w:t>
            </w:r>
            <w:r>
              <w:rPr>
                <w:rFonts w:hint="eastAsia"/>
                <w:szCs w:val="22"/>
              </w:rPr>
              <w:t>；生产经营地址：</w:t>
            </w:r>
            <w:r w:rsidR="007139A9">
              <w:rPr>
                <w:rFonts w:hint="eastAsia"/>
                <w:szCs w:val="22"/>
              </w:rPr>
              <w:t>浙江省宁波市海</w:t>
            </w:r>
            <w:proofErr w:type="gramStart"/>
            <w:r w:rsidR="007139A9">
              <w:rPr>
                <w:rFonts w:hint="eastAsia"/>
                <w:szCs w:val="22"/>
              </w:rPr>
              <w:t>曙</w:t>
            </w:r>
            <w:proofErr w:type="gramEnd"/>
            <w:r w:rsidR="007139A9">
              <w:rPr>
                <w:rFonts w:hint="eastAsia"/>
                <w:szCs w:val="22"/>
              </w:rPr>
              <w:t>区高桥镇新联村</w:t>
            </w:r>
            <w:r>
              <w:rPr>
                <w:rFonts w:hint="eastAsia"/>
                <w:szCs w:val="22"/>
              </w:rPr>
              <w:t>；</w:t>
            </w:r>
          </w:p>
          <w:p w14:paraId="5C19BBE9" w14:textId="77777777" w:rsidR="007139A9" w:rsidRDefault="00BA123C" w:rsidP="00BA123C">
            <w:pPr>
              <w:rPr>
                <w:szCs w:val="22"/>
              </w:rPr>
            </w:pPr>
            <w:r>
              <w:rPr>
                <w:rFonts w:hint="eastAsia"/>
                <w:szCs w:val="22"/>
              </w:rPr>
              <w:t>认证范围为：</w:t>
            </w:r>
            <w:r>
              <w:rPr>
                <w:rFonts w:hint="eastAsia"/>
                <w:szCs w:val="22"/>
              </w:rPr>
              <w:t>Q</w:t>
            </w:r>
            <w:r>
              <w:rPr>
                <w:rFonts w:hint="eastAsia"/>
                <w:szCs w:val="22"/>
              </w:rPr>
              <w:t>：</w:t>
            </w:r>
            <w:r w:rsidR="007139A9" w:rsidRPr="007139A9">
              <w:rPr>
                <w:rFonts w:hint="eastAsia"/>
                <w:szCs w:val="22"/>
              </w:rPr>
              <w:t>橡胶密封制品的生产</w:t>
            </w:r>
          </w:p>
          <w:p w14:paraId="464A2E00" w14:textId="1E45BFE0" w:rsidR="00BA123C" w:rsidRDefault="007139A9" w:rsidP="00BA123C">
            <w:pPr>
              <w:rPr>
                <w:szCs w:val="22"/>
              </w:rPr>
            </w:pPr>
            <w:r>
              <w:rPr>
                <w:rFonts w:hint="eastAsia"/>
                <w:szCs w:val="22"/>
              </w:rPr>
              <w:t>提供了营业执照，经核实与附件一致</w:t>
            </w:r>
            <w:r w:rsidR="00503159">
              <w:rPr>
                <w:rFonts w:hint="eastAsia"/>
                <w:szCs w:val="22"/>
              </w:rPr>
              <w:t>，有密封胶制造和加工</w:t>
            </w:r>
            <w:r>
              <w:rPr>
                <w:rFonts w:hint="eastAsia"/>
                <w:szCs w:val="22"/>
              </w:rPr>
              <w:t>。</w:t>
            </w:r>
          </w:p>
          <w:p w14:paraId="48DBF716" w14:textId="2021DE03" w:rsidR="00BD2B1C" w:rsidRPr="00BD2B1C" w:rsidRDefault="00BD2B1C" w:rsidP="00BD2B1C">
            <w:pPr>
              <w:pStyle w:val="2"/>
              <w:jc w:val="both"/>
              <w:rPr>
                <w:spacing w:val="0"/>
                <w:sz w:val="21"/>
                <w:szCs w:val="22"/>
              </w:rPr>
            </w:pPr>
            <w:r w:rsidRPr="00BD2B1C">
              <w:rPr>
                <w:rFonts w:hint="eastAsia"/>
                <w:spacing w:val="0"/>
                <w:sz w:val="21"/>
                <w:szCs w:val="22"/>
              </w:rPr>
              <w:t>公司</w:t>
            </w:r>
            <w:r>
              <w:rPr>
                <w:rFonts w:hint="eastAsia"/>
                <w:spacing w:val="0"/>
                <w:sz w:val="21"/>
                <w:szCs w:val="22"/>
              </w:rPr>
              <w:t>策划形成的文件有质量管理手册</w:t>
            </w:r>
          </w:p>
          <w:p w14:paraId="1DCBF692" w14:textId="22974544" w:rsidR="00BA123C" w:rsidRDefault="00BA123C" w:rsidP="00BD2B1C">
            <w:pPr>
              <w:rPr>
                <w:szCs w:val="22"/>
              </w:rPr>
            </w:pPr>
            <w:r>
              <w:rPr>
                <w:rFonts w:hint="eastAsia"/>
                <w:szCs w:val="22"/>
              </w:rPr>
              <w:t>提供《</w:t>
            </w:r>
            <w:r w:rsidR="009938DB">
              <w:rPr>
                <w:rFonts w:hint="eastAsia"/>
                <w:szCs w:val="22"/>
              </w:rPr>
              <w:t>外来文件</w:t>
            </w:r>
            <w:r>
              <w:rPr>
                <w:rFonts w:hint="eastAsia"/>
                <w:szCs w:val="22"/>
              </w:rPr>
              <w:t>清单》</w:t>
            </w:r>
            <w:r w:rsidR="009938DB">
              <w:rPr>
                <w:rFonts w:hint="eastAsia"/>
                <w:szCs w:val="22"/>
              </w:rPr>
              <w:t>，收集了质量管理体系标准、劳动法、</w:t>
            </w:r>
            <w:r w:rsidR="00BD2B1C" w:rsidRPr="00BD2B1C">
              <w:rPr>
                <w:szCs w:val="22"/>
              </w:rPr>
              <w:t>GB/T 3452.2-2007</w:t>
            </w:r>
            <w:r w:rsidR="00BD2B1C">
              <w:rPr>
                <w:rFonts w:hint="eastAsia"/>
                <w:szCs w:val="22"/>
              </w:rPr>
              <w:t>《</w:t>
            </w:r>
            <w:r w:rsidR="00BD2B1C" w:rsidRPr="00E842B7">
              <w:rPr>
                <w:rFonts w:ascii="宋体" w:hAnsi="宋体" w:hint="eastAsia"/>
                <w:szCs w:val="21"/>
              </w:rPr>
              <w:t>液压气动用O 形橡胶密封圈 第2部分：外观质量检验规范</w:t>
            </w:r>
            <w:r w:rsidR="00BD2B1C">
              <w:rPr>
                <w:rFonts w:hint="eastAsia"/>
                <w:szCs w:val="22"/>
              </w:rPr>
              <w:t>》；</w:t>
            </w:r>
            <w:r w:rsidR="00BD2B1C" w:rsidRPr="00BD2B1C">
              <w:rPr>
                <w:szCs w:val="22"/>
              </w:rPr>
              <w:t>GB/T 3672.1-2002</w:t>
            </w:r>
            <w:r w:rsidR="00BD2B1C">
              <w:rPr>
                <w:rFonts w:hint="eastAsia"/>
                <w:szCs w:val="22"/>
              </w:rPr>
              <w:t>《</w:t>
            </w:r>
            <w:r w:rsidR="00BD2B1C" w:rsidRPr="00BD2B1C">
              <w:rPr>
                <w:rFonts w:hint="eastAsia"/>
                <w:szCs w:val="22"/>
              </w:rPr>
              <w:t>橡胶制品的公差</w:t>
            </w:r>
            <w:r w:rsidR="00BD2B1C" w:rsidRPr="00BD2B1C">
              <w:rPr>
                <w:rFonts w:hint="eastAsia"/>
                <w:szCs w:val="22"/>
              </w:rPr>
              <w:t xml:space="preserve"> </w:t>
            </w:r>
            <w:r w:rsidR="00BD2B1C" w:rsidRPr="00BD2B1C">
              <w:rPr>
                <w:rFonts w:hint="eastAsia"/>
                <w:szCs w:val="22"/>
              </w:rPr>
              <w:t>第</w:t>
            </w:r>
            <w:r w:rsidR="00BD2B1C" w:rsidRPr="00BD2B1C">
              <w:rPr>
                <w:rFonts w:hint="eastAsia"/>
                <w:szCs w:val="22"/>
              </w:rPr>
              <w:t>1</w:t>
            </w:r>
            <w:r w:rsidR="00BD2B1C" w:rsidRPr="00BD2B1C">
              <w:rPr>
                <w:rFonts w:hint="eastAsia"/>
                <w:szCs w:val="22"/>
              </w:rPr>
              <w:t>部分：尺寸公差</w:t>
            </w:r>
            <w:r w:rsidR="00BD2B1C">
              <w:rPr>
                <w:rFonts w:hint="eastAsia"/>
                <w:szCs w:val="22"/>
              </w:rPr>
              <w:t>》等，</w:t>
            </w:r>
            <w:r w:rsidR="009938DB">
              <w:rPr>
                <w:rFonts w:hint="eastAsia"/>
                <w:szCs w:val="22"/>
              </w:rPr>
              <w:t>但收集的</w:t>
            </w:r>
            <w:r w:rsidR="00BD2B1C">
              <w:rPr>
                <w:rFonts w:hint="eastAsia"/>
                <w:szCs w:val="22"/>
              </w:rPr>
              <w:t>合同法已</w:t>
            </w:r>
            <w:r w:rsidR="004A41C9">
              <w:rPr>
                <w:rFonts w:hint="eastAsia"/>
                <w:szCs w:val="22"/>
              </w:rPr>
              <w:t>失效</w:t>
            </w:r>
            <w:r w:rsidR="00BD2B1C">
              <w:rPr>
                <w:rFonts w:hint="eastAsia"/>
                <w:szCs w:val="22"/>
              </w:rPr>
              <w:t>。</w:t>
            </w:r>
          </w:p>
          <w:p w14:paraId="34BF126F" w14:textId="199776E7" w:rsidR="00BA123C" w:rsidRDefault="00BA123C" w:rsidP="00BA123C">
            <w:pPr>
              <w:rPr>
                <w:szCs w:val="22"/>
              </w:rPr>
            </w:pPr>
            <w:r>
              <w:rPr>
                <w:rFonts w:hint="eastAsia"/>
                <w:szCs w:val="22"/>
              </w:rPr>
              <w:t>质量方针</w:t>
            </w:r>
          </w:p>
          <w:p w14:paraId="21330C89" w14:textId="78BB1705" w:rsidR="00BA123C" w:rsidRDefault="004A41C9" w:rsidP="00BA123C">
            <w:pPr>
              <w:rPr>
                <w:szCs w:val="22"/>
              </w:rPr>
            </w:pPr>
            <w:r w:rsidRPr="004A41C9">
              <w:rPr>
                <w:rFonts w:hint="eastAsia"/>
                <w:szCs w:val="22"/>
              </w:rPr>
              <w:t>质量第一，诚信经营；人人满意，持续进步</w:t>
            </w:r>
            <w:bookmarkStart w:id="0" w:name="OLE_LINK11"/>
            <w:r w:rsidR="00BA123C">
              <w:rPr>
                <w:rFonts w:hint="eastAsia"/>
                <w:szCs w:val="22"/>
              </w:rPr>
              <w:t>；</w:t>
            </w:r>
          </w:p>
          <w:bookmarkEnd w:id="0"/>
          <w:p w14:paraId="3E749FF0" w14:textId="77777777" w:rsidR="00BA123C" w:rsidRDefault="00BA123C" w:rsidP="00BA123C">
            <w:pPr>
              <w:rPr>
                <w:szCs w:val="22"/>
              </w:rPr>
            </w:pPr>
            <w:r>
              <w:rPr>
                <w:rFonts w:hint="eastAsia"/>
                <w:szCs w:val="22"/>
              </w:rPr>
              <w:t>质量目标：</w:t>
            </w:r>
            <w:r>
              <w:rPr>
                <w:rFonts w:hint="eastAsia"/>
                <w:szCs w:val="22"/>
              </w:rPr>
              <w:t xml:space="preserve">  </w:t>
            </w:r>
          </w:p>
          <w:p w14:paraId="7C45CD61" w14:textId="77777777" w:rsidR="004A41C9" w:rsidRPr="004A41C9" w:rsidRDefault="004A41C9" w:rsidP="004A41C9">
            <w:pPr>
              <w:rPr>
                <w:szCs w:val="22"/>
              </w:rPr>
            </w:pPr>
            <w:r w:rsidRPr="004A41C9">
              <w:rPr>
                <w:rFonts w:hint="eastAsia"/>
                <w:szCs w:val="22"/>
              </w:rPr>
              <w:t>成品检验合格率≥</w:t>
            </w:r>
            <w:r w:rsidRPr="004A41C9">
              <w:rPr>
                <w:szCs w:val="22"/>
              </w:rPr>
              <w:t>9</w:t>
            </w:r>
            <w:r w:rsidRPr="004A41C9">
              <w:rPr>
                <w:rFonts w:hint="eastAsia"/>
                <w:szCs w:val="22"/>
              </w:rPr>
              <w:t>6</w:t>
            </w:r>
            <w:r w:rsidRPr="004A41C9">
              <w:rPr>
                <w:szCs w:val="22"/>
              </w:rPr>
              <w:t>%</w:t>
            </w:r>
          </w:p>
          <w:p w14:paraId="1CE502F8" w14:textId="77777777" w:rsidR="004A41C9" w:rsidRPr="004A41C9" w:rsidRDefault="004A41C9" w:rsidP="004A41C9">
            <w:pPr>
              <w:rPr>
                <w:szCs w:val="22"/>
              </w:rPr>
            </w:pPr>
            <w:r w:rsidRPr="004A41C9">
              <w:rPr>
                <w:rFonts w:hint="eastAsia"/>
                <w:szCs w:val="22"/>
              </w:rPr>
              <w:t>交货及时率≥</w:t>
            </w:r>
            <w:r w:rsidRPr="004A41C9">
              <w:rPr>
                <w:szCs w:val="22"/>
              </w:rPr>
              <w:t>9</w:t>
            </w:r>
            <w:r w:rsidRPr="004A41C9">
              <w:rPr>
                <w:rFonts w:hint="eastAsia"/>
                <w:szCs w:val="22"/>
              </w:rPr>
              <w:t>5</w:t>
            </w:r>
            <w:r w:rsidRPr="004A41C9">
              <w:rPr>
                <w:szCs w:val="22"/>
              </w:rPr>
              <w:t>%</w:t>
            </w:r>
          </w:p>
          <w:p w14:paraId="18AF99F8" w14:textId="77777777" w:rsidR="004A41C9" w:rsidRPr="004A41C9" w:rsidRDefault="004A41C9" w:rsidP="004A41C9">
            <w:pPr>
              <w:rPr>
                <w:szCs w:val="22"/>
              </w:rPr>
            </w:pPr>
            <w:r w:rsidRPr="004A41C9">
              <w:rPr>
                <w:rFonts w:hint="eastAsia"/>
                <w:szCs w:val="22"/>
              </w:rPr>
              <w:t>顾客的满意率≥</w:t>
            </w:r>
            <w:r w:rsidRPr="004A41C9">
              <w:rPr>
                <w:szCs w:val="22"/>
              </w:rPr>
              <w:t>9</w:t>
            </w:r>
            <w:r w:rsidRPr="004A41C9">
              <w:rPr>
                <w:rFonts w:hint="eastAsia"/>
                <w:szCs w:val="22"/>
              </w:rPr>
              <w:t>2</w:t>
            </w:r>
            <w:r w:rsidRPr="004A41C9">
              <w:rPr>
                <w:szCs w:val="22"/>
              </w:rPr>
              <w:t>%</w:t>
            </w:r>
          </w:p>
          <w:p w14:paraId="17ED5D83" w14:textId="42EC3F51" w:rsidR="00BA123C" w:rsidRDefault="00BA123C" w:rsidP="00BA123C">
            <w:pPr>
              <w:rPr>
                <w:szCs w:val="22"/>
              </w:rPr>
            </w:pPr>
          </w:p>
          <w:p w14:paraId="4F6F2130" w14:textId="77777777" w:rsidR="004A41C9" w:rsidRPr="004A41C9" w:rsidRDefault="00BA123C" w:rsidP="004A41C9">
            <w:pPr>
              <w:ind w:firstLineChars="100" w:firstLine="210"/>
              <w:rPr>
                <w:szCs w:val="22"/>
              </w:rPr>
            </w:pPr>
            <w:r>
              <w:rPr>
                <w:rFonts w:hint="eastAsia"/>
                <w:szCs w:val="22"/>
              </w:rPr>
              <w:lastRenderedPageBreak/>
              <w:t>内</w:t>
            </w:r>
            <w:proofErr w:type="gramStart"/>
            <w:r>
              <w:rPr>
                <w:rFonts w:hint="eastAsia"/>
                <w:szCs w:val="22"/>
              </w:rPr>
              <w:t>审时间</w:t>
            </w:r>
            <w:proofErr w:type="gramEnd"/>
            <w:r>
              <w:rPr>
                <w:rFonts w:hint="eastAsia"/>
                <w:szCs w:val="22"/>
              </w:rPr>
              <w:t>2021.</w:t>
            </w:r>
            <w:r w:rsidR="004A41C9">
              <w:rPr>
                <w:szCs w:val="22"/>
              </w:rPr>
              <w:t>4.15</w:t>
            </w:r>
            <w:r>
              <w:rPr>
                <w:rFonts w:hint="eastAsia"/>
                <w:szCs w:val="22"/>
              </w:rPr>
              <w:t>；审核覆盖标准全条款；覆盖全部门；审核员分工和时间分配合理；</w:t>
            </w:r>
            <w:r w:rsidR="004A41C9" w:rsidRPr="004A41C9">
              <w:rPr>
                <w:rFonts w:hint="eastAsia"/>
                <w:szCs w:val="22"/>
              </w:rPr>
              <w:t>审核其结论如下：</w:t>
            </w:r>
          </w:p>
          <w:p w14:paraId="75590820" w14:textId="77777777" w:rsidR="004A41C9" w:rsidRPr="004A41C9" w:rsidRDefault="004A41C9" w:rsidP="004A41C9">
            <w:pPr>
              <w:ind w:firstLineChars="100" w:firstLine="210"/>
              <w:rPr>
                <w:szCs w:val="22"/>
              </w:rPr>
            </w:pPr>
            <w:r w:rsidRPr="004A41C9">
              <w:rPr>
                <w:rFonts w:hint="eastAsia"/>
                <w:szCs w:val="22"/>
              </w:rPr>
              <w:t>（</w:t>
            </w:r>
            <w:r w:rsidRPr="004A41C9">
              <w:rPr>
                <w:rFonts w:hint="eastAsia"/>
                <w:szCs w:val="22"/>
              </w:rPr>
              <w:t>1</w:t>
            </w:r>
            <w:r w:rsidRPr="004A41C9">
              <w:rPr>
                <w:rFonts w:hint="eastAsia"/>
                <w:szCs w:val="22"/>
              </w:rPr>
              <w:t>）</w:t>
            </w:r>
            <w:r w:rsidRPr="004A41C9">
              <w:rPr>
                <w:rFonts w:hint="eastAsia"/>
                <w:szCs w:val="22"/>
              </w:rPr>
              <w:t xml:space="preserve"> </w:t>
            </w:r>
            <w:r w:rsidRPr="004A41C9">
              <w:rPr>
                <w:rFonts w:hint="eastAsia"/>
                <w:szCs w:val="22"/>
              </w:rPr>
              <w:t>对管理体系的评价</w:t>
            </w:r>
          </w:p>
          <w:p w14:paraId="73999DB8" w14:textId="77777777" w:rsidR="004A41C9" w:rsidRPr="004A41C9" w:rsidRDefault="004A41C9" w:rsidP="004A41C9">
            <w:pPr>
              <w:ind w:firstLineChars="100" w:firstLine="210"/>
              <w:rPr>
                <w:szCs w:val="22"/>
              </w:rPr>
            </w:pPr>
            <w:r w:rsidRPr="004A41C9">
              <w:rPr>
                <w:rFonts w:hint="eastAsia"/>
                <w:szCs w:val="22"/>
              </w:rPr>
              <w:t>通过本次审核，各部门负责人及员工增强了质量意识，提高了质量和安全方面的控制能力，审核组认为本公司建立的管理体系基本符合</w:t>
            </w:r>
            <w:r w:rsidRPr="004A41C9">
              <w:rPr>
                <w:rFonts w:hint="eastAsia"/>
                <w:szCs w:val="22"/>
              </w:rPr>
              <w:t>ISO9001:2015</w:t>
            </w:r>
            <w:r w:rsidRPr="004A41C9">
              <w:rPr>
                <w:rFonts w:hint="eastAsia"/>
                <w:szCs w:val="22"/>
              </w:rPr>
              <w:t>标准的要求，且运行有效。</w:t>
            </w:r>
          </w:p>
          <w:p w14:paraId="30BA7293" w14:textId="6744A3D6" w:rsidR="00BA123C" w:rsidRDefault="004A41C9" w:rsidP="004A41C9">
            <w:pPr>
              <w:ind w:firstLineChars="100" w:firstLine="210"/>
              <w:rPr>
                <w:szCs w:val="22"/>
              </w:rPr>
            </w:pPr>
            <w:r w:rsidRPr="004A41C9">
              <w:rPr>
                <w:rFonts w:hint="eastAsia"/>
                <w:szCs w:val="22"/>
              </w:rPr>
              <w:t>⑵</w:t>
            </w:r>
            <w:r w:rsidRPr="004A41C9">
              <w:rPr>
                <w:rFonts w:hint="eastAsia"/>
                <w:szCs w:val="22"/>
              </w:rPr>
              <w:t xml:space="preserve"> </w:t>
            </w:r>
            <w:r w:rsidRPr="004A41C9">
              <w:rPr>
                <w:rFonts w:hint="eastAsia"/>
                <w:szCs w:val="22"/>
              </w:rPr>
              <w:t>针对内审时出具的</w:t>
            </w:r>
            <w:r w:rsidRPr="004A41C9">
              <w:rPr>
                <w:rFonts w:hint="eastAsia"/>
                <w:szCs w:val="22"/>
              </w:rPr>
              <w:t>1</w:t>
            </w:r>
            <w:r w:rsidRPr="004A41C9">
              <w:rPr>
                <w:rFonts w:hint="eastAsia"/>
                <w:szCs w:val="22"/>
              </w:rPr>
              <w:t>项不符合项报告，各部门要认真分析原因，举一反三，在</w:t>
            </w:r>
            <w:r w:rsidRPr="004A41C9">
              <w:rPr>
                <w:rFonts w:hint="eastAsia"/>
                <w:szCs w:val="22"/>
              </w:rPr>
              <w:t>1-3</w:t>
            </w:r>
            <w:r w:rsidRPr="004A41C9">
              <w:rPr>
                <w:rFonts w:hint="eastAsia"/>
                <w:szCs w:val="22"/>
              </w:rPr>
              <w:t>个工作日内，采取有效的纠正措施，由内审员跟踪验证其实施效果。</w:t>
            </w:r>
          </w:p>
          <w:p w14:paraId="78E8A115" w14:textId="77777777" w:rsidR="004A41C9" w:rsidRDefault="00BA123C" w:rsidP="004A41C9">
            <w:pPr>
              <w:ind w:firstLineChars="100" w:firstLine="210"/>
              <w:rPr>
                <w:szCs w:val="22"/>
              </w:rPr>
            </w:pPr>
            <w:r>
              <w:rPr>
                <w:rFonts w:hint="eastAsia"/>
                <w:szCs w:val="22"/>
              </w:rPr>
              <w:t>管理评审时间：</w:t>
            </w:r>
            <w:r>
              <w:rPr>
                <w:rFonts w:hint="eastAsia"/>
                <w:szCs w:val="22"/>
              </w:rPr>
              <w:t>2021.</w:t>
            </w:r>
            <w:r w:rsidR="004A41C9">
              <w:rPr>
                <w:szCs w:val="22"/>
              </w:rPr>
              <w:t>5.26</w:t>
            </w:r>
            <w:r>
              <w:rPr>
                <w:rFonts w:hint="eastAsia"/>
                <w:szCs w:val="22"/>
              </w:rPr>
              <w:t>；由</w:t>
            </w:r>
            <w:r w:rsidR="00454A48">
              <w:rPr>
                <w:rFonts w:hint="eastAsia"/>
                <w:szCs w:val="22"/>
              </w:rPr>
              <w:t>赵邦乾</w:t>
            </w:r>
            <w:r>
              <w:rPr>
                <w:rFonts w:hint="eastAsia"/>
                <w:szCs w:val="22"/>
              </w:rPr>
              <w:t>总经理主持</w:t>
            </w:r>
            <w:r>
              <w:rPr>
                <w:rFonts w:hint="eastAsia"/>
                <w:szCs w:val="22"/>
              </w:rPr>
              <w:t xml:space="preserve"> </w:t>
            </w:r>
            <w:r>
              <w:rPr>
                <w:rFonts w:hint="eastAsia"/>
                <w:szCs w:val="22"/>
              </w:rPr>
              <w:t>；管理评审结论：</w:t>
            </w:r>
          </w:p>
          <w:p w14:paraId="2849AB3A" w14:textId="29428B59" w:rsidR="004A41C9" w:rsidRPr="004A41C9" w:rsidRDefault="004A41C9" w:rsidP="004A41C9">
            <w:pPr>
              <w:ind w:firstLineChars="100" w:firstLine="210"/>
              <w:rPr>
                <w:rFonts w:ascii="宋体" w:hAnsi="宋体"/>
                <w:u w:val="single"/>
              </w:rPr>
            </w:pPr>
            <w:r w:rsidRPr="004A41C9">
              <w:rPr>
                <w:rFonts w:ascii="宋体" w:hAnsi="宋体" w:hint="eastAsia"/>
                <w:u w:val="single"/>
              </w:rPr>
              <w:t>1、公司的质量方针和目标与公司目前的情况是适宜的、充分的。</w:t>
            </w:r>
          </w:p>
          <w:p w14:paraId="2D3A9CCC" w14:textId="77777777" w:rsidR="004A41C9" w:rsidRPr="004A41C9" w:rsidRDefault="004A41C9" w:rsidP="004A41C9">
            <w:pPr>
              <w:ind w:firstLineChars="100" w:firstLine="210"/>
              <w:rPr>
                <w:rFonts w:ascii="宋体" w:hAnsi="宋体"/>
                <w:u w:val="single"/>
              </w:rPr>
            </w:pPr>
            <w:r w:rsidRPr="004A41C9">
              <w:rPr>
                <w:rFonts w:ascii="宋体" w:hAnsi="宋体" w:hint="eastAsia"/>
                <w:u w:val="single"/>
              </w:rPr>
              <w:t>2、公司的管理体系与公司目前的状况是适宜、有效的，正沿着良性发展的道路运行着。但随着公司改革改制的进展，也存在一些问题，对此评审会议确定如下几点措施：</w:t>
            </w:r>
          </w:p>
          <w:p w14:paraId="3C9E17F3" w14:textId="77777777" w:rsidR="004A41C9" w:rsidRPr="004A41C9" w:rsidRDefault="004A41C9" w:rsidP="004A41C9">
            <w:pPr>
              <w:ind w:firstLineChars="100" w:firstLine="210"/>
              <w:rPr>
                <w:rFonts w:ascii="宋体" w:hAnsi="宋体"/>
                <w:u w:val="single"/>
              </w:rPr>
            </w:pPr>
            <w:r w:rsidRPr="004A41C9">
              <w:rPr>
                <w:rFonts w:ascii="宋体" w:hAnsi="宋体" w:hint="eastAsia"/>
                <w:u w:val="single"/>
              </w:rPr>
              <w:t>（1）认真学习新的ISO9001:2015版本。</w:t>
            </w:r>
          </w:p>
          <w:p w14:paraId="180996F4" w14:textId="77777777" w:rsidR="004A41C9" w:rsidRPr="004A41C9" w:rsidRDefault="004A41C9" w:rsidP="004A41C9">
            <w:pPr>
              <w:ind w:firstLineChars="100" w:firstLine="210"/>
              <w:rPr>
                <w:rFonts w:ascii="宋体" w:hAnsi="宋体"/>
                <w:u w:val="single"/>
              </w:rPr>
            </w:pPr>
            <w:r w:rsidRPr="004A41C9">
              <w:rPr>
                <w:rFonts w:ascii="宋体" w:hAnsi="宋体" w:hint="eastAsia"/>
                <w:u w:val="single"/>
              </w:rPr>
              <w:t>（2）加强人员的培训，为公司升为管理体系的持续改进打基础。</w:t>
            </w:r>
          </w:p>
          <w:p w14:paraId="7BCA4D90" w14:textId="42F0C1AB" w:rsidR="00BA123C" w:rsidRDefault="004A41C9" w:rsidP="004A41C9">
            <w:pPr>
              <w:ind w:firstLineChars="100" w:firstLine="210"/>
              <w:rPr>
                <w:szCs w:val="22"/>
              </w:rPr>
            </w:pPr>
            <w:r w:rsidRPr="004A41C9">
              <w:rPr>
                <w:rFonts w:ascii="宋体" w:hAnsi="宋体" w:hint="eastAsia"/>
                <w:u w:val="single"/>
              </w:rPr>
              <w:t>（3）由生产部组织一次加强对现场生产人员的质量意识教育。</w:t>
            </w:r>
          </w:p>
          <w:p w14:paraId="6C1A80A5" w14:textId="7562CA39" w:rsidR="00BA123C" w:rsidRDefault="00BA123C" w:rsidP="00BA123C">
            <w:pPr>
              <w:ind w:firstLineChars="200" w:firstLine="420"/>
            </w:pPr>
          </w:p>
        </w:tc>
        <w:tc>
          <w:tcPr>
            <w:tcW w:w="1585" w:type="dxa"/>
          </w:tcPr>
          <w:p w14:paraId="4FC62564" w14:textId="1B0E7730" w:rsidR="00BA123C" w:rsidRDefault="00BA123C" w:rsidP="00BA123C">
            <w:r>
              <w:rPr>
                <w:rFonts w:hint="eastAsia"/>
              </w:rPr>
              <w:lastRenderedPageBreak/>
              <w:t>OK</w:t>
            </w:r>
          </w:p>
        </w:tc>
      </w:tr>
      <w:tr w:rsidR="00BA123C" w14:paraId="4EA3D559" w14:textId="77777777" w:rsidTr="00D22695">
        <w:trPr>
          <w:trHeight w:val="264"/>
        </w:trPr>
        <w:tc>
          <w:tcPr>
            <w:tcW w:w="1910" w:type="dxa"/>
          </w:tcPr>
          <w:p w14:paraId="1B8A9D4C" w14:textId="14674DD5" w:rsidR="00BA123C" w:rsidRDefault="00BA123C" w:rsidP="00BA123C">
            <w:r>
              <w:rPr>
                <w:rFonts w:hint="eastAsia"/>
              </w:rPr>
              <w:t>现场巡视：车间、仓库</w:t>
            </w:r>
          </w:p>
        </w:tc>
        <w:tc>
          <w:tcPr>
            <w:tcW w:w="1210" w:type="dxa"/>
          </w:tcPr>
          <w:p w14:paraId="21939FAA" w14:textId="571079DA" w:rsidR="00BA123C" w:rsidRDefault="00BA123C" w:rsidP="00BA123C"/>
        </w:tc>
        <w:tc>
          <w:tcPr>
            <w:tcW w:w="10004" w:type="dxa"/>
          </w:tcPr>
          <w:p w14:paraId="77ED3E27" w14:textId="55F234C7" w:rsidR="004A41C9" w:rsidRDefault="004A41C9" w:rsidP="00BA123C">
            <w:pPr>
              <w:ind w:firstLineChars="200" w:firstLine="420"/>
            </w:pPr>
            <w:r>
              <w:rPr>
                <w:rFonts w:hint="eastAsia"/>
              </w:rPr>
              <w:t>公司位于</w:t>
            </w:r>
            <w:r w:rsidRPr="005F0823">
              <w:rPr>
                <w:rFonts w:hint="eastAsia"/>
              </w:rPr>
              <w:t>浙江省宁波市海</w:t>
            </w:r>
            <w:proofErr w:type="gramStart"/>
            <w:r w:rsidRPr="005F0823">
              <w:rPr>
                <w:rFonts w:hint="eastAsia"/>
              </w:rPr>
              <w:t>曙</w:t>
            </w:r>
            <w:proofErr w:type="gramEnd"/>
            <w:r w:rsidRPr="005F0823">
              <w:rPr>
                <w:rFonts w:hint="eastAsia"/>
              </w:rPr>
              <w:t>区高桥镇新联村。</w:t>
            </w:r>
            <w:r w:rsidR="00DA4ED9">
              <w:rPr>
                <w:rFonts w:hint="eastAsia"/>
              </w:rPr>
              <w:t>公司</w:t>
            </w:r>
            <w:r w:rsidRPr="005F0823">
              <w:rPr>
                <w:rFonts w:hint="eastAsia"/>
              </w:rPr>
              <w:t>为租赁厂房，约</w:t>
            </w:r>
            <w:r w:rsidR="005F0823" w:rsidRPr="005F0823">
              <w:rPr>
                <w:rFonts w:hint="eastAsia"/>
              </w:rPr>
              <w:t>2</w:t>
            </w:r>
            <w:r w:rsidR="005F0823" w:rsidRPr="005F0823">
              <w:t>000</w:t>
            </w:r>
            <w:r w:rsidR="005F0823" w:rsidRPr="005F0823">
              <w:rPr>
                <w:rFonts w:hint="eastAsia"/>
              </w:rPr>
              <w:t>平方米。</w:t>
            </w:r>
          </w:p>
          <w:p w14:paraId="5A21A2B8" w14:textId="4F0CC14D" w:rsidR="00BA123C" w:rsidRDefault="00BA123C" w:rsidP="00BA123C">
            <w:pPr>
              <w:ind w:firstLineChars="200" w:firstLine="420"/>
            </w:pPr>
            <w:r>
              <w:rPr>
                <w:rFonts w:hint="eastAsia"/>
              </w:rPr>
              <w:t>车间分</w:t>
            </w:r>
            <w:r w:rsidR="004A41C9">
              <w:rPr>
                <w:rFonts w:hint="eastAsia"/>
              </w:rPr>
              <w:t>炼胶车间、硫化车间、包装车间（成品仓库）、材料仓库</w:t>
            </w:r>
            <w:r>
              <w:rPr>
                <w:rFonts w:hint="eastAsia"/>
              </w:rPr>
              <w:t>；</w:t>
            </w:r>
          </w:p>
          <w:p w14:paraId="02F1BF73" w14:textId="77777777" w:rsidR="00BA123C" w:rsidRDefault="004A41C9" w:rsidP="004A41C9">
            <w:r>
              <w:t xml:space="preserve">    </w:t>
            </w:r>
            <w:r>
              <w:rPr>
                <w:rFonts w:hint="eastAsia"/>
              </w:rPr>
              <w:t>车间内</w:t>
            </w:r>
            <w:r w:rsidR="0083143C">
              <w:rPr>
                <w:rFonts w:hint="eastAsia"/>
              </w:rPr>
              <w:t>配备有密炼机、开炼机、双滚筒炼胶机、精密预成型机、切胶机、切条机、硫化机、喷砂机、修边机、压缩机、储气罐等。基本满足橡胶密封圈生产需要。对设备提供了维护保养的计划、维保记录等，二阶段详查。</w:t>
            </w:r>
          </w:p>
          <w:p w14:paraId="1FB2F398" w14:textId="77777777" w:rsidR="009863CD" w:rsidRDefault="009863CD" w:rsidP="009863CD">
            <w:pPr>
              <w:ind w:firstLineChars="200" w:firstLine="420"/>
            </w:pPr>
            <w:r>
              <w:rPr>
                <w:rFonts w:hint="eastAsia"/>
              </w:rPr>
              <w:t>生产现场摆放有原辅料、助剂等，按照类别进行简单区分，主要使用原辅料自有标识，未单独进行标识，现场沟通。材料仓库</w:t>
            </w:r>
            <w:r w:rsidR="005F0823">
              <w:rPr>
                <w:rFonts w:hint="eastAsia"/>
              </w:rPr>
              <w:t>摆放有各类助剂等，摆放基本整齐，但无单独标识，当天生产的产品有</w:t>
            </w:r>
            <w:r w:rsidR="005F0823">
              <w:rPr>
                <w:rFonts w:hint="eastAsia"/>
              </w:rPr>
              <w:t>B</w:t>
            </w:r>
            <w:r w:rsidR="005F0823">
              <w:t>08020</w:t>
            </w:r>
            <w:r w:rsidR="005F0823">
              <w:rPr>
                <w:rFonts w:hint="eastAsia"/>
              </w:rPr>
              <w:t>密封圈，配料已完成，</w:t>
            </w:r>
            <w:r>
              <w:rPr>
                <w:rFonts w:hint="eastAsia"/>
              </w:rPr>
              <w:t>炼胶车间当天已完成</w:t>
            </w:r>
            <w:r w:rsidR="005F0823">
              <w:rPr>
                <w:rFonts w:hint="eastAsia"/>
              </w:rPr>
              <w:t>炼胶、初步成型、切料；现场正在硫化，硫化</w:t>
            </w:r>
            <w:r w:rsidR="005F0823">
              <w:rPr>
                <w:rFonts w:hint="eastAsia"/>
              </w:rPr>
              <w:t>B</w:t>
            </w:r>
            <w:r w:rsidR="005F0823">
              <w:t>08020</w:t>
            </w:r>
            <w:r w:rsidR="005F0823">
              <w:rPr>
                <w:rFonts w:hint="eastAsia"/>
              </w:rPr>
              <w:t>产品，温度为</w:t>
            </w:r>
            <w:r w:rsidR="005F0823">
              <w:rPr>
                <w:rFonts w:hint="eastAsia"/>
              </w:rPr>
              <w:t>8</w:t>
            </w:r>
            <w:r w:rsidR="005F0823">
              <w:t>0</w:t>
            </w:r>
            <w:r w:rsidR="005F0823">
              <w:rPr>
                <w:rFonts w:hint="eastAsia"/>
              </w:rPr>
              <w:t>℃，</w:t>
            </w:r>
            <w:r w:rsidR="005F0823">
              <w:rPr>
                <w:rFonts w:hint="eastAsia"/>
              </w:rPr>
              <w:t>4</w:t>
            </w:r>
            <w:r w:rsidR="005F0823">
              <w:t>80</w:t>
            </w:r>
            <w:r w:rsidR="005F0823">
              <w:rPr>
                <w:rFonts w:hint="eastAsia"/>
              </w:rPr>
              <w:t>s</w:t>
            </w:r>
            <w:r w:rsidR="005F0823">
              <w:rPr>
                <w:rFonts w:hint="eastAsia"/>
              </w:rPr>
              <w:t>，与作业指导书基本一致。</w:t>
            </w:r>
          </w:p>
          <w:p w14:paraId="6F20D8A9" w14:textId="66C87A97" w:rsidR="005F0823" w:rsidRPr="005F0823" w:rsidRDefault="005F0823" w:rsidP="005F0823">
            <w:pPr>
              <w:pStyle w:val="2"/>
              <w:ind w:firstLineChars="200" w:firstLine="420"/>
              <w:jc w:val="both"/>
              <w:rPr>
                <w:spacing w:val="0"/>
                <w:sz w:val="21"/>
              </w:rPr>
            </w:pPr>
            <w:r w:rsidRPr="005F0823">
              <w:rPr>
                <w:rFonts w:hint="eastAsia"/>
                <w:spacing w:val="0"/>
                <w:sz w:val="21"/>
              </w:rPr>
              <w:t>拆边工序主要对硫化后的产品边缘等进行人工修剪，分选</w:t>
            </w:r>
            <w:r w:rsidR="00D22695">
              <w:rPr>
                <w:rFonts w:hint="eastAsia"/>
                <w:spacing w:val="0"/>
                <w:sz w:val="21"/>
              </w:rPr>
              <w:t>主要对产品进行外观检验并按照数量使用塑料袋等进行分装。</w:t>
            </w:r>
          </w:p>
        </w:tc>
        <w:tc>
          <w:tcPr>
            <w:tcW w:w="1585" w:type="dxa"/>
          </w:tcPr>
          <w:p w14:paraId="5A24BE42" w14:textId="709870F7" w:rsidR="00BA123C" w:rsidRDefault="00BA123C" w:rsidP="00BA123C">
            <w:r>
              <w:rPr>
                <w:rFonts w:hint="eastAsia"/>
              </w:rPr>
              <w:t>OK</w:t>
            </w:r>
          </w:p>
        </w:tc>
      </w:tr>
      <w:tr w:rsidR="00BA123C" w14:paraId="7204D734" w14:textId="77777777">
        <w:trPr>
          <w:trHeight w:val="5460"/>
        </w:trPr>
        <w:tc>
          <w:tcPr>
            <w:tcW w:w="1910" w:type="dxa"/>
          </w:tcPr>
          <w:p w14:paraId="7E3C9C55" w14:textId="792E576C" w:rsidR="00BA123C" w:rsidRDefault="00BA123C" w:rsidP="00BA123C">
            <w:r>
              <w:rPr>
                <w:rFonts w:hint="eastAsia"/>
              </w:rPr>
              <w:lastRenderedPageBreak/>
              <w:t>综合部、生产部</w:t>
            </w:r>
          </w:p>
        </w:tc>
        <w:tc>
          <w:tcPr>
            <w:tcW w:w="1210" w:type="dxa"/>
          </w:tcPr>
          <w:p w14:paraId="055FA635" w14:textId="2E1F8520" w:rsidR="00BA123C" w:rsidRDefault="00BA123C" w:rsidP="00BA123C"/>
        </w:tc>
        <w:tc>
          <w:tcPr>
            <w:tcW w:w="10004" w:type="dxa"/>
          </w:tcPr>
          <w:p w14:paraId="2A77F409" w14:textId="707E0E13" w:rsidR="00BA123C" w:rsidRDefault="00BA123C" w:rsidP="0083143C">
            <w:pPr>
              <w:adjustRightInd w:val="0"/>
              <w:spacing w:line="360" w:lineRule="auto"/>
              <w:jc w:val="left"/>
              <w:rPr>
                <w:rFonts w:ascii="宋体" w:hAnsi="宋体"/>
                <w:color w:val="0000FF"/>
                <w:szCs w:val="22"/>
                <w:u w:val="single"/>
              </w:rPr>
            </w:pPr>
            <w:r>
              <w:rPr>
                <w:rFonts w:ascii="宋体" w:hAnsi="宋体" w:hint="eastAsia"/>
                <w:color w:val="0000FF"/>
                <w:szCs w:val="22"/>
                <w:u w:val="single"/>
              </w:rPr>
              <w:t>产品执行标准：</w:t>
            </w:r>
            <w:r w:rsidR="0083143C" w:rsidRPr="0083143C">
              <w:rPr>
                <w:rFonts w:ascii="宋体" w:hAnsi="宋体" w:hint="eastAsia"/>
                <w:color w:val="0000FF"/>
                <w:szCs w:val="22"/>
                <w:u w:val="single"/>
              </w:rPr>
              <w:t>GB/T 3452.2-2007《液压气动用O 形橡胶密封圈 第2部分：外观质量检验规范》；GB/T 3672.1-2002《橡胶制品的公差 第1部分：尺寸公差》</w:t>
            </w:r>
            <w:r>
              <w:rPr>
                <w:rFonts w:ascii="宋体" w:hAnsi="宋体" w:hint="eastAsia"/>
                <w:color w:val="0000FF"/>
                <w:szCs w:val="22"/>
                <w:u w:val="single"/>
              </w:rPr>
              <w:t>。</w:t>
            </w:r>
          </w:p>
          <w:p w14:paraId="2448D2CA" w14:textId="4538B82A" w:rsidR="0083143C" w:rsidRDefault="0083143C" w:rsidP="00BA123C">
            <w:pPr>
              <w:adjustRightInd w:val="0"/>
              <w:spacing w:line="360" w:lineRule="auto"/>
              <w:jc w:val="left"/>
              <w:rPr>
                <w:rFonts w:ascii="宋体" w:hAnsi="宋体"/>
              </w:rPr>
            </w:pPr>
            <w:r>
              <w:rPr>
                <w:rFonts w:ascii="宋体" w:hAnsi="宋体" w:hint="eastAsia"/>
              </w:rPr>
              <w:t>目前人员共有1</w:t>
            </w:r>
            <w:r w:rsidR="00503159">
              <w:rPr>
                <w:rFonts w:ascii="宋体" w:hAnsi="宋体"/>
              </w:rPr>
              <w:t>5</w:t>
            </w:r>
            <w:r>
              <w:rPr>
                <w:rFonts w:ascii="宋体" w:hAnsi="宋体" w:hint="eastAsia"/>
              </w:rPr>
              <w:t>人，提供了人员名单，提供了培训计划，培训记录等。</w:t>
            </w:r>
          </w:p>
          <w:p w14:paraId="7BB6FA84" w14:textId="5588E32A" w:rsidR="00BA123C" w:rsidRDefault="00CB4353" w:rsidP="00BA123C">
            <w:pPr>
              <w:adjustRightInd w:val="0"/>
              <w:spacing w:line="360" w:lineRule="auto"/>
              <w:jc w:val="left"/>
              <w:rPr>
                <w:rFonts w:ascii="宋体" w:hAnsi="宋体"/>
                <w:szCs w:val="22"/>
              </w:rPr>
            </w:pPr>
            <w:r>
              <w:rPr>
                <w:rFonts w:ascii="宋体" w:hAnsi="宋体" w:hint="eastAsia"/>
                <w:szCs w:val="22"/>
              </w:rPr>
              <w:t>综合部（采购）</w:t>
            </w:r>
            <w:r w:rsidR="00BA123C">
              <w:rPr>
                <w:rFonts w:ascii="宋体" w:hAnsi="宋体" w:hint="eastAsia"/>
                <w:szCs w:val="22"/>
              </w:rPr>
              <w:t>负责原材料及辅料的采购；</w:t>
            </w:r>
          </w:p>
          <w:p w14:paraId="35B59942" w14:textId="1B58F95E" w:rsidR="00BA123C" w:rsidRDefault="00CB4353" w:rsidP="00BA123C">
            <w:pPr>
              <w:adjustRightInd w:val="0"/>
              <w:spacing w:line="360" w:lineRule="auto"/>
              <w:jc w:val="left"/>
              <w:rPr>
                <w:rFonts w:ascii="宋体" w:hAnsi="宋体"/>
                <w:szCs w:val="22"/>
              </w:rPr>
            </w:pPr>
            <w:r>
              <w:rPr>
                <w:rFonts w:ascii="宋体" w:hAnsi="宋体" w:hint="eastAsia"/>
                <w:szCs w:val="22"/>
              </w:rPr>
              <w:t>综合部（质检）</w:t>
            </w:r>
            <w:r w:rsidR="00BA123C">
              <w:rPr>
                <w:rFonts w:ascii="宋体" w:hAnsi="宋体" w:hint="eastAsia"/>
                <w:szCs w:val="22"/>
              </w:rPr>
              <w:t>负责原材料验收、过程质量检验和成品质量检验；</w:t>
            </w:r>
            <w:r>
              <w:rPr>
                <w:rFonts w:ascii="宋体" w:hAnsi="宋体" w:hint="eastAsia"/>
                <w:szCs w:val="22"/>
              </w:rPr>
              <w:t>主要以符合客户要求为主</w:t>
            </w:r>
            <w:r w:rsidR="00BA123C">
              <w:rPr>
                <w:rFonts w:ascii="宋体" w:hAnsi="宋体" w:hint="eastAsia"/>
                <w:szCs w:val="22"/>
              </w:rPr>
              <w:t>；提供</w:t>
            </w:r>
            <w:r>
              <w:rPr>
                <w:rFonts w:ascii="宋体" w:hAnsi="宋体" w:hint="eastAsia"/>
                <w:szCs w:val="22"/>
              </w:rPr>
              <w:t>客户的</w:t>
            </w:r>
            <w:r w:rsidR="00BA123C">
              <w:rPr>
                <w:rFonts w:ascii="宋体" w:hAnsi="宋体" w:hint="eastAsia"/>
                <w:szCs w:val="22"/>
              </w:rPr>
              <w:t>，包括原材料及辅料、过程检验、成品检验；</w:t>
            </w:r>
            <w:r>
              <w:rPr>
                <w:rFonts w:ascii="宋体" w:hAnsi="宋体" w:hint="eastAsia"/>
                <w:szCs w:val="22"/>
              </w:rPr>
              <w:t>待二阶段详查。</w:t>
            </w:r>
            <w:r w:rsidR="00072FD9">
              <w:rPr>
                <w:rFonts w:ascii="宋体" w:hAnsi="宋体" w:hint="eastAsia"/>
                <w:szCs w:val="22"/>
              </w:rPr>
              <w:t>涉及的监视和测量资源主要有电子秤、硬度计、</w:t>
            </w:r>
            <w:r w:rsidR="00F27591">
              <w:rPr>
                <w:rFonts w:ascii="宋体" w:hAnsi="宋体" w:hint="eastAsia"/>
                <w:szCs w:val="22"/>
              </w:rPr>
              <w:t>柔性圈尺</w:t>
            </w:r>
            <w:r w:rsidR="00072FD9">
              <w:rPr>
                <w:rFonts w:ascii="宋体" w:hAnsi="宋体" w:hint="eastAsia"/>
                <w:szCs w:val="22"/>
              </w:rPr>
              <w:t>等，</w:t>
            </w:r>
            <w:r>
              <w:rPr>
                <w:rFonts w:ascii="宋体" w:hAnsi="宋体" w:hint="eastAsia"/>
                <w:szCs w:val="22"/>
              </w:rPr>
              <w:t>但未提供校检证明，列入问题清单。</w:t>
            </w:r>
          </w:p>
          <w:p w14:paraId="34C80777" w14:textId="68D38C11" w:rsidR="00BA123C" w:rsidRDefault="00BA123C" w:rsidP="00CB4353">
            <w:pPr>
              <w:adjustRightInd w:val="0"/>
              <w:spacing w:line="360" w:lineRule="auto"/>
              <w:jc w:val="left"/>
              <w:rPr>
                <w:rFonts w:ascii="宋体" w:hAnsi="宋体"/>
                <w:szCs w:val="22"/>
              </w:rPr>
            </w:pPr>
            <w:r>
              <w:rPr>
                <w:rFonts w:ascii="宋体" w:hAnsi="宋体" w:hint="eastAsia"/>
                <w:szCs w:val="22"/>
              </w:rPr>
              <w:t>销售部负责业务销售及顾客满意度调查。</w:t>
            </w:r>
          </w:p>
          <w:p w14:paraId="78D325D6" w14:textId="0D88B100" w:rsidR="00BA123C" w:rsidRDefault="00BA123C" w:rsidP="00BA123C">
            <w:pPr>
              <w:adjustRightInd w:val="0"/>
              <w:spacing w:line="360" w:lineRule="auto"/>
              <w:jc w:val="left"/>
            </w:pPr>
            <w:r>
              <w:rPr>
                <w:rFonts w:ascii="宋体" w:hAnsi="宋体" w:hint="eastAsia"/>
                <w:szCs w:val="22"/>
              </w:rPr>
              <w:t>生产部负责生产安排、生产统计、设备管理；在用特种设备有</w:t>
            </w:r>
            <w:r w:rsidR="00CB4353">
              <w:rPr>
                <w:rFonts w:ascii="宋体" w:hAnsi="宋体" w:hint="eastAsia"/>
                <w:szCs w:val="22"/>
              </w:rPr>
              <w:t>第一类压力容器（储气罐，在有效期内）；其中</w:t>
            </w:r>
            <w:r>
              <w:rPr>
                <w:rFonts w:ascii="宋体" w:hAnsi="宋体" w:hint="eastAsia"/>
                <w:szCs w:val="22"/>
              </w:rPr>
              <w:t>安全阀、压力表</w:t>
            </w:r>
            <w:r w:rsidR="00CB4353">
              <w:rPr>
                <w:rFonts w:ascii="宋体" w:hAnsi="宋体" w:hint="eastAsia"/>
                <w:szCs w:val="22"/>
              </w:rPr>
              <w:t>未提供校检报告，列入一阶段问题清单。</w:t>
            </w:r>
          </w:p>
          <w:p w14:paraId="575F7921" w14:textId="6F4F0586" w:rsidR="00BA123C" w:rsidRDefault="00BA123C" w:rsidP="00BA123C">
            <w:pPr>
              <w:adjustRightInd w:val="0"/>
              <w:spacing w:line="360" w:lineRule="auto"/>
              <w:jc w:val="left"/>
            </w:pPr>
            <w:r>
              <w:rPr>
                <w:rFonts w:ascii="宋体" w:hAnsi="宋体" w:hint="eastAsia"/>
                <w:szCs w:val="22"/>
              </w:rPr>
              <w:t>各部门设置分目标，经考核完成目标。</w:t>
            </w:r>
            <w:r w:rsidR="00CB4353">
              <w:rPr>
                <w:rFonts w:ascii="宋体" w:hAnsi="宋体" w:hint="eastAsia"/>
                <w:szCs w:val="22"/>
              </w:rPr>
              <w:t>待二阶段详查。</w:t>
            </w:r>
          </w:p>
        </w:tc>
        <w:tc>
          <w:tcPr>
            <w:tcW w:w="1585" w:type="dxa"/>
          </w:tcPr>
          <w:p w14:paraId="04B6C088" w14:textId="3AAFE88F" w:rsidR="00BA123C" w:rsidRDefault="00BA123C" w:rsidP="00BA123C">
            <w:r>
              <w:rPr>
                <w:rFonts w:hint="eastAsia"/>
              </w:rPr>
              <w:t>OK</w:t>
            </w:r>
          </w:p>
        </w:tc>
      </w:tr>
    </w:tbl>
    <w:p w14:paraId="3EC0CFC4" w14:textId="77777777" w:rsidR="006622FD" w:rsidRDefault="00E46258">
      <w:r>
        <w:ptab w:relativeTo="margin" w:alignment="center" w:leader="none"/>
      </w:r>
    </w:p>
    <w:p w14:paraId="05EF5F02" w14:textId="77777777" w:rsidR="006622FD" w:rsidRDefault="006622FD"/>
    <w:p w14:paraId="4B1C8A2C" w14:textId="77777777" w:rsidR="006622FD" w:rsidRDefault="006622FD"/>
    <w:p w14:paraId="20ED878A" w14:textId="77777777" w:rsidR="006622FD" w:rsidRDefault="00E46258">
      <w:pPr>
        <w:pStyle w:val="a6"/>
      </w:pPr>
      <w:r>
        <w:rPr>
          <w:rFonts w:hint="eastAsia"/>
        </w:rPr>
        <w:t>说明：不符合标注</w:t>
      </w:r>
      <w:r>
        <w:rPr>
          <w:rFonts w:hint="eastAsia"/>
        </w:rPr>
        <w:t>N</w:t>
      </w:r>
    </w:p>
    <w:sectPr w:rsidR="006622F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7405D" w14:textId="77777777" w:rsidR="004B0379" w:rsidRDefault="004B0379">
      <w:r>
        <w:separator/>
      </w:r>
    </w:p>
  </w:endnote>
  <w:endnote w:type="continuationSeparator" w:id="0">
    <w:p w14:paraId="368CDAF1" w14:textId="77777777" w:rsidR="004B0379" w:rsidRDefault="004B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swiss"/>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726D5CB5" w14:textId="77777777" w:rsidR="006622FD" w:rsidRDefault="00E46258">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688A6E22" w14:textId="77777777" w:rsidR="006622FD" w:rsidRDefault="006622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474CE" w14:textId="77777777" w:rsidR="004B0379" w:rsidRDefault="004B0379">
      <w:r>
        <w:separator/>
      </w:r>
    </w:p>
  </w:footnote>
  <w:footnote w:type="continuationSeparator" w:id="0">
    <w:p w14:paraId="6A1F1BB9" w14:textId="77777777" w:rsidR="004B0379" w:rsidRDefault="004B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4DB3" w14:textId="77777777" w:rsidR="006622FD" w:rsidRDefault="00E4625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2CA1893" wp14:editId="5E1DA02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58AD8D1" w14:textId="72D06F6D" w:rsidR="006622FD" w:rsidRDefault="004B0379">
    <w:pPr>
      <w:pStyle w:val="a8"/>
      <w:pBdr>
        <w:bottom w:val="none" w:sz="0" w:space="0" w:color="auto"/>
      </w:pBdr>
      <w:spacing w:line="320" w:lineRule="exact"/>
      <w:ind w:firstLineChars="400" w:firstLine="720"/>
      <w:jc w:val="left"/>
    </w:pPr>
    <w:r>
      <w:rPr>
        <w:noProof/>
      </w:rPr>
      <w:pict w14:anchorId="0466B23D">
        <v:shapetype id="_x0000_t202" coordsize="21600,21600" o:spt="202" path="m,l,21600r21600,l21600,xe">
          <v:stroke joinstyle="miter"/>
          <v:path gradientshapeok="t" o:connecttype="rect"/>
        </v:shapetype>
        <v:shape id="Text Box 1025" o:spid="_x0000_s2049" type="#_x0000_t202" style="position:absolute;left:0;text-align:left;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" stroked="f">
          <v:textbox>
            <w:txbxContent>
              <w:p w14:paraId="41C4B27F" w14:textId="77777777" w:rsidR="006622FD" w:rsidRDefault="00E4625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6258">
      <w:rPr>
        <w:rStyle w:val="CharChar1"/>
        <w:rFonts w:hint="default"/>
        <w:w w:val="90"/>
      </w:rPr>
      <w:t xml:space="preserve">Beijing International Standard united Certification </w:t>
    </w:r>
    <w:proofErr w:type="spellStart"/>
    <w:proofErr w:type="gramStart"/>
    <w:r w:rsidR="00E46258">
      <w:rPr>
        <w:rStyle w:val="CharChar1"/>
        <w:rFonts w:hint="default"/>
        <w:w w:val="90"/>
      </w:rPr>
      <w:t>Co.,Ltd</w:t>
    </w:r>
    <w:proofErr w:type="spellEnd"/>
    <w:r w:rsidR="00E46258">
      <w:rPr>
        <w:rStyle w:val="CharChar1"/>
        <w:rFonts w:hint="default"/>
        <w:w w:val="90"/>
      </w:rPr>
      <w:t>.</w:t>
    </w:r>
    <w:proofErr w:type="gramEnd"/>
  </w:p>
  <w:p w14:paraId="1AACAF75" w14:textId="77777777" w:rsidR="006622FD" w:rsidRDefault="006622F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298F"/>
    <w:multiLevelType w:val="singleLevel"/>
    <w:tmpl w:val="07B8298F"/>
    <w:lvl w:ilvl="0">
      <w:start w:val="3"/>
      <w:numFmt w:val="decimal"/>
      <w:suff w:val="nothing"/>
      <w:lvlText w:val="%1、"/>
      <w:lvlJc w:val="left"/>
    </w:lvl>
  </w:abstractNum>
  <w:abstractNum w:abstractNumId="1" w15:restartNumberingAfterBreak="0">
    <w:nsid w:val="08F60597"/>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22FD"/>
    <w:rsid w:val="00072FD9"/>
    <w:rsid w:val="001819D6"/>
    <w:rsid w:val="001D016F"/>
    <w:rsid w:val="001F0BF3"/>
    <w:rsid w:val="004374E5"/>
    <w:rsid w:val="00454A48"/>
    <w:rsid w:val="004A41C9"/>
    <w:rsid w:val="004B0379"/>
    <w:rsid w:val="00503159"/>
    <w:rsid w:val="005F0823"/>
    <w:rsid w:val="00632009"/>
    <w:rsid w:val="006622FD"/>
    <w:rsid w:val="006D2015"/>
    <w:rsid w:val="007139A9"/>
    <w:rsid w:val="007C650F"/>
    <w:rsid w:val="0083143C"/>
    <w:rsid w:val="00833576"/>
    <w:rsid w:val="009863CD"/>
    <w:rsid w:val="009938DB"/>
    <w:rsid w:val="009C2987"/>
    <w:rsid w:val="00B9230D"/>
    <w:rsid w:val="00BA123C"/>
    <w:rsid w:val="00BD2B1C"/>
    <w:rsid w:val="00C84859"/>
    <w:rsid w:val="00CB4353"/>
    <w:rsid w:val="00D22695"/>
    <w:rsid w:val="00D80DA1"/>
    <w:rsid w:val="00DA4ED9"/>
    <w:rsid w:val="00E46258"/>
    <w:rsid w:val="00F27591"/>
    <w:rsid w:val="00F62C47"/>
    <w:rsid w:val="00FB2656"/>
    <w:rsid w:val="01AA7781"/>
    <w:rsid w:val="01E8200D"/>
    <w:rsid w:val="0440665F"/>
    <w:rsid w:val="07457879"/>
    <w:rsid w:val="0813160D"/>
    <w:rsid w:val="0D0866F0"/>
    <w:rsid w:val="0F6030E7"/>
    <w:rsid w:val="113F6349"/>
    <w:rsid w:val="12060174"/>
    <w:rsid w:val="12310223"/>
    <w:rsid w:val="128D70F5"/>
    <w:rsid w:val="134456FA"/>
    <w:rsid w:val="14066E91"/>
    <w:rsid w:val="16D85986"/>
    <w:rsid w:val="1784433E"/>
    <w:rsid w:val="17B4202C"/>
    <w:rsid w:val="1ADF2657"/>
    <w:rsid w:val="23161FE6"/>
    <w:rsid w:val="26142ECC"/>
    <w:rsid w:val="26AF4DE9"/>
    <w:rsid w:val="29CC1392"/>
    <w:rsid w:val="33776C2E"/>
    <w:rsid w:val="35B551CE"/>
    <w:rsid w:val="39523058"/>
    <w:rsid w:val="3BF3531A"/>
    <w:rsid w:val="401A6F93"/>
    <w:rsid w:val="47803C30"/>
    <w:rsid w:val="48617B09"/>
    <w:rsid w:val="491306D2"/>
    <w:rsid w:val="49CF4428"/>
    <w:rsid w:val="514A7B87"/>
    <w:rsid w:val="533F06D7"/>
    <w:rsid w:val="53AC480C"/>
    <w:rsid w:val="53D42A88"/>
    <w:rsid w:val="543478A8"/>
    <w:rsid w:val="5651511E"/>
    <w:rsid w:val="57166F60"/>
    <w:rsid w:val="576C0734"/>
    <w:rsid w:val="5C360956"/>
    <w:rsid w:val="5D292D82"/>
    <w:rsid w:val="60A212ED"/>
    <w:rsid w:val="66CA4AFA"/>
    <w:rsid w:val="68AC479D"/>
    <w:rsid w:val="697F1FA7"/>
    <w:rsid w:val="706E577F"/>
    <w:rsid w:val="72193F47"/>
    <w:rsid w:val="76C77810"/>
    <w:rsid w:val="77C25507"/>
    <w:rsid w:val="77C614FB"/>
    <w:rsid w:val="79FD20FE"/>
    <w:rsid w:val="7E5A39DF"/>
    <w:rsid w:val="7E846DCA"/>
    <w:rsid w:val="7EAF5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E46D83"/>
  <w15:docId w15:val="{FCAE482C-2F12-4519-8FF2-CA59A1CD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spacing w:line="400" w:lineRule="atLeast"/>
      <w:jc w:val="center"/>
      <w:outlineLvl w:val="1"/>
    </w:pPr>
    <w:rPr>
      <w:spacing w:val="8"/>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12" w:lineRule="auto"/>
    </w:pPr>
    <w:rPr>
      <w:rFonts w:ascii="Arial" w:eastAsia="楷体_GB2312" w:hAnsi="Arial"/>
      <w:spacing w:val="2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spacing w:beforeAutospacing="1" w:afterAutospacing="1"/>
      <w:jc w:val="left"/>
    </w:pPr>
    <w:rPr>
      <w:kern w:val="0"/>
      <w:sz w:val="24"/>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yz">
    <w:name w:val="yz节"/>
    <w:next w:val="a"/>
    <w:qFormat/>
    <w:pPr>
      <w:widowControl w:val="0"/>
      <w:spacing w:before="120" w:after="120"/>
    </w:pPr>
    <w:rPr>
      <w:rFonts w:ascii="宋体"/>
      <w:b/>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cp:revision>
  <dcterms:created xsi:type="dcterms:W3CDTF">2021-07-09T01:46:00Z</dcterms:created>
  <dcterms:modified xsi:type="dcterms:W3CDTF">2021-07-14T01:27:00Z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