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附1：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Hlk63542782"/>
      <w:r>
        <w:rPr>
          <w:rFonts w:hint="eastAsia" w:ascii="宋体" w:hAnsi="宋体" w:cs="黑体"/>
          <w:b/>
          <w:bCs/>
          <w:color w:val="auto"/>
          <w:sz w:val="28"/>
          <w:szCs w:val="28"/>
          <w:highlight w:val="none"/>
          <w:lang w:eastAsia="zh-CN"/>
        </w:rPr>
        <w:t>连铸机扇形段支撑位置精度检测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过程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JH-2019-006《激光跟踪仪操作规程》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/>
          <w:sz w:val="21"/>
          <w:szCs w:val="21"/>
          <w:lang w:eastAsia="zh-CN"/>
        </w:rPr>
        <w:t>激光跟踪仪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cs="Times New Roman"/>
          <w:sz w:val="24"/>
          <w:szCs w:val="24"/>
          <w:lang w:eastAsia="zh-CN"/>
        </w:rPr>
        <w:t>当：工作半径</w:t>
      </w:r>
      <w:r>
        <w:rPr>
          <w:rFonts w:hint="eastAsia" w:cs="Times New Roman"/>
          <w:sz w:val="24"/>
          <w:szCs w:val="24"/>
          <w:lang w:val="en-US" w:eastAsia="zh-CN"/>
        </w:rPr>
        <w:t>6m时，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黑体"/>
          <w:b w:val="0"/>
          <w:bCs w:val="0"/>
          <w:color w:val="auto"/>
          <w:sz w:val="21"/>
          <w:szCs w:val="21"/>
          <w:highlight w:val="none"/>
          <w:lang w:eastAsia="zh-CN"/>
        </w:rPr>
        <w:t>支撑位置精度</w:t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  <w:highlight w:val="none"/>
          <w:lang w:eastAsia="zh-CN"/>
        </w:rPr>
        <w:t>≤</w:t>
      </w:r>
      <w:r>
        <w:rPr>
          <w:rFonts w:hint="eastAsia" w:ascii="宋体" w:hAnsi="宋体" w:cs="黑体"/>
          <w:b w:val="0"/>
          <w:bCs w:val="0"/>
          <w:color w:val="auto"/>
          <w:sz w:val="21"/>
          <w:szCs w:val="21"/>
          <w:highlight w:val="none"/>
          <w:lang w:val="en-US" w:eastAsia="zh-CN"/>
        </w:rPr>
        <w:t>0.2</w:t>
      </w:r>
      <w:r>
        <w:rPr>
          <w:rFonts w:hint="eastAsia" w:ascii="宋体" w:hAnsi="宋体"/>
          <w:sz w:val="21"/>
          <w:szCs w:val="21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1.5、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过程：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将被测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物体表面清理干净，测量仪器架设在固定物体表面，确定周边环境，开机预热，准备工作完成后，将靶球放置在被测物的表面，通过专用测量软件分析被测物的位置状态，分析现在位置状态与图纸要求的位置进行比对，得出被测物的偏差值，然后对设备位置进行调整，复测，直至达到图纸精度要求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数学模型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</w:p>
    <w:p>
      <w:pPr>
        <w:autoSpaceDE w:val="0"/>
        <w:autoSpaceDN w:val="0"/>
        <w:spacing w:line="360" w:lineRule="auto"/>
        <w:ind w:firstLine="1155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1"/>
            <w:szCs w:val="21"/>
          </w:rPr>
          <m:t>ΔL=L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1"/>
            <w:szCs w:val="21"/>
          </w:rPr>
          <m:t>ΔL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 xml:space="preserve"> ---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被测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物体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值</w:t>
      </w:r>
    </w:p>
    <w:p>
      <w:pPr>
        <w:spacing w:line="360" w:lineRule="auto"/>
        <w:ind w:firstLine="1260" w:firstLineChars="6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L----</w:t>
      </w:r>
      <w:r>
        <w:rPr>
          <w:rFonts w:hint="eastAsia"/>
          <w:sz w:val="21"/>
          <w:szCs w:val="21"/>
          <w:lang w:eastAsia="zh-CN"/>
        </w:rPr>
        <w:t>激光跟踪仪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1"/>
          <w:szCs w:val="21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</w:t>
      </w:r>
      <w:bookmarkStart w:id="1" w:name="_GoBack"/>
      <w:bookmarkEnd w:id="1"/>
      <w:r>
        <w:rPr>
          <w:rFonts w:hint="default" w:ascii="Times New Roman" w:hAnsi="Times New Roman" w:eastAsia="宋体" w:cs="Times New Roman"/>
          <w:bCs/>
          <w:sz w:val="24"/>
          <w:szCs w:val="24"/>
        </w:rPr>
        <w:t>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评定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激光跟踪仪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eastAsia" w:cs="Times New Roman"/>
          <w:color w:val="auto"/>
          <w:sz w:val="24"/>
          <w:szCs w:val="24"/>
          <w:lang w:eastAsia="zh-CN"/>
        </w:rPr>
        <w:t>台</w:t>
      </w:r>
      <w:r>
        <w:rPr>
          <w:rFonts w:hint="eastAsia"/>
          <w:sz w:val="24"/>
          <w:szCs w:val="24"/>
          <w:lang w:eastAsia="zh-CN"/>
        </w:rPr>
        <w:t>激光跟踪仪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，在相临近的时间内，对被测</w:t>
      </w:r>
      <w:r>
        <w:rPr>
          <w:rFonts w:hint="eastAsia" w:cs="Times New Roman"/>
          <w:color w:val="auto"/>
          <w:sz w:val="24"/>
          <w:szCs w:val="24"/>
          <w:lang w:eastAsia="zh-CN"/>
        </w:rPr>
        <w:t>物体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连续测量10次，得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10个测量数据汇于表1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78"/>
        <w:gridCol w:w="822"/>
        <w:gridCol w:w="800"/>
        <w:gridCol w:w="811"/>
        <w:gridCol w:w="834"/>
        <w:gridCol w:w="800"/>
        <w:gridCol w:w="800"/>
        <w:gridCol w:w="766"/>
        <w:gridCol w:w="82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35" o:spt="75" alt="" type="#_x0000_t75" style="height:37.55pt;width:11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alt="" type="#_x0000_t75" style="height:46pt;width:183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1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eastAsia="zh-CN"/>
        </w:rPr>
        <w:t>当工作半径</w:t>
      </w:r>
      <w:r>
        <w:rPr>
          <w:rFonts w:hint="eastAsia" w:cs="Times New Roman"/>
          <w:sz w:val="24"/>
          <w:szCs w:val="24"/>
          <w:lang w:val="en-US" w:eastAsia="zh-CN"/>
        </w:rPr>
        <w:t>6m时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服从均匀分布，半宽a=0.0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mm,取包含因子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27" o:spt="75" type="#_x0000_t75" style="height:17pt;width:1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3" o:spt="75" alt="" type="#_x0000_t75" style="height:33pt;width:121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3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的计算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29" o:spt="75" alt="" type="#_x0000_t75" style="height:29.45pt;width:247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0.0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mm,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 xml:space="preserve"> = 2</w:t>
      </w:r>
    </w:p>
    <w:p>
      <w:pPr>
        <w:spacing w:line="360" w:lineRule="auto"/>
        <w:ind w:firstLine="5760" w:firstLineChars="2400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kern w:val="0"/>
          <w:sz w:val="24"/>
          <w:szCs w:val="24"/>
          <w:lang w:val="en-US" w:eastAsia="zh-CN"/>
        </w:rPr>
        <w:t>评定人：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602615" cy="302260"/>
            <wp:effectExtent l="0" t="0" r="6985" b="2540"/>
            <wp:docPr id="5" name="图片 5" descr="cbff2a59e3242325792fd2af6db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ff2a59e3242325792fd2af6db5854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 r="-4286" b="29690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77A4F"/>
    <w:rsid w:val="052D5D16"/>
    <w:rsid w:val="05834B33"/>
    <w:rsid w:val="059C21AC"/>
    <w:rsid w:val="05B55902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A001B7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EFF5110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4D44C94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6EB571D"/>
    <w:rsid w:val="17270964"/>
    <w:rsid w:val="175072CC"/>
    <w:rsid w:val="18175742"/>
    <w:rsid w:val="183E7280"/>
    <w:rsid w:val="184846F1"/>
    <w:rsid w:val="1891397E"/>
    <w:rsid w:val="19680742"/>
    <w:rsid w:val="197146EC"/>
    <w:rsid w:val="19905B34"/>
    <w:rsid w:val="19C511E7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5C2196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4246B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16359B"/>
    <w:rsid w:val="273F687F"/>
    <w:rsid w:val="27725E1D"/>
    <w:rsid w:val="27BF5DE8"/>
    <w:rsid w:val="27E67DC6"/>
    <w:rsid w:val="281102B9"/>
    <w:rsid w:val="283D6F36"/>
    <w:rsid w:val="2888703C"/>
    <w:rsid w:val="28E30BCC"/>
    <w:rsid w:val="28E72B1C"/>
    <w:rsid w:val="292A5016"/>
    <w:rsid w:val="295164B2"/>
    <w:rsid w:val="295D751C"/>
    <w:rsid w:val="295E52F6"/>
    <w:rsid w:val="29835B29"/>
    <w:rsid w:val="29DD4721"/>
    <w:rsid w:val="2AAD3B1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A4199C"/>
    <w:rsid w:val="2CB95CCB"/>
    <w:rsid w:val="2CBF2EC6"/>
    <w:rsid w:val="2CD45115"/>
    <w:rsid w:val="2D9C69F1"/>
    <w:rsid w:val="2DEA039F"/>
    <w:rsid w:val="2E0608F9"/>
    <w:rsid w:val="2E295516"/>
    <w:rsid w:val="2E5D60B8"/>
    <w:rsid w:val="2F71161C"/>
    <w:rsid w:val="2F8341B4"/>
    <w:rsid w:val="2FC91055"/>
    <w:rsid w:val="30735AC4"/>
    <w:rsid w:val="31130268"/>
    <w:rsid w:val="31476743"/>
    <w:rsid w:val="3194312D"/>
    <w:rsid w:val="31F564F9"/>
    <w:rsid w:val="32241907"/>
    <w:rsid w:val="3248224A"/>
    <w:rsid w:val="326B7BD8"/>
    <w:rsid w:val="329657FA"/>
    <w:rsid w:val="329A0539"/>
    <w:rsid w:val="32AA72E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ACF3D1E"/>
    <w:rsid w:val="3B3532F3"/>
    <w:rsid w:val="3B4C26FE"/>
    <w:rsid w:val="3BDE79F0"/>
    <w:rsid w:val="3BF007D8"/>
    <w:rsid w:val="3C190BD7"/>
    <w:rsid w:val="3CC6578B"/>
    <w:rsid w:val="3CD52698"/>
    <w:rsid w:val="3D604B6C"/>
    <w:rsid w:val="3E126F3D"/>
    <w:rsid w:val="3E5364E3"/>
    <w:rsid w:val="3E6E530F"/>
    <w:rsid w:val="3E782D86"/>
    <w:rsid w:val="3E7D1666"/>
    <w:rsid w:val="3E9D59BC"/>
    <w:rsid w:val="3ECF2A41"/>
    <w:rsid w:val="3EFC564F"/>
    <w:rsid w:val="3F113FAD"/>
    <w:rsid w:val="3F45685F"/>
    <w:rsid w:val="3F652FF2"/>
    <w:rsid w:val="3F6903D3"/>
    <w:rsid w:val="3F6A1D37"/>
    <w:rsid w:val="3F6D54EA"/>
    <w:rsid w:val="3F880E75"/>
    <w:rsid w:val="3FA173DB"/>
    <w:rsid w:val="3FA977D6"/>
    <w:rsid w:val="3FB17206"/>
    <w:rsid w:val="3FB52560"/>
    <w:rsid w:val="401D630D"/>
    <w:rsid w:val="40995D18"/>
    <w:rsid w:val="409E3002"/>
    <w:rsid w:val="409F2474"/>
    <w:rsid w:val="41733268"/>
    <w:rsid w:val="41815A03"/>
    <w:rsid w:val="419824D2"/>
    <w:rsid w:val="419B4960"/>
    <w:rsid w:val="420C1507"/>
    <w:rsid w:val="421836FA"/>
    <w:rsid w:val="42473790"/>
    <w:rsid w:val="42B72E18"/>
    <w:rsid w:val="42CE3B86"/>
    <w:rsid w:val="43116D5D"/>
    <w:rsid w:val="43226E9A"/>
    <w:rsid w:val="43310DEF"/>
    <w:rsid w:val="4361744A"/>
    <w:rsid w:val="43E1370A"/>
    <w:rsid w:val="447828CB"/>
    <w:rsid w:val="44816AF5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6EE11E0"/>
    <w:rsid w:val="47115130"/>
    <w:rsid w:val="471A718B"/>
    <w:rsid w:val="47674205"/>
    <w:rsid w:val="47CD4DF0"/>
    <w:rsid w:val="481174DD"/>
    <w:rsid w:val="48971A0A"/>
    <w:rsid w:val="48C37F07"/>
    <w:rsid w:val="48E866C6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BD07D0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494BB2"/>
    <w:rsid w:val="4D745CA4"/>
    <w:rsid w:val="4D9C3C1C"/>
    <w:rsid w:val="4DC1535F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C501D3"/>
    <w:rsid w:val="503109B0"/>
    <w:rsid w:val="506A3EB6"/>
    <w:rsid w:val="506C483B"/>
    <w:rsid w:val="50CA1F6E"/>
    <w:rsid w:val="50CE530E"/>
    <w:rsid w:val="510D7F1F"/>
    <w:rsid w:val="51103D48"/>
    <w:rsid w:val="511F2C04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237AD2"/>
    <w:rsid w:val="53375584"/>
    <w:rsid w:val="536A5EBD"/>
    <w:rsid w:val="53FA051D"/>
    <w:rsid w:val="546F1767"/>
    <w:rsid w:val="547419BE"/>
    <w:rsid w:val="54A719C3"/>
    <w:rsid w:val="54F329EA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2550BF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F23C9C"/>
    <w:rsid w:val="5EFD54A6"/>
    <w:rsid w:val="5F456B51"/>
    <w:rsid w:val="5FBA6C7D"/>
    <w:rsid w:val="5FE42C89"/>
    <w:rsid w:val="6001421E"/>
    <w:rsid w:val="6007674C"/>
    <w:rsid w:val="600B2CAE"/>
    <w:rsid w:val="601A26E8"/>
    <w:rsid w:val="602F4E4E"/>
    <w:rsid w:val="604903C9"/>
    <w:rsid w:val="60501025"/>
    <w:rsid w:val="60571F5B"/>
    <w:rsid w:val="60A22F1C"/>
    <w:rsid w:val="61131B89"/>
    <w:rsid w:val="614439C5"/>
    <w:rsid w:val="616F083C"/>
    <w:rsid w:val="617224CA"/>
    <w:rsid w:val="61877715"/>
    <w:rsid w:val="625C24E6"/>
    <w:rsid w:val="6304360C"/>
    <w:rsid w:val="636B6556"/>
    <w:rsid w:val="639677D8"/>
    <w:rsid w:val="63BD10F1"/>
    <w:rsid w:val="63DB627B"/>
    <w:rsid w:val="65107258"/>
    <w:rsid w:val="65170DE6"/>
    <w:rsid w:val="66413CAC"/>
    <w:rsid w:val="675A3771"/>
    <w:rsid w:val="676A399F"/>
    <w:rsid w:val="6795759A"/>
    <w:rsid w:val="67E06173"/>
    <w:rsid w:val="681A2A94"/>
    <w:rsid w:val="681B0E89"/>
    <w:rsid w:val="682A1EA8"/>
    <w:rsid w:val="684A797E"/>
    <w:rsid w:val="687136DB"/>
    <w:rsid w:val="68C8067B"/>
    <w:rsid w:val="690F086D"/>
    <w:rsid w:val="6923468F"/>
    <w:rsid w:val="69567324"/>
    <w:rsid w:val="69970073"/>
    <w:rsid w:val="69A6488F"/>
    <w:rsid w:val="69B33D64"/>
    <w:rsid w:val="69E35E2E"/>
    <w:rsid w:val="6A3D6D70"/>
    <w:rsid w:val="6A764632"/>
    <w:rsid w:val="6A8F5AB3"/>
    <w:rsid w:val="6B5068B7"/>
    <w:rsid w:val="6B51027F"/>
    <w:rsid w:val="6B975284"/>
    <w:rsid w:val="6BAD067B"/>
    <w:rsid w:val="6BF70BCC"/>
    <w:rsid w:val="6C5A5A6D"/>
    <w:rsid w:val="6C842270"/>
    <w:rsid w:val="6CB540F2"/>
    <w:rsid w:val="6D195B18"/>
    <w:rsid w:val="6D1A7968"/>
    <w:rsid w:val="6DA0701F"/>
    <w:rsid w:val="6DCD6F72"/>
    <w:rsid w:val="6E54677B"/>
    <w:rsid w:val="6E6004F2"/>
    <w:rsid w:val="6E632DE0"/>
    <w:rsid w:val="6E6711A3"/>
    <w:rsid w:val="6E9074E8"/>
    <w:rsid w:val="6E9F7006"/>
    <w:rsid w:val="6EA232AD"/>
    <w:rsid w:val="6EE5207C"/>
    <w:rsid w:val="6F3B6430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383BD8"/>
    <w:rsid w:val="72BE3DBB"/>
    <w:rsid w:val="730A7984"/>
    <w:rsid w:val="733C6C07"/>
    <w:rsid w:val="7376125A"/>
    <w:rsid w:val="739666E4"/>
    <w:rsid w:val="74065F4B"/>
    <w:rsid w:val="743D06D5"/>
    <w:rsid w:val="74442E23"/>
    <w:rsid w:val="7460690A"/>
    <w:rsid w:val="746B1046"/>
    <w:rsid w:val="747F6300"/>
    <w:rsid w:val="75264FB8"/>
    <w:rsid w:val="7529196A"/>
    <w:rsid w:val="753B0584"/>
    <w:rsid w:val="75513159"/>
    <w:rsid w:val="756463C0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ACE7493"/>
    <w:rsid w:val="7B09220C"/>
    <w:rsid w:val="7B1A5A17"/>
    <w:rsid w:val="7BF34128"/>
    <w:rsid w:val="7C797189"/>
    <w:rsid w:val="7C95612F"/>
    <w:rsid w:val="7CBD5A0B"/>
    <w:rsid w:val="7CD35AB8"/>
    <w:rsid w:val="7CE25386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4</TotalTime>
  <ScaleCrop>false</ScaleCrop>
  <LinksUpToDate>false</LinksUpToDate>
  <CharactersWithSpaces>1424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乐言</cp:lastModifiedBy>
  <dcterms:modified xsi:type="dcterms:W3CDTF">2021-07-16T07:49:23Z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F03E2915A3E340D7968E425092890B07</vt:lpwstr>
  </property>
</Properties>
</file>