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50-2020-EO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山东新天源矿业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