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山东明驰环境科技有限公司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2019年11月13日 上午至2019年11月14日 上午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质量管理体系,环境管理体系,职业健康安全管理体系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