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Pr="004B2129" w:rsidRDefault="00500DD5">
      <w:pPr>
        <w:spacing w:line="480" w:lineRule="exact"/>
        <w:jc w:val="center"/>
        <w:rPr>
          <w:rFonts w:asciiTheme="minorEastAsia" w:eastAsiaTheme="minorEastAsia" w:hAnsiTheme="minorEastAsia"/>
          <w:bCs/>
          <w:sz w:val="36"/>
          <w:szCs w:val="36"/>
        </w:rPr>
      </w:pPr>
      <w:r w:rsidRPr="004B2129">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rsidRPr="004B2129">
        <w:trPr>
          <w:trHeight w:val="515"/>
        </w:trPr>
        <w:tc>
          <w:tcPr>
            <w:tcW w:w="1809" w:type="dxa"/>
            <w:vMerge w:val="restart"/>
            <w:vAlign w:val="center"/>
          </w:tcPr>
          <w:p w:rsidR="006124F4" w:rsidRPr="004B2129" w:rsidRDefault="00500DD5">
            <w:pPr>
              <w:spacing w:before="120"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过程与活动、</w:t>
            </w:r>
          </w:p>
          <w:p w:rsidR="006124F4" w:rsidRPr="004B2129" w:rsidRDefault="00500DD5">
            <w:pPr>
              <w:spacing w:line="360" w:lineRule="auto"/>
              <w:jc w:val="center"/>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抽样计划</w:t>
            </w:r>
          </w:p>
        </w:tc>
        <w:tc>
          <w:tcPr>
            <w:tcW w:w="1311"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涉及条款</w:t>
            </w:r>
          </w:p>
        </w:tc>
        <w:tc>
          <w:tcPr>
            <w:tcW w:w="10004" w:type="dxa"/>
            <w:vAlign w:val="center"/>
          </w:tcPr>
          <w:p w:rsidR="006124F4" w:rsidRPr="004B2129" w:rsidRDefault="00500DD5" w:rsidP="00B57F31">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受审核部门：</w:t>
            </w:r>
            <w:r w:rsidR="009F2AEE">
              <w:rPr>
                <w:rFonts w:asciiTheme="minorEastAsia" w:eastAsiaTheme="minorEastAsia" w:hAnsiTheme="minorEastAsia" w:hint="eastAsia"/>
                <w:sz w:val="24"/>
                <w:szCs w:val="24"/>
              </w:rPr>
              <w:t>业务部</w:t>
            </w:r>
            <w:r w:rsidRPr="004B2129">
              <w:rPr>
                <w:rFonts w:asciiTheme="minorEastAsia" w:eastAsiaTheme="minorEastAsia" w:hAnsiTheme="minorEastAsia" w:hint="eastAsia"/>
                <w:sz w:val="24"/>
                <w:szCs w:val="24"/>
              </w:rPr>
              <w:t xml:space="preserve">     主管领导：</w:t>
            </w:r>
            <w:r w:rsidR="00F343D0">
              <w:rPr>
                <w:rFonts w:asciiTheme="minorEastAsia" w:eastAsiaTheme="minorEastAsia" w:hAnsiTheme="minorEastAsia" w:hint="eastAsia"/>
                <w:sz w:val="24"/>
                <w:szCs w:val="24"/>
              </w:rPr>
              <w:t>刘汉华</w:t>
            </w:r>
            <w:r w:rsidRPr="004B2129">
              <w:rPr>
                <w:rFonts w:asciiTheme="minorEastAsia" w:eastAsiaTheme="minorEastAsia" w:hAnsiTheme="minorEastAsia" w:hint="eastAsia"/>
                <w:sz w:val="24"/>
                <w:szCs w:val="24"/>
              </w:rPr>
              <w:t xml:space="preserve">     陪同人员：</w:t>
            </w:r>
            <w:r w:rsidR="009F2AEE">
              <w:rPr>
                <w:rFonts w:asciiTheme="minorEastAsia" w:eastAsiaTheme="minorEastAsia" w:hAnsiTheme="minorEastAsia" w:hint="eastAsia"/>
                <w:sz w:val="24"/>
                <w:szCs w:val="24"/>
              </w:rPr>
              <w:t>刘玉红</w:t>
            </w:r>
          </w:p>
        </w:tc>
        <w:tc>
          <w:tcPr>
            <w:tcW w:w="1585" w:type="dxa"/>
            <w:vMerge w:val="restart"/>
            <w:vAlign w:val="center"/>
          </w:tcPr>
          <w:p w:rsidR="006124F4" w:rsidRPr="004B2129" w:rsidRDefault="00500DD5">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判定</w:t>
            </w:r>
          </w:p>
        </w:tc>
      </w:tr>
      <w:tr w:rsidR="006124F4" w:rsidRPr="004B2129">
        <w:trPr>
          <w:trHeight w:val="403"/>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rsidP="009F2AEE">
            <w:pPr>
              <w:spacing w:before="120"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审核员：</w:t>
            </w:r>
            <w:r w:rsidR="0008079F" w:rsidRPr="004B2129">
              <w:rPr>
                <w:rFonts w:asciiTheme="minorEastAsia" w:eastAsiaTheme="minorEastAsia" w:hAnsiTheme="minorEastAsia" w:hint="eastAsia"/>
                <w:sz w:val="24"/>
                <w:szCs w:val="24"/>
              </w:rPr>
              <w:t>冷春宇</w:t>
            </w:r>
            <w:r w:rsidRPr="004B2129">
              <w:rPr>
                <w:rFonts w:asciiTheme="minorEastAsia" w:eastAsiaTheme="minorEastAsia" w:hAnsiTheme="minorEastAsia" w:hint="eastAsia"/>
                <w:sz w:val="24"/>
                <w:szCs w:val="24"/>
              </w:rPr>
              <w:t xml:space="preserve"> </w:t>
            </w:r>
            <w:r w:rsidR="006424CE" w:rsidRPr="004B2129">
              <w:rPr>
                <w:rFonts w:asciiTheme="minorEastAsia" w:eastAsiaTheme="minorEastAsia" w:hAnsiTheme="minorEastAsia" w:hint="eastAsia"/>
                <w:sz w:val="24"/>
                <w:szCs w:val="24"/>
              </w:rPr>
              <w:t xml:space="preserve"> </w:t>
            </w:r>
            <w:r w:rsidRPr="004B2129">
              <w:rPr>
                <w:rFonts w:asciiTheme="minorEastAsia" w:eastAsiaTheme="minorEastAsia" w:hAnsiTheme="minorEastAsia" w:hint="eastAsia"/>
                <w:sz w:val="24"/>
                <w:szCs w:val="24"/>
              </w:rPr>
              <w:t xml:space="preserve">     审核时间：202</w:t>
            </w:r>
            <w:r w:rsidR="007F77B2" w:rsidRPr="004B2129">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7</w:t>
            </w:r>
            <w:r w:rsidRPr="004B2129">
              <w:rPr>
                <w:rFonts w:asciiTheme="minorEastAsia" w:eastAsiaTheme="minorEastAsia" w:hAnsiTheme="minorEastAsia" w:hint="eastAsia"/>
                <w:sz w:val="24"/>
                <w:szCs w:val="24"/>
              </w:rPr>
              <w:t>.</w:t>
            </w:r>
            <w:r w:rsidR="009F2AEE">
              <w:rPr>
                <w:rFonts w:asciiTheme="minorEastAsia" w:eastAsiaTheme="minorEastAsia" w:hAnsiTheme="minorEastAsia" w:hint="eastAsia"/>
                <w:sz w:val="24"/>
                <w:szCs w:val="24"/>
              </w:rPr>
              <w:t>15</w:t>
            </w:r>
            <w:r w:rsidR="00083437" w:rsidRPr="004B2129">
              <w:rPr>
                <w:rFonts w:asciiTheme="minorEastAsia" w:eastAsiaTheme="minorEastAsia" w:hAnsiTheme="minorEastAsia" w:hint="eastAsia"/>
                <w:sz w:val="24"/>
                <w:szCs w:val="24"/>
              </w:rPr>
              <w:t>-</w:t>
            </w:r>
            <w:r w:rsidR="0035211B" w:rsidRPr="004B2129">
              <w:rPr>
                <w:rFonts w:asciiTheme="minorEastAsia" w:eastAsiaTheme="minorEastAsia" w:hAnsiTheme="minorEastAsia" w:hint="eastAsia"/>
                <w:sz w:val="24"/>
                <w:szCs w:val="24"/>
              </w:rPr>
              <w:t>7</w:t>
            </w:r>
            <w:r w:rsidR="00083437" w:rsidRPr="004B2129">
              <w:rPr>
                <w:rFonts w:asciiTheme="minorEastAsia" w:eastAsiaTheme="minorEastAsia" w:hAnsiTheme="minorEastAsia" w:hint="eastAsia"/>
                <w:sz w:val="24"/>
                <w:szCs w:val="24"/>
              </w:rPr>
              <w:t>.</w:t>
            </w:r>
            <w:r w:rsidR="009F2AEE">
              <w:rPr>
                <w:rFonts w:asciiTheme="minorEastAsia" w:eastAsiaTheme="minorEastAsia" w:hAnsiTheme="minorEastAsia" w:hint="eastAsia"/>
                <w:sz w:val="24"/>
                <w:szCs w:val="24"/>
              </w:rPr>
              <w:t>16</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311" w:type="dxa"/>
            <w:vMerge/>
            <w:vAlign w:val="center"/>
          </w:tcPr>
          <w:p w:rsidR="006124F4" w:rsidRPr="004B2129" w:rsidRDefault="006124F4">
            <w:pPr>
              <w:spacing w:line="360" w:lineRule="auto"/>
              <w:rPr>
                <w:rFonts w:asciiTheme="minorEastAsia" w:eastAsiaTheme="minorEastAsia" w:hAnsiTheme="minorEastAsia"/>
                <w:sz w:val="24"/>
                <w:szCs w:val="24"/>
              </w:rPr>
            </w:pPr>
          </w:p>
        </w:tc>
        <w:tc>
          <w:tcPr>
            <w:tcW w:w="10004" w:type="dxa"/>
            <w:vAlign w:val="center"/>
          </w:tcPr>
          <w:p w:rsidR="006124F4" w:rsidRPr="004B2129" w:rsidRDefault="00500DD5">
            <w:pPr>
              <w:adjustRightInd w:val="0"/>
              <w:snapToGrid w:val="0"/>
              <w:ind w:rightChars="50" w:right="105"/>
              <w:jc w:val="left"/>
              <w:textAlignment w:val="baseline"/>
              <w:rPr>
                <w:rFonts w:asciiTheme="minorEastAsia" w:eastAsiaTheme="minorEastAsia" w:hAnsiTheme="minorEastAsia" w:cs="Arial"/>
                <w:szCs w:val="21"/>
              </w:rPr>
            </w:pPr>
            <w:r w:rsidRPr="004B2129">
              <w:rPr>
                <w:rFonts w:asciiTheme="minorEastAsia" w:eastAsiaTheme="minorEastAsia" w:hAnsiTheme="minorEastAsia" w:hint="eastAsia"/>
                <w:szCs w:val="21"/>
              </w:rPr>
              <w:t>审核条款：</w:t>
            </w:r>
            <w:r w:rsidRPr="004B2129">
              <w:rPr>
                <w:rFonts w:asciiTheme="minorEastAsia" w:eastAsiaTheme="minorEastAsia" w:hAnsiTheme="minorEastAsia"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Pr="004B2129" w:rsidRDefault="00500DD5">
            <w:pPr>
              <w:rPr>
                <w:rFonts w:asciiTheme="minorEastAsia" w:eastAsiaTheme="minorEastAsia" w:hAnsiTheme="minorEastAsia"/>
                <w:szCs w:val="21"/>
              </w:rPr>
            </w:pPr>
            <w:r w:rsidRPr="004B2129">
              <w:rPr>
                <w:rFonts w:asciiTheme="minorEastAsia" w:eastAsiaTheme="minorEastAsia" w:hAnsiTheme="minorEastAsia"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组织的岗位、职责和权限</w:t>
            </w:r>
          </w:p>
        </w:tc>
        <w:tc>
          <w:tcPr>
            <w:tcW w:w="1311" w:type="dxa"/>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 5.3</w:t>
            </w:r>
          </w:p>
        </w:tc>
        <w:tc>
          <w:tcPr>
            <w:tcW w:w="10004" w:type="dxa"/>
          </w:tcPr>
          <w:p w:rsidR="006124F4" w:rsidRPr="004B2129" w:rsidRDefault="00C82EF0" w:rsidP="00716D00">
            <w:pPr>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t>现场</w:t>
            </w:r>
            <w:r w:rsidR="00500DD5" w:rsidRPr="004B2129">
              <w:rPr>
                <w:rFonts w:asciiTheme="minorEastAsia" w:eastAsiaTheme="minorEastAsia" w:hAnsiTheme="minorEastAsia" w:cs="宋体" w:hint="eastAsia"/>
                <w:sz w:val="24"/>
                <w:szCs w:val="24"/>
              </w:rPr>
              <w:t>审核了解到</w:t>
            </w:r>
            <w:r w:rsidR="00716D00">
              <w:rPr>
                <w:rFonts w:asciiTheme="minorEastAsia" w:eastAsiaTheme="minorEastAsia" w:hAnsiTheme="minorEastAsia" w:cs="宋体" w:hint="eastAsia"/>
                <w:sz w:val="24"/>
                <w:szCs w:val="24"/>
              </w:rPr>
              <w:t>业务部主要负责：市场</w:t>
            </w:r>
            <w:r w:rsidR="00500DD5" w:rsidRPr="004B2129">
              <w:rPr>
                <w:rFonts w:asciiTheme="minorEastAsia" w:eastAsiaTheme="minorEastAsia" w:hAnsiTheme="minorEastAsia" w:cs="宋体" w:hint="eastAsia"/>
                <w:sz w:val="24"/>
                <w:szCs w:val="24"/>
              </w:rPr>
              <w:t>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6124F4" w:rsidRPr="004B2129">
        <w:trPr>
          <w:trHeight w:val="516"/>
        </w:trPr>
        <w:tc>
          <w:tcPr>
            <w:tcW w:w="1809"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目标 </w:t>
            </w:r>
          </w:p>
        </w:tc>
        <w:tc>
          <w:tcPr>
            <w:tcW w:w="1311"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QEO:6.2</w:t>
            </w:r>
          </w:p>
        </w:tc>
        <w:tc>
          <w:tcPr>
            <w:tcW w:w="10004" w:type="dxa"/>
            <w:vAlign w:val="center"/>
          </w:tcPr>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部门目标：                 </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采购产品合格率100%；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顾客满意率≥95%；</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固体废弃物有效处置率100%；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火灾发生率0；</w:t>
            </w:r>
          </w:p>
          <w:p w:rsidR="006124F4" w:rsidRPr="004B2129" w:rsidRDefault="00500DD5">
            <w:pPr>
              <w:pStyle w:val="a8"/>
              <w:spacing w:line="360" w:lineRule="auto"/>
              <w:jc w:val="left"/>
              <w:rPr>
                <w:rFonts w:asciiTheme="minorEastAsia" w:eastAsiaTheme="minorEastAsia" w:hAnsiTheme="minorEastAsia" w:cs="Arial"/>
                <w:sz w:val="24"/>
              </w:rPr>
            </w:pPr>
            <w:r w:rsidRPr="004B2129">
              <w:rPr>
                <w:rFonts w:asciiTheme="minorEastAsia" w:eastAsiaTheme="minorEastAsia" w:hAnsiTheme="minorEastAsia" w:cs="Arial" w:hint="eastAsia"/>
                <w:sz w:val="24"/>
              </w:rPr>
              <w:t>触电事故发生率0；</w:t>
            </w:r>
          </w:p>
          <w:p w:rsidR="006124F4" w:rsidRPr="004B2129" w:rsidRDefault="00500DD5">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人身伤害发生率0；</w:t>
            </w:r>
          </w:p>
          <w:p w:rsidR="006124F4" w:rsidRPr="004B2129" w:rsidRDefault="00500DD5" w:rsidP="005621D8">
            <w:pPr>
              <w:spacing w:line="360" w:lineRule="auto"/>
              <w:ind w:firstLineChars="100" w:firstLine="24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lastRenderedPageBreak/>
              <w:t>考核情况：</w:t>
            </w:r>
            <w:r w:rsidR="00F343D0">
              <w:rPr>
                <w:rFonts w:asciiTheme="minorEastAsia" w:eastAsiaTheme="minorEastAsia" w:hAnsiTheme="minorEastAsia" w:cs="Arial" w:hint="eastAsia"/>
                <w:sz w:val="24"/>
                <w:szCs w:val="24"/>
              </w:rPr>
              <w:t>2021.6.30</w:t>
            </w:r>
            <w:r w:rsidRPr="004B2129">
              <w:rPr>
                <w:rFonts w:asciiTheme="minorEastAsia" w:eastAsiaTheme="minorEastAsia" w:hAnsiTheme="minorEastAsia" w:cs="Arial" w:hint="eastAsia"/>
                <w:sz w:val="24"/>
                <w:szCs w:val="24"/>
              </w:rPr>
              <w:t>日经查已完成。</w:t>
            </w:r>
          </w:p>
        </w:tc>
        <w:tc>
          <w:tcPr>
            <w:tcW w:w="1585" w:type="dxa"/>
          </w:tcPr>
          <w:p w:rsidR="006124F4" w:rsidRPr="004B2129" w:rsidRDefault="006124F4">
            <w:pPr>
              <w:spacing w:line="360" w:lineRule="auto"/>
              <w:rPr>
                <w:rFonts w:asciiTheme="minorEastAsia" w:eastAsiaTheme="minorEastAsia" w:hAnsiTheme="minorEastAsia"/>
                <w:sz w:val="24"/>
                <w:szCs w:val="24"/>
              </w:rPr>
            </w:pPr>
          </w:p>
        </w:tc>
      </w:tr>
      <w:tr w:rsidR="00413A57" w:rsidRPr="004B2129" w:rsidTr="008D5644">
        <w:trPr>
          <w:trHeight w:val="516"/>
        </w:trPr>
        <w:tc>
          <w:tcPr>
            <w:tcW w:w="1809" w:type="dxa"/>
          </w:tcPr>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基础设施</w:t>
            </w:r>
          </w:p>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过程运行环境</w:t>
            </w:r>
          </w:p>
        </w:tc>
        <w:tc>
          <w:tcPr>
            <w:tcW w:w="1311" w:type="dxa"/>
          </w:tcPr>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7.1.3</w:t>
            </w:r>
          </w:p>
          <w:p w:rsidR="00413A57" w:rsidRPr="004B2129" w:rsidRDefault="00413A57" w:rsidP="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7.1.4</w:t>
            </w:r>
          </w:p>
        </w:tc>
        <w:tc>
          <w:tcPr>
            <w:tcW w:w="10004" w:type="dxa"/>
          </w:tcPr>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基础设施：</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为确保本公司所经营的</w:t>
            </w:r>
            <w:r w:rsidR="00716D00">
              <w:rPr>
                <w:rFonts w:asciiTheme="minorEastAsia" w:eastAsiaTheme="minorEastAsia" w:hAnsiTheme="minorEastAsia" w:cs="楷体" w:hint="eastAsia"/>
                <w:sz w:val="24"/>
                <w:szCs w:val="24"/>
              </w:rPr>
              <w:t>安防产品</w:t>
            </w:r>
            <w:r w:rsidRPr="004B2129">
              <w:rPr>
                <w:rFonts w:asciiTheme="minorEastAsia" w:eastAsiaTheme="minorEastAsia" w:hAnsiTheme="minorEastAsia" w:cs="楷体" w:hint="eastAsia"/>
                <w:sz w:val="24"/>
                <w:szCs w:val="24"/>
              </w:rPr>
              <w:t>合格，本公司确定、配置和维护过程运行所需的基础设施。包括： 建筑物和相关设施；经营、办公设备，包括硬件和软件；运输车辆；信息和</w:t>
            </w:r>
            <w:proofErr w:type="gramStart"/>
            <w:r w:rsidRPr="004B2129">
              <w:rPr>
                <w:rFonts w:asciiTheme="minorEastAsia" w:eastAsiaTheme="minorEastAsia" w:hAnsiTheme="minorEastAsia" w:cs="楷体" w:hint="eastAsia"/>
                <w:sz w:val="24"/>
                <w:szCs w:val="24"/>
              </w:rPr>
              <w:t>通迅</w:t>
            </w:r>
            <w:proofErr w:type="gramEnd"/>
            <w:r w:rsidRPr="004B2129">
              <w:rPr>
                <w:rFonts w:asciiTheme="minorEastAsia" w:eastAsiaTheme="minorEastAsia" w:hAnsiTheme="minorEastAsia" w:cs="楷体" w:hint="eastAsia"/>
                <w:sz w:val="24"/>
                <w:szCs w:val="24"/>
              </w:rPr>
              <w:t>技术。</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无特种设备。</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过程运行环境： </w:t>
            </w:r>
          </w:p>
          <w:p w:rsidR="00413A57" w:rsidRPr="004B2129" w:rsidRDefault="00413A57" w:rsidP="00413A57">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rsidR="00413A57" w:rsidRPr="004B2129" w:rsidRDefault="00413A57" w:rsidP="00413A57">
            <w:pPr>
              <w:pStyle w:val="aa"/>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w:t>
            </w:r>
            <w:proofErr w:type="gramStart"/>
            <w:r w:rsidRPr="004B2129">
              <w:rPr>
                <w:rFonts w:asciiTheme="minorEastAsia" w:eastAsiaTheme="minorEastAsia" w:hAnsiTheme="minorEastAsia" w:cs="楷体" w:hint="eastAsia"/>
                <w:sz w:val="24"/>
                <w:szCs w:val="24"/>
              </w:rPr>
              <w:t>查上述</w:t>
            </w:r>
            <w:proofErr w:type="gramEnd"/>
            <w:r w:rsidRPr="004B2129">
              <w:rPr>
                <w:rFonts w:asciiTheme="minorEastAsia" w:eastAsiaTheme="minorEastAsia" w:hAnsiTheme="minorEastAsia" w:cs="楷体" w:hint="eastAsia"/>
                <w:sz w:val="24"/>
                <w:szCs w:val="24"/>
              </w:rPr>
              <w:t>内容基本符合标准要求；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b/>
                <w:sz w:val="24"/>
                <w:szCs w:val="24"/>
              </w:rPr>
            </w:pPr>
            <w:r w:rsidRPr="004B2129">
              <w:rPr>
                <w:rFonts w:asciiTheme="minorEastAsia" w:eastAsiaTheme="minorEastAsia" w:hAnsiTheme="minorEastAsia" w:cs="Arial" w:hint="eastAsia"/>
                <w:sz w:val="24"/>
                <w:szCs w:val="24"/>
              </w:rPr>
              <w:t>运行策划和控制</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Q8.1</w:t>
            </w:r>
            <w:r w:rsidRPr="004B2129">
              <w:rPr>
                <w:rFonts w:asciiTheme="minorEastAsia" w:eastAsiaTheme="minorEastAsia" w:hAnsiTheme="minorEastAsia" w:cs="楷体" w:hint="eastAsia"/>
                <w:sz w:val="24"/>
                <w:szCs w:val="24"/>
              </w:rPr>
              <w:t xml:space="preserve"> </w:t>
            </w: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p>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w:t>
            </w:r>
          </w:p>
        </w:tc>
        <w:tc>
          <w:tcPr>
            <w:tcW w:w="10004" w:type="dxa"/>
            <w:vAlign w:val="center"/>
          </w:tcPr>
          <w:p w:rsidR="00CC2586" w:rsidRDefault="00413A57" w:rsidP="00CC2586">
            <w:pPr>
              <w:pStyle w:val="a7"/>
              <w:spacing w:line="360" w:lineRule="auto"/>
              <w:ind w:left="0" w:firstLineChars="200" w:firstLine="480"/>
              <w:jc w:val="left"/>
              <w:rPr>
                <w:rFonts w:asciiTheme="minorEastAsia" w:eastAsiaTheme="minorEastAsia" w:hAnsiTheme="minorEastAsia" w:cs="楷体" w:hint="eastAsia"/>
                <w:szCs w:val="24"/>
              </w:rPr>
            </w:pPr>
            <w:r w:rsidRPr="004B2129">
              <w:rPr>
                <w:rFonts w:asciiTheme="minorEastAsia" w:eastAsiaTheme="minorEastAsia" w:hAnsiTheme="minorEastAsia" w:cs="楷体" w:hint="eastAsia"/>
                <w:kern w:val="0"/>
                <w:szCs w:val="24"/>
              </w:rPr>
              <w:lastRenderedPageBreak/>
              <w:t>产品的实现过程策划主要由总经理和</w:t>
            </w:r>
            <w:r w:rsidR="009F2AEE">
              <w:rPr>
                <w:rFonts w:asciiTheme="minorEastAsia" w:eastAsiaTheme="minorEastAsia" w:hAnsiTheme="minorEastAsia" w:cs="楷体" w:hint="eastAsia"/>
                <w:kern w:val="0"/>
                <w:szCs w:val="24"/>
              </w:rPr>
              <w:t>业务部</w:t>
            </w:r>
            <w:r w:rsidRPr="004B2129">
              <w:rPr>
                <w:rFonts w:asciiTheme="minorEastAsia" w:eastAsiaTheme="minorEastAsia" w:hAnsiTheme="minorEastAsia" w:cs="楷体" w:hint="eastAsia"/>
                <w:kern w:val="0"/>
                <w:szCs w:val="24"/>
              </w:rPr>
              <w:t>负责人负责完成，过程策划包含</w:t>
            </w:r>
            <w:r w:rsidRPr="004B2129">
              <w:rPr>
                <w:rFonts w:asciiTheme="minorEastAsia" w:eastAsiaTheme="minorEastAsia" w:hAnsiTheme="minorEastAsia" w:cs="楷体" w:hint="eastAsia"/>
                <w:szCs w:val="24"/>
              </w:rPr>
              <w:t>了</w:t>
            </w:r>
            <w:r w:rsidR="009F2AEE">
              <w:rPr>
                <w:rFonts w:asciiTheme="minorEastAsia" w:eastAsiaTheme="minorEastAsia" w:hAnsiTheme="minorEastAsia" w:cs="楷体" w:hint="eastAsia"/>
                <w:kern w:val="0"/>
                <w:szCs w:val="24"/>
              </w:rPr>
              <w:t>安防、消防系统、GPS卫星定位、智能交通、无线对讲系统产品、计算机软硬件及网络设备、计算机信息系统集成设备、办公自动化设备和耗材</w:t>
            </w:r>
            <w:r w:rsidRPr="004B2129">
              <w:rPr>
                <w:rFonts w:asciiTheme="minorEastAsia" w:eastAsiaTheme="minorEastAsia" w:hAnsiTheme="minorEastAsia" w:cs="楷体" w:hint="eastAsia"/>
                <w:kern w:val="0"/>
                <w:szCs w:val="24"/>
              </w:rPr>
              <w:t>的销售</w:t>
            </w:r>
            <w:r w:rsidRPr="004B2129">
              <w:rPr>
                <w:rFonts w:asciiTheme="minorEastAsia" w:eastAsiaTheme="minorEastAsia" w:hAnsiTheme="minorEastAsia" w:cs="楷体" w:hint="eastAsia"/>
                <w:szCs w:val="24"/>
              </w:rPr>
              <w:t>所需要达到的质量目标和要求。</w:t>
            </w:r>
          </w:p>
          <w:p w:rsidR="00413A57" w:rsidRPr="00CC2586" w:rsidRDefault="00B43D4C" w:rsidP="00CC2586">
            <w:pPr>
              <w:pStyle w:val="a7"/>
              <w:spacing w:line="360" w:lineRule="auto"/>
              <w:ind w:left="0" w:firstLineChars="200" w:firstLine="48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t>执行标准</w:t>
            </w:r>
            <w:r w:rsidR="00413A57" w:rsidRPr="004B2129">
              <w:rPr>
                <w:rFonts w:asciiTheme="minorEastAsia" w:eastAsiaTheme="minorEastAsia" w:hAnsiTheme="minorEastAsia" w:cs="楷体"/>
                <w:kern w:val="0"/>
                <w:szCs w:val="24"/>
              </w:rPr>
              <w:t>商品经营服务质量管理规范GB/T 16868-2009</w:t>
            </w:r>
            <w:r w:rsidRPr="004B2129">
              <w:rPr>
                <w:rFonts w:asciiTheme="minorEastAsia" w:eastAsiaTheme="minorEastAsia" w:hAnsiTheme="minorEastAsia" w:cs="楷体" w:hint="eastAsia"/>
                <w:kern w:val="0"/>
                <w:szCs w:val="24"/>
              </w:rPr>
              <w:t>、</w:t>
            </w:r>
            <w:r w:rsidR="00CC2586" w:rsidRPr="00CC2586">
              <w:rPr>
                <w:rFonts w:asciiTheme="minorEastAsia" w:eastAsiaTheme="minorEastAsia" w:hAnsiTheme="minorEastAsia" w:cs="楷体" w:hint="eastAsia"/>
                <w:kern w:val="0"/>
                <w:szCs w:val="24"/>
              </w:rPr>
              <w:t>安全防范工程技术标准GB50348-2018</w:t>
            </w:r>
            <w:r w:rsidR="00CC2586">
              <w:rPr>
                <w:rFonts w:asciiTheme="minorEastAsia" w:eastAsiaTheme="minorEastAsia" w:hAnsiTheme="minorEastAsia" w:cs="楷体" w:hint="eastAsia"/>
                <w:kern w:val="0"/>
                <w:szCs w:val="24"/>
              </w:rPr>
              <w:t>、</w:t>
            </w:r>
            <w:r w:rsidR="00CC2586" w:rsidRPr="00CC2586">
              <w:rPr>
                <w:rFonts w:asciiTheme="minorEastAsia" w:eastAsiaTheme="minorEastAsia" w:hAnsiTheme="minorEastAsia" w:cs="楷体" w:hint="eastAsia"/>
                <w:kern w:val="0"/>
                <w:szCs w:val="24"/>
              </w:rPr>
              <w:t>民用闭路监视电视系统工程技术规范GB50198-2011</w:t>
            </w:r>
            <w:r w:rsidR="00CC2586">
              <w:rPr>
                <w:rFonts w:asciiTheme="minorEastAsia" w:eastAsiaTheme="minorEastAsia" w:hAnsiTheme="minorEastAsia" w:cs="楷体" w:hint="eastAsia"/>
                <w:kern w:val="0"/>
                <w:szCs w:val="24"/>
              </w:rPr>
              <w:t>、</w:t>
            </w:r>
            <w:r w:rsidR="00CC2586" w:rsidRPr="00CC2586">
              <w:rPr>
                <w:rFonts w:asciiTheme="minorEastAsia" w:eastAsiaTheme="minorEastAsia" w:hAnsiTheme="minorEastAsia" w:cs="楷体" w:hint="eastAsia"/>
                <w:kern w:val="0"/>
                <w:szCs w:val="24"/>
              </w:rPr>
              <w:t>入侵和紧急报警系统技术要求GB/T 32581-2016</w:t>
            </w:r>
            <w:r w:rsidR="00CC2586">
              <w:rPr>
                <w:rFonts w:asciiTheme="minorEastAsia" w:eastAsiaTheme="minorEastAsia" w:hAnsiTheme="minorEastAsia" w:cs="楷体" w:hint="eastAsia"/>
                <w:kern w:val="0"/>
                <w:szCs w:val="24"/>
              </w:rPr>
              <w:t>、</w:t>
            </w:r>
            <w:r w:rsidR="00CC2586" w:rsidRPr="00CC2586">
              <w:rPr>
                <w:rFonts w:asciiTheme="minorEastAsia" w:eastAsiaTheme="minorEastAsia" w:hAnsiTheme="minorEastAsia" w:cs="楷体" w:hint="eastAsia"/>
                <w:kern w:val="0"/>
                <w:szCs w:val="24"/>
              </w:rPr>
              <w:t>视频安防监控系统技术要求GA/T367-2001</w:t>
            </w:r>
            <w:r w:rsidR="00413A57" w:rsidRPr="004B2129">
              <w:rPr>
                <w:rFonts w:asciiTheme="minorEastAsia" w:eastAsiaTheme="minorEastAsia" w:hAnsiTheme="minorEastAsia" w:cs="楷体" w:hint="eastAsia"/>
                <w:kern w:val="0"/>
                <w:szCs w:val="24"/>
              </w:rPr>
              <w:t>和客户要求等。</w:t>
            </w:r>
          </w:p>
          <w:p w:rsidR="00413A57" w:rsidRPr="004B2129" w:rsidRDefault="00413A57">
            <w:pPr>
              <w:pStyle w:val="a7"/>
              <w:spacing w:line="360" w:lineRule="auto"/>
              <w:ind w:left="42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编制了相应的过程文件：</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（1）编制了销售服务流程：招投标/业务洽谈 → 合同评审 → 采购 → 进货检验 → 交付；</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lastRenderedPageBreak/>
              <w:t>（2）制定了作业指导书</w:t>
            </w:r>
            <w:r w:rsidRP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销售管理规定</w:t>
            </w:r>
            <w:r w:rsidRPr="004B2129">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营销风险控制管理制度</w:t>
            </w:r>
            <w:r w:rsidRPr="004B2129">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顾客投诉处理管理制度</w:t>
            </w:r>
            <w:r w:rsidRPr="004B2129">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销售服务规范</w:t>
            </w:r>
            <w:r w:rsidRPr="004B2129">
              <w:rPr>
                <w:rFonts w:asciiTheme="minorEastAsia" w:eastAsiaTheme="minorEastAsia" w:hAnsiTheme="minorEastAsia" w:cs="楷体" w:hint="eastAsia"/>
                <w:kern w:val="0"/>
                <w:szCs w:val="24"/>
              </w:rPr>
              <w:t>》</w:t>
            </w:r>
            <w:r w:rsid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进货检验规范</w:t>
            </w:r>
            <w:r w:rsid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用户服务标准</w:t>
            </w:r>
            <w:r w:rsidR="00231ECE">
              <w:rPr>
                <w:rFonts w:asciiTheme="minorEastAsia" w:eastAsiaTheme="minorEastAsia" w:hAnsiTheme="minorEastAsia" w:cs="楷体" w:hint="eastAsia"/>
                <w:kern w:val="0"/>
                <w:szCs w:val="24"/>
              </w:rPr>
              <w:t>》、《</w:t>
            </w:r>
            <w:r w:rsidR="00231ECE" w:rsidRPr="00231ECE">
              <w:rPr>
                <w:rFonts w:asciiTheme="minorEastAsia" w:eastAsiaTheme="minorEastAsia" w:hAnsiTheme="minorEastAsia" w:cs="楷体" w:hint="eastAsia"/>
                <w:kern w:val="0"/>
                <w:szCs w:val="24"/>
              </w:rPr>
              <w:t>采购物资质量索赔规定</w:t>
            </w:r>
            <w:r w:rsidR="00231ECE">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kern w:val="0"/>
                <w:szCs w:val="24"/>
              </w:rPr>
              <w:t>；</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（3）规定了产品的检验验收准则，并制定了相应的检验规范；</w:t>
            </w:r>
            <w:r w:rsidRPr="004B2129">
              <w:rPr>
                <w:rFonts w:asciiTheme="minorEastAsia" w:eastAsiaTheme="minorEastAsia" w:hAnsiTheme="minorEastAsia" w:cs="楷体" w:hint="eastAsia"/>
                <w:szCs w:val="24"/>
              </w:rPr>
              <w:t>《</w:t>
            </w:r>
            <w:r w:rsidR="00231ECE">
              <w:rPr>
                <w:rFonts w:asciiTheme="minorEastAsia" w:eastAsiaTheme="minorEastAsia" w:hAnsiTheme="minorEastAsia" w:cs="楷体" w:hint="eastAsia"/>
                <w:szCs w:val="24"/>
              </w:rPr>
              <w:t>进货</w:t>
            </w:r>
            <w:r w:rsidRPr="004B2129">
              <w:rPr>
                <w:rFonts w:asciiTheme="minorEastAsia" w:eastAsiaTheme="minorEastAsia" w:hAnsiTheme="minorEastAsia" w:cs="楷体" w:hint="eastAsia"/>
                <w:szCs w:val="24"/>
              </w:rPr>
              <w:t>检验规范》、《</w:t>
            </w:r>
            <w:r w:rsidR="00231ECE" w:rsidRPr="00231ECE">
              <w:rPr>
                <w:rFonts w:asciiTheme="minorEastAsia" w:eastAsiaTheme="minorEastAsia" w:hAnsiTheme="minorEastAsia" w:cs="楷体" w:hint="eastAsia"/>
                <w:kern w:val="0"/>
                <w:szCs w:val="24"/>
              </w:rPr>
              <w:t>销售服务</w:t>
            </w:r>
            <w:r w:rsidRPr="004B2129">
              <w:rPr>
                <w:rFonts w:asciiTheme="minorEastAsia" w:eastAsiaTheme="minorEastAsia" w:hAnsiTheme="minorEastAsia" w:cs="楷体" w:hint="eastAsia"/>
                <w:szCs w:val="24"/>
              </w:rPr>
              <w:t>规范》；</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（4）现场对销售各过程填写有产品检验记录、营销人员工作监督表、不合格品处置单、</w:t>
            </w:r>
            <w:r w:rsidR="001B7B68" w:rsidRPr="001B7B68">
              <w:rPr>
                <w:rFonts w:asciiTheme="minorEastAsia" w:eastAsiaTheme="minorEastAsia" w:hAnsiTheme="minorEastAsia" w:cs="楷体" w:hint="eastAsia"/>
                <w:kern w:val="0"/>
                <w:szCs w:val="24"/>
              </w:rPr>
              <w:t>销售过程检查记录</w:t>
            </w:r>
            <w:r w:rsidR="001B7B68">
              <w:rPr>
                <w:rFonts w:asciiTheme="minorEastAsia" w:eastAsiaTheme="minorEastAsia" w:hAnsiTheme="minorEastAsia" w:cs="楷体" w:hint="eastAsia"/>
                <w:kern w:val="0"/>
                <w:szCs w:val="24"/>
              </w:rPr>
              <w:t>、</w:t>
            </w:r>
            <w:r w:rsidR="001B7B68" w:rsidRPr="001B7B68">
              <w:rPr>
                <w:rFonts w:asciiTheme="minorEastAsia" w:eastAsiaTheme="minorEastAsia" w:hAnsiTheme="minorEastAsia" w:cs="楷体" w:hint="eastAsia"/>
                <w:kern w:val="0"/>
                <w:szCs w:val="24"/>
              </w:rPr>
              <w:t>销售服务质量检查报告</w:t>
            </w:r>
            <w:r w:rsidR="001B7B68">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kern w:val="0"/>
                <w:szCs w:val="24"/>
              </w:rPr>
              <w:t>发货单等各种监视和测量记录；</w:t>
            </w:r>
          </w:p>
          <w:p w:rsidR="00413A57" w:rsidRPr="004B2129" w:rsidRDefault="00413A57">
            <w:pPr>
              <w:pStyle w:val="a7"/>
              <w:spacing w:line="360" w:lineRule="auto"/>
              <w:ind w:left="0"/>
              <w:jc w:val="left"/>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（5）资源的提供（包括场所、人力、物力、设备设施等）。</w:t>
            </w:r>
          </w:p>
          <w:p w:rsidR="00413A57" w:rsidRPr="004B2129" w:rsidRDefault="00413A57">
            <w:pPr>
              <w:pStyle w:val="a7"/>
              <w:spacing w:line="360" w:lineRule="auto"/>
              <w:ind w:left="0" w:firstLineChars="200" w:firstLine="480"/>
              <w:jc w:val="left"/>
              <w:rPr>
                <w:rFonts w:asciiTheme="minorEastAsia" w:eastAsiaTheme="minorEastAsia" w:hAnsiTheme="minorEastAsia" w:cs="楷体"/>
                <w:kern w:val="0"/>
                <w:szCs w:val="24"/>
              </w:rPr>
            </w:pPr>
            <w:r w:rsidRPr="004B2129">
              <w:rPr>
                <w:rFonts w:asciiTheme="minorEastAsia" w:eastAsiaTheme="minorEastAsia" w:hAnsiTheme="minorEastAsia" w:hint="eastAsia"/>
                <w:szCs w:val="24"/>
              </w:rPr>
              <w:t>组织</w:t>
            </w:r>
            <w:r w:rsidR="00D077F4">
              <w:rPr>
                <w:rFonts w:asciiTheme="minorEastAsia" w:eastAsiaTheme="minorEastAsia" w:hAnsiTheme="minorEastAsia" w:hint="eastAsia"/>
                <w:szCs w:val="24"/>
              </w:rPr>
              <w:t>目前无</w:t>
            </w:r>
            <w:r w:rsidRPr="004B2129">
              <w:rPr>
                <w:rFonts w:asciiTheme="minorEastAsia" w:eastAsiaTheme="minorEastAsia" w:hAnsiTheme="minorEastAsia" w:hint="eastAsia"/>
                <w:szCs w:val="24"/>
              </w:rPr>
              <w:t>外包过程，到目前为止，组织运行没有变更，问其有关要求，基本了解。</w:t>
            </w:r>
          </w:p>
          <w:p w:rsidR="00413A57" w:rsidRPr="004B2129" w:rsidRDefault="00413A57">
            <w:pPr>
              <w:pStyle w:val="a7"/>
              <w:spacing w:line="360" w:lineRule="auto"/>
              <w:ind w:left="420"/>
              <w:jc w:val="left"/>
              <w:rPr>
                <w:rFonts w:asciiTheme="minorEastAsia" w:eastAsiaTheme="minorEastAsia" w:hAnsiTheme="minorEastAsia" w:cs="楷体"/>
                <w:szCs w:val="24"/>
              </w:rPr>
            </w:pPr>
            <w:r w:rsidRPr="004B2129">
              <w:rPr>
                <w:rFonts w:asciiTheme="minorEastAsia" w:eastAsiaTheme="minorEastAsia" w:hAnsiTheme="minorEastAsia" w:cs="楷体" w:hint="eastAsia"/>
                <w:kern w:val="0"/>
                <w:szCs w:val="24"/>
              </w:rPr>
              <w:t>该公司销售服务提供过程策划符合要求。</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产品和服务的设计和开发</w:t>
            </w:r>
            <w:r w:rsidRPr="004B2129">
              <w:rPr>
                <w:rFonts w:asciiTheme="minorEastAsia" w:eastAsiaTheme="minorEastAsia" w:hAnsiTheme="minorEastAsia" w:cs="楷体" w:hint="eastAsia"/>
                <w:sz w:val="24"/>
                <w:szCs w:val="24"/>
              </w:rPr>
              <w:t>不适用确认</w:t>
            </w:r>
          </w:p>
        </w:tc>
        <w:tc>
          <w:tcPr>
            <w:tcW w:w="1311" w:type="dxa"/>
            <w:vAlign w:val="center"/>
          </w:tcPr>
          <w:p w:rsidR="00413A57" w:rsidRPr="004B2129" w:rsidRDefault="00413A57">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Q8.3</w:t>
            </w:r>
            <w:r w:rsidRPr="004B2129">
              <w:rPr>
                <w:rFonts w:asciiTheme="minorEastAsia" w:eastAsiaTheme="minorEastAsia" w:hAnsiTheme="minorEastAsia" w:cs="楷体" w:hint="eastAsia"/>
                <w:sz w:val="24"/>
                <w:szCs w:val="24"/>
              </w:rPr>
              <w:t xml:space="preserve"> </w:t>
            </w:r>
          </w:p>
        </w:tc>
        <w:tc>
          <w:tcPr>
            <w:tcW w:w="10004" w:type="dxa"/>
            <w:vAlign w:val="center"/>
          </w:tcPr>
          <w:p w:rsidR="00413A57" w:rsidRPr="004B2129" w:rsidRDefault="00413A57">
            <w:pPr>
              <w:tabs>
                <w:tab w:val="left" w:pos="111"/>
              </w:tabs>
              <w:autoSpaceDE w:val="0"/>
              <w:autoSpaceDN w:val="0"/>
              <w:adjustRightInd w:val="0"/>
              <w:spacing w:line="360" w:lineRule="auto"/>
              <w:ind w:leftChars="55" w:left="115" w:right="5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公司只负责按常规销售模式进行</w:t>
            </w:r>
            <w:r w:rsidR="009F2AEE">
              <w:rPr>
                <w:rFonts w:asciiTheme="minorEastAsia" w:eastAsiaTheme="minorEastAsia" w:hAnsiTheme="minorEastAsia" w:cs="楷体" w:hint="eastAsia"/>
                <w:sz w:val="24"/>
                <w:szCs w:val="24"/>
              </w:rPr>
              <w:t>安防、消防系统、GPS卫星定位、智能交通、无线对讲系统产品、计算机软硬件及网络设备、计算机信息系统集成设备、办公自动化设备和耗材</w:t>
            </w:r>
            <w:r w:rsidRPr="004B2129">
              <w:rPr>
                <w:rFonts w:asciiTheme="minorEastAsia" w:eastAsiaTheme="minorEastAsia" w:hAnsiTheme="minorEastAsia" w:cs="楷体" w:hint="eastAsia"/>
                <w:sz w:val="24"/>
                <w:szCs w:val="24"/>
              </w:rPr>
              <w:t>的销售，不需要再设计开发，</w:t>
            </w:r>
            <w:r w:rsidRPr="004B2129">
              <w:rPr>
                <w:rFonts w:asciiTheme="minorEastAsia" w:eastAsiaTheme="minorEastAsia" w:hAnsiTheme="minorEastAsia"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413A57" w:rsidRPr="004B2129" w:rsidRDefault="00413A57">
            <w:pPr>
              <w:spacing w:line="360" w:lineRule="auto"/>
              <w:rPr>
                <w:rFonts w:asciiTheme="minorEastAsia" w:eastAsiaTheme="minorEastAsia" w:hAnsiTheme="minorEastAsia"/>
                <w:sz w:val="24"/>
                <w:szCs w:val="24"/>
              </w:rPr>
            </w:pPr>
          </w:p>
        </w:tc>
      </w:tr>
      <w:tr w:rsidR="00413A57" w:rsidRPr="004B2129">
        <w:trPr>
          <w:trHeight w:val="1255"/>
        </w:trPr>
        <w:tc>
          <w:tcPr>
            <w:tcW w:w="1809" w:type="dxa"/>
            <w:vAlign w:val="center"/>
          </w:tcPr>
          <w:p w:rsidR="00413A57" w:rsidRPr="004B2129" w:rsidRDefault="00413A57">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外部提供过程、产品和服务的控制</w:t>
            </w:r>
          </w:p>
        </w:tc>
        <w:tc>
          <w:tcPr>
            <w:tcW w:w="1311" w:type="dxa"/>
          </w:tcPr>
          <w:p w:rsidR="00413A57" w:rsidRPr="004B2129" w:rsidRDefault="00413A57">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t>Q8.4</w:t>
            </w:r>
          </w:p>
        </w:tc>
        <w:tc>
          <w:tcPr>
            <w:tcW w:w="10004" w:type="dxa"/>
          </w:tcPr>
          <w:p w:rsidR="00413A57" w:rsidRPr="004B2129" w:rsidRDefault="00413A57" w:rsidP="00B374FA">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查见《外部提供过程产品服务控制程序</w:t>
            </w:r>
            <w:r w:rsidR="00F343D0">
              <w:rPr>
                <w:rFonts w:asciiTheme="minorEastAsia" w:eastAsiaTheme="minorEastAsia" w:hAnsiTheme="minorEastAsia" w:hint="eastAsia"/>
                <w:sz w:val="24"/>
                <w:szCs w:val="24"/>
              </w:rPr>
              <w:t>HZJD</w:t>
            </w:r>
            <w:r w:rsidRPr="004B2129">
              <w:rPr>
                <w:rFonts w:asciiTheme="minorEastAsia" w:eastAsiaTheme="minorEastAsia" w:hAnsiTheme="minorEastAsia" w:hint="eastAsia"/>
                <w:sz w:val="24"/>
                <w:szCs w:val="24"/>
              </w:rPr>
              <w:t>.CX23-2020》，</w:t>
            </w:r>
            <w:r w:rsidRPr="004B2129">
              <w:rPr>
                <w:rFonts w:asciiTheme="minorEastAsia" w:eastAsiaTheme="minorEastAsia" w:hAnsiTheme="minorEastAsia" w:cs="楷体" w:hint="eastAsia"/>
                <w:sz w:val="24"/>
                <w:szCs w:val="24"/>
              </w:rPr>
              <w:t>规定了采购物资分类、供方评价与管理状况、采购信息、采购产品验证等内容。对采购的物资进行分类，并依据重要程度分别予以控</w:t>
            </w:r>
            <w:r w:rsidRPr="004B2129">
              <w:rPr>
                <w:rFonts w:asciiTheme="minorEastAsia" w:eastAsiaTheme="minorEastAsia" w:hAnsiTheme="minorEastAsia" w:hint="eastAsia"/>
                <w:sz w:val="24"/>
                <w:szCs w:val="24"/>
              </w:rPr>
              <w:t>制。</w:t>
            </w:r>
          </w:p>
          <w:p w:rsidR="00413A57" w:rsidRPr="004B2129" w:rsidRDefault="00413A57" w:rsidP="00796A7C">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lastRenderedPageBreak/>
              <w:t>提供了《合格供方名录》，收录</w:t>
            </w:r>
            <w:r w:rsidR="00796A7C" w:rsidRPr="00796A7C">
              <w:rPr>
                <w:rFonts w:asciiTheme="minorEastAsia" w:eastAsiaTheme="minorEastAsia" w:hAnsiTheme="minorEastAsia" w:hint="eastAsia"/>
                <w:sz w:val="24"/>
                <w:szCs w:val="24"/>
              </w:rPr>
              <w:t>杭州华三通信技术有限公司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山东网海世纪信息技术有限公司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锐</w:t>
            </w:r>
            <w:proofErr w:type="gramStart"/>
            <w:r w:rsidR="00796A7C" w:rsidRPr="00796A7C">
              <w:rPr>
                <w:rFonts w:asciiTheme="minorEastAsia" w:eastAsiaTheme="minorEastAsia" w:hAnsiTheme="minorEastAsia" w:hint="eastAsia"/>
                <w:sz w:val="24"/>
                <w:szCs w:val="24"/>
              </w:rPr>
              <w:t>捷网络</w:t>
            </w:r>
            <w:proofErr w:type="gramEnd"/>
            <w:r w:rsidR="00796A7C" w:rsidRPr="00796A7C">
              <w:rPr>
                <w:rFonts w:asciiTheme="minorEastAsia" w:eastAsiaTheme="minorEastAsia" w:hAnsiTheme="minorEastAsia" w:hint="eastAsia"/>
                <w:sz w:val="24"/>
                <w:szCs w:val="24"/>
              </w:rPr>
              <w:t>股份有限公司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浙江海康威</w:t>
            </w:r>
            <w:proofErr w:type="gramStart"/>
            <w:r w:rsidR="00796A7C" w:rsidRPr="00796A7C">
              <w:rPr>
                <w:rFonts w:asciiTheme="minorEastAsia" w:eastAsiaTheme="minorEastAsia" w:hAnsiTheme="minorEastAsia" w:hint="eastAsia"/>
                <w:sz w:val="24"/>
                <w:szCs w:val="24"/>
              </w:rPr>
              <w:t>视数字</w:t>
            </w:r>
            <w:proofErr w:type="gramEnd"/>
            <w:r w:rsidR="00796A7C" w:rsidRPr="00796A7C">
              <w:rPr>
                <w:rFonts w:asciiTheme="minorEastAsia" w:eastAsiaTheme="minorEastAsia" w:hAnsiTheme="minorEastAsia" w:hint="eastAsia"/>
                <w:sz w:val="24"/>
                <w:szCs w:val="24"/>
              </w:rPr>
              <w:t>技术股份有限公司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浙江大华技术股份有限公司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北京中创天宇科技有限公司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济南华品信息技术有限公司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山东金博达信息工程有限公司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济南</w:t>
            </w:r>
            <w:proofErr w:type="gramStart"/>
            <w:r w:rsidR="00796A7C" w:rsidRPr="00796A7C">
              <w:rPr>
                <w:rFonts w:asciiTheme="minorEastAsia" w:eastAsiaTheme="minorEastAsia" w:hAnsiTheme="minorEastAsia" w:hint="eastAsia"/>
                <w:sz w:val="24"/>
                <w:szCs w:val="24"/>
              </w:rPr>
              <w:t>光远映美</w:t>
            </w:r>
            <w:proofErr w:type="gramEnd"/>
            <w:r w:rsidR="00796A7C" w:rsidRPr="00796A7C">
              <w:rPr>
                <w:rFonts w:asciiTheme="minorEastAsia" w:eastAsiaTheme="minorEastAsia" w:hAnsiTheme="minorEastAsia" w:hint="eastAsia"/>
                <w:sz w:val="24"/>
                <w:szCs w:val="24"/>
              </w:rPr>
              <w:t>电子科技有限公司</w:t>
            </w:r>
            <w:r w:rsidR="00796A7C">
              <w:rPr>
                <w:rFonts w:asciiTheme="minorEastAsia" w:eastAsiaTheme="minorEastAsia" w:hAnsiTheme="minorEastAsia" w:hint="eastAsia"/>
                <w:sz w:val="24"/>
                <w:szCs w:val="24"/>
              </w:rPr>
              <w:t>、</w:t>
            </w:r>
            <w:r w:rsidR="00796A7C" w:rsidRPr="00796A7C">
              <w:rPr>
                <w:rFonts w:asciiTheme="minorEastAsia" w:eastAsiaTheme="minorEastAsia" w:hAnsiTheme="minorEastAsia" w:hint="eastAsia"/>
                <w:sz w:val="24"/>
                <w:szCs w:val="24"/>
              </w:rPr>
              <w:t>济南智博商贸</w:t>
            </w:r>
            <w:r w:rsidR="00796A7C" w:rsidRPr="00841BA0">
              <w:rPr>
                <w:rFonts w:asciiTheme="minorEastAsia" w:eastAsiaTheme="minorEastAsia" w:hAnsiTheme="minorEastAsia" w:cs="Arial" w:hint="eastAsia"/>
                <w:sz w:val="24"/>
                <w:szCs w:val="24"/>
              </w:rPr>
              <w:t>有限公司</w:t>
            </w:r>
            <w:r w:rsidR="00796A7C" w:rsidRPr="00841BA0">
              <w:rPr>
                <w:rFonts w:asciiTheme="minorEastAsia" w:eastAsiaTheme="minorEastAsia" w:hAnsiTheme="minorEastAsia" w:cs="Arial" w:hint="eastAsia"/>
                <w:sz w:val="24"/>
                <w:szCs w:val="24"/>
              </w:rPr>
              <w:t>、</w:t>
            </w:r>
            <w:r w:rsidR="00796A7C" w:rsidRPr="00841BA0">
              <w:rPr>
                <w:rFonts w:asciiTheme="minorEastAsia" w:eastAsiaTheme="minorEastAsia" w:hAnsiTheme="minorEastAsia" w:cs="Arial" w:hint="eastAsia"/>
                <w:sz w:val="24"/>
                <w:szCs w:val="24"/>
              </w:rPr>
              <w:t>菏泽</w:t>
            </w:r>
            <w:proofErr w:type="gramStart"/>
            <w:r w:rsidR="00796A7C" w:rsidRPr="00841BA0">
              <w:rPr>
                <w:rFonts w:asciiTheme="minorEastAsia" w:eastAsiaTheme="minorEastAsia" w:hAnsiTheme="minorEastAsia" w:cs="Arial" w:hint="eastAsia"/>
                <w:sz w:val="24"/>
                <w:szCs w:val="24"/>
              </w:rPr>
              <w:t>百裕电子</w:t>
            </w:r>
            <w:proofErr w:type="gramEnd"/>
            <w:r w:rsidR="00796A7C" w:rsidRPr="00841BA0">
              <w:rPr>
                <w:rFonts w:asciiTheme="minorEastAsia" w:eastAsiaTheme="minorEastAsia" w:hAnsiTheme="minorEastAsia" w:cs="Arial" w:hint="eastAsia"/>
                <w:sz w:val="24"/>
                <w:szCs w:val="24"/>
              </w:rPr>
              <w:t>有限公司</w:t>
            </w:r>
            <w:r w:rsidRPr="00841BA0">
              <w:rPr>
                <w:rFonts w:asciiTheme="minorEastAsia" w:eastAsiaTheme="minorEastAsia" w:hAnsiTheme="minorEastAsia" w:cs="Arial" w:hint="eastAsia"/>
                <w:sz w:val="24"/>
                <w:szCs w:val="24"/>
              </w:rPr>
              <w:t>等合格供方，</w:t>
            </w:r>
            <w:r w:rsidR="00841BA0" w:rsidRPr="00841BA0">
              <w:rPr>
                <w:rFonts w:asciiTheme="minorEastAsia" w:eastAsiaTheme="minorEastAsia" w:hAnsiTheme="minorEastAsia" w:cs="Arial" w:hint="eastAsia"/>
                <w:sz w:val="24"/>
                <w:szCs w:val="24"/>
              </w:rPr>
              <w:t>暂无外包方，</w:t>
            </w:r>
            <w:r w:rsidRPr="00841BA0">
              <w:rPr>
                <w:rFonts w:asciiTheme="minorEastAsia" w:eastAsiaTheme="minorEastAsia" w:hAnsiTheme="minorEastAsia" w:cs="Arial" w:hint="eastAsia"/>
                <w:sz w:val="24"/>
                <w:szCs w:val="24"/>
              </w:rPr>
              <w:t>有供方名称，供</w:t>
            </w:r>
            <w:r w:rsidRPr="004B2129">
              <w:rPr>
                <w:rFonts w:asciiTheme="minorEastAsia" w:eastAsiaTheme="minorEastAsia" w:hAnsiTheme="minorEastAsia" w:cs="Arial" w:hint="eastAsia"/>
                <w:sz w:val="24"/>
                <w:szCs w:val="24"/>
              </w:rPr>
              <w:t>应产品、列入日期、联系人、联系电话、供方地址等信息</w:t>
            </w:r>
            <w:r w:rsidR="00796A7C">
              <w:rPr>
                <w:rFonts w:asciiTheme="minorEastAsia" w:eastAsiaTheme="minorEastAsia" w:hAnsiTheme="minorEastAsia" w:cs="Arial" w:hint="eastAsia"/>
                <w:sz w:val="24"/>
                <w:szCs w:val="24"/>
              </w:rPr>
              <w:t>，</w:t>
            </w:r>
            <w:r w:rsidR="00796A7C" w:rsidRPr="00796A7C">
              <w:rPr>
                <w:rFonts w:asciiTheme="minorEastAsia" w:eastAsiaTheme="minorEastAsia" w:hAnsiTheme="minorEastAsia" w:cs="Arial" w:hint="eastAsia"/>
                <w:sz w:val="24"/>
                <w:szCs w:val="24"/>
              </w:rPr>
              <w:t>编制：程红丽</w:t>
            </w:r>
            <w:r w:rsidR="00796A7C">
              <w:rPr>
                <w:rFonts w:asciiTheme="minorEastAsia" w:eastAsiaTheme="minorEastAsia" w:hAnsiTheme="minorEastAsia" w:cs="Arial" w:hint="eastAsia"/>
                <w:sz w:val="24"/>
                <w:szCs w:val="24"/>
              </w:rPr>
              <w:t>，</w:t>
            </w:r>
            <w:r w:rsidR="00796A7C" w:rsidRPr="00796A7C">
              <w:rPr>
                <w:rFonts w:asciiTheme="minorEastAsia" w:eastAsiaTheme="minorEastAsia" w:hAnsiTheme="minorEastAsia" w:cs="Arial" w:hint="eastAsia"/>
                <w:sz w:val="24"/>
                <w:szCs w:val="24"/>
              </w:rPr>
              <w:t>批准：郭海燕</w:t>
            </w:r>
            <w:r w:rsidR="00796A7C">
              <w:rPr>
                <w:rFonts w:asciiTheme="minorEastAsia" w:eastAsiaTheme="minorEastAsia" w:hAnsiTheme="minorEastAsia" w:cs="Arial" w:hint="eastAsia"/>
                <w:sz w:val="24"/>
                <w:szCs w:val="24"/>
              </w:rPr>
              <w:t>，</w:t>
            </w:r>
            <w:r w:rsidR="00796A7C" w:rsidRPr="00796A7C">
              <w:rPr>
                <w:rFonts w:asciiTheme="minorEastAsia" w:eastAsiaTheme="minorEastAsia" w:hAnsiTheme="minorEastAsia" w:cs="Arial" w:hint="eastAsia"/>
                <w:sz w:val="24"/>
                <w:szCs w:val="24"/>
              </w:rPr>
              <w:t>日期：2020年12月25日</w:t>
            </w:r>
            <w:r w:rsidRPr="004B2129">
              <w:rPr>
                <w:rFonts w:asciiTheme="minorEastAsia" w:eastAsiaTheme="minorEastAsia" w:hAnsiTheme="minorEastAsia" w:cs="Arial" w:hint="eastAsia"/>
                <w:sz w:val="24"/>
                <w:szCs w:val="24"/>
              </w:rPr>
              <w:t>。</w:t>
            </w:r>
          </w:p>
          <w:p w:rsidR="00413A57" w:rsidRPr="004B2129" w:rsidRDefault="00413A57">
            <w:pPr>
              <w:tabs>
                <w:tab w:val="left" w:pos="6597"/>
              </w:tabs>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查见《合格供方评价记录》</w:t>
            </w:r>
            <w:r w:rsidR="00841BA0">
              <w:rPr>
                <w:rFonts w:asciiTheme="minorEastAsia" w:eastAsiaTheme="minorEastAsia" w:hAnsiTheme="minorEastAsia" w:cs="Arial" w:hint="eastAsia"/>
                <w:sz w:val="24"/>
                <w:szCs w:val="24"/>
              </w:rPr>
              <w:t>，有供方名称、评价项目及得分、评价结果等内容，对以上供方</w:t>
            </w:r>
            <w:r w:rsidRPr="004B2129">
              <w:rPr>
                <w:rFonts w:asciiTheme="minorEastAsia" w:eastAsiaTheme="minorEastAsia" w:hAnsiTheme="minorEastAsia" w:cs="Arial" w:hint="eastAsia"/>
                <w:sz w:val="24"/>
                <w:szCs w:val="24"/>
              </w:rPr>
              <w:t>进行了评价，评价人</w:t>
            </w:r>
            <w:r w:rsidR="00841BA0" w:rsidRPr="00841BA0">
              <w:rPr>
                <w:rFonts w:asciiTheme="minorEastAsia" w:eastAsiaTheme="minorEastAsia" w:hAnsiTheme="minorEastAsia" w:cs="Arial" w:hint="eastAsia"/>
                <w:sz w:val="24"/>
                <w:szCs w:val="24"/>
              </w:rPr>
              <w:t>刘汉华、张景国、程红丽</w:t>
            </w:r>
            <w:r w:rsidRPr="004B2129">
              <w:rPr>
                <w:rFonts w:asciiTheme="minorEastAsia" w:eastAsiaTheme="minorEastAsia" w:hAnsiTheme="minorEastAsia" w:cs="Arial" w:hint="eastAsia"/>
                <w:sz w:val="24"/>
                <w:szCs w:val="24"/>
              </w:rPr>
              <w:t>等，批准</w:t>
            </w:r>
            <w:r w:rsidR="009F2AEE">
              <w:rPr>
                <w:rFonts w:asciiTheme="minorEastAsia" w:eastAsiaTheme="minorEastAsia" w:hAnsiTheme="minorEastAsia" w:cs="Arial" w:hint="eastAsia"/>
                <w:sz w:val="24"/>
                <w:szCs w:val="24"/>
              </w:rPr>
              <w:t>郭海燕</w:t>
            </w:r>
            <w:r w:rsidRPr="004B2129">
              <w:rPr>
                <w:rFonts w:asciiTheme="minorEastAsia" w:eastAsiaTheme="minorEastAsia" w:hAnsiTheme="minorEastAsia" w:cs="Arial" w:hint="eastAsia"/>
                <w:sz w:val="24"/>
                <w:szCs w:val="24"/>
              </w:rPr>
              <w:t>，日期202</w:t>
            </w:r>
            <w:r w:rsidR="00841BA0">
              <w:rPr>
                <w:rFonts w:asciiTheme="minorEastAsia" w:eastAsiaTheme="minorEastAsia" w:hAnsiTheme="minorEastAsia" w:cs="Arial" w:hint="eastAsia"/>
                <w:sz w:val="24"/>
                <w:szCs w:val="24"/>
              </w:rPr>
              <w:t>0</w:t>
            </w:r>
            <w:r w:rsidRPr="004B2129">
              <w:rPr>
                <w:rFonts w:asciiTheme="minorEastAsia" w:eastAsiaTheme="minorEastAsia" w:hAnsiTheme="minorEastAsia" w:cs="Arial" w:hint="eastAsia"/>
                <w:sz w:val="24"/>
                <w:szCs w:val="24"/>
              </w:rPr>
              <w:t>.</w:t>
            </w:r>
            <w:r w:rsidR="00161757" w:rsidRPr="004B2129">
              <w:rPr>
                <w:rFonts w:asciiTheme="minorEastAsia" w:eastAsiaTheme="minorEastAsia" w:hAnsiTheme="minorEastAsia" w:cs="Arial" w:hint="eastAsia"/>
                <w:sz w:val="24"/>
                <w:szCs w:val="24"/>
              </w:rPr>
              <w:t>1</w:t>
            </w:r>
            <w:r w:rsidR="00841BA0">
              <w:rPr>
                <w:rFonts w:asciiTheme="minorEastAsia" w:eastAsiaTheme="minorEastAsia" w:hAnsiTheme="minorEastAsia" w:cs="Arial" w:hint="eastAsia"/>
                <w:sz w:val="24"/>
                <w:szCs w:val="24"/>
              </w:rPr>
              <w:t>2</w:t>
            </w:r>
            <w:r w:rsidRPr="004B2129">
              <w:rPr>
                <w:rFonts w:asciiTheme="minorEastAsia" w:eastAsiaTheme="minorEastAsia" w:hAnsiTheme="minorEastAsia" w:cs="Arial" w:hint="eastAsia"/>
                <w:sz w:val="24"/>
                <w:szCs w:val="24"/>
              </w:rPr>
              <w:t>.</w:t>
            </w:r>
            <w:r w:rsidR="00841BA0">
              <w:rPr>
                <w:rFonts w:asciiTheme="minorEastAsia" w:eastAsiaTheme="minorEastAsia" w:hAnsiTheme="minorEastAsia" w:cs="Arial" w:hint="eastAsia"/>
                <w:sz w:val="24"/>
                <w:szCs w:val="24"/>
              </w:rPr>
              <w:t>2</w:t>
            </w:r>
            <w:r w:rsidRPr="004B2129">
              <w:rPr>
                <w:rFonts w:asciiTheme="minorEastAsia" w:eastAsiaTheme="minorEastAsia" w:hAnsiTheme="minorEastAsia" w:cs="Arial" w:hint="eastAsia"/>
                <w:sz w:val="24"/>
                <w:szCs w:val="24"/>
              </w:rPr>
              <w:t>5日。</w:t>
            </w:r>
          </w:p>
          <w:p w:rsidR="00413A57" w:rsidRPr="004B2129" w:rsidRDefault="00413A57" w:rsidP="00500DD5">
            <w:pPr>
              <w:spacing w:line="360" w:lineRule="auto"/>
              <w:ind w:firstLineChars="147" w:firstLine="353"/>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413A57" w:rsidRPr="004B2129" w:rsidRDefault="009F2AEE" w:rsidP="00BA3355">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业务部</w:t>
            </w:r>
            <w:r w:rsidR="00413A57" w:rsidRPr="004B2129">
              <w:rPr>
                <w:rFonts w:asciiTheme="minorEastAsia" w:eastAsiaTheme="minorEastAsia" w:hAnsiTheme="minorEastAsia" w:cs="楷体" w:hint="eastAsia"/>
                <w:sz w:val="24"/>
                <w:szCs w:val="24"/>
              </w:rPr>
              <w:t>经理介绍，根据销售产品及交付时间的需要提报采购申请，经批准后组织实施采购。在实施采购前公司业务员与供方进行沟通后编制采购文件，注明名称、型号、数量、要求、交付期等内容，列入采购计划组织实施。</w:t>
            </w:r>
          </w:p>
          <w:p w:rsidR="00413A57" w:rsidRPr="004B2129" w:rsidRDefault="00413A57" w:rsidP="00C54D2F">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抽查</w:t>
            </w:r>
            <w:r w:rsidR="00161757" w:rsidRPr="004B2129">
              <w:rPr>
                <w:rFonts w:asciiTheme="minorEastAsia" w:eastAsiaTheme="minorEastAsia" w:hAnsiTheme="minorEastAsia" w:cs="楷体" w:hint="eastAsia"/>
                <w:sz w:val="24"/>
                <w:szCs w:val="24"/>
              </w:rPr>
              <w:t>202</w:t>
            </w:r>
            <w:r w:rsidR="00A14639">
              <w:rPr>
                <w:rFonts w:asciiTheme="minorEastAsia" w:eastAsiaTheme="minorEastAsia" w:hAnsiTheme="minorEastAsia" w:cs="楷体" w:hint="eastAsia"/>
                <w:sz w:val="24"/>
                <w:szCs w:val="24"/>
              </w:rPr>
              <w:t>1</w:t>
            </w:r>
            <w:r w:rsidR="00161757"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3</w:t>
            </w:r>
            <w:r w:rsidR="00161757"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5</w:t>
            </w:r>
            <w:r w:rsidR="00161757" w:rsidRPr="004B2129">
              <w:rPr>
                <w:rFonts w:asciiTheme="minorEastAsia" w:eastAsiaTheme="minorEastAsia" w:hAnsiTheme="minorEastAsia" w:cs="楷体" w:hint="eastAsia"/>
                <w:sz w:val="24"/>
                <w:szCs w:val="24"/>
              </w:rPr>
              <w:t>日</w:t>
            </w:r>
            <w:r w:rsidR="00A14639" w:rsidRPr="004B2129">
              <w:rPr>
                <w:rFonts w:asciiTheme="minorEastAsia" w:eastAsiaTheme="minorEastAsia" w:hAnsiTheme="minorEastAsia" w:cs="楷体" w:hint="eastAsia"/>
                <w:sz w:val="24"/>
                <w:szCs w:val="24"/>
              </w:rPr>
              <w:t>、2021.</w:t>
            </w:r>
            <w:r w:rsidR="00A14639">
              <w:rPr>
                <w:rFonts w:asciiTheme="minorEastAsia" w:eastAsiaTheme="minorEastAsia" w:hAnsiTheme="minorEastAsia" w:cs="楷体" w:hint="eastAsia"/>
                <w:sz w:val="24"/>
                <w:szCs w:val="24"/>
              </w:rPr>
              <w:t>4</w:t>
            </w:r>
            <w:r w:rsidR="00A14639"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15</w:t>
            </w:r>
            <w:r w:rsidR="00A14639" w:rsidRPr="004B2129">
              <w:rPr>
                <w:rFonts w:asciiTheme="minorEastAsia" w:eastAsiaTheme="minorEastAsia" w:hAnsiTheme="minorEastAsia" w:cs="楷体" w:hint="eastAsia"/>
                <w:sz w:val="24"/>
                <w:szCs w:val="24"/>
              </w:rPr>
              <w:t>日</w:t>
            </w:r>
            <w:r w:rsidR="00161757" w:rsidRPr="004B2129">
              <w:rPr>
                <w:rFonts w:asciiTheme="minorEastAsia" w:eastAsiaTheme="minorEastAsia" w:hAnsiTheme="minorEastAsia" w:cs="楷体" w:hint="eastAsia"/>
                <w:sz w:val="24"/>
                <w:szCs w:val="24"/>
              </w:rPr>
              <w:t>、</w:t>
            </w:r>
            <w:r w:rsidRPr="004B2129">
              <w:rPr>
                <w:rFonts w:asciiTheme="minorEastAsia" w:eastAsiaTheme="minorEastAsia" w:hAnsiTheme="minorEastAsia" w:cs="楷体" w:hint="eastAsia"/>
                <w:sz w:val="24"/>
                <w:szCs w:val="24"/>
              </w:rPr>
              <w:t>202</w:t>
            </w:r>
            <w:r w:rsidR="00A1463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5</w:t>
            </w:r>
            <w:r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7</w:t>
            </w:r>
            <w:r w:rsidRPr="004B2129">
              <w:rPr>
                <w:rFonts w:asciiTheme="minorEastAsia" w:eastAsiaTheme="minorEastAsia" w:hAnsiTheme="minorEastAsia" w:cs="楷体" w:hint="eastAsia"/>
                <w:sz w:val="24"/>
                <w:szCs w:val="24"/>
              </w:rPr>
              <w:t>日</w:t>
            </w:r>
            <w:r w:rsidR="00BE2857" w:rsidRPr="004B2129">
              <w:rPr>
                <w:rFonts w:asciiTheme="minorEastAsia" w:eastAsiaTheme="minorEastAsia" w:hAnsiTheme="minorEastAsia" w:cs="楷体" w:hint="eastAsia"/>
                <w:sz w:val="24"/>
                <w:szCs w:val="24"/>
              </w:rPr>
              <w:t>、2021.</w:t>
            </w:r>
            <w:r w:rsidR="00A14639">
              <w:rPr>
                <w:rFonts w:asciiTheme="minorEastAsia" w:eastAsiaTheme="minorEastAsia" w:hAnsiTheme="minorEastAsia" w:cs="楷体" w:hint="eastAsia"/>
                <w:sz w:val="24"/>
                <w:szCs w:val="24"/>
              </w:rPr>
              <w:t>6</w:t>
            </w:r>
            <w:r w:rsidR="00BE2857" w:rsidRPr="004B2129">
              <w:rPr>
                <w:rFonts w:asciiTheme="minorEastAsia" w:eastAsiaTheme="minorEastAsia" w:hAnsiTheme="minorEastAsia" w:cs="楷体" w:hint="eastAsia"/>
                <w:sz w:val="24"/>
                <w:szCs w:val="24"/>
              </w:rPr>
              <w:t>.</w:t>
            </w:r>
            <w:r w:rsidR="00A14639">
              <w:rPr>
                <w:rFonts w:asciiTheme="minorEastAsia" w:eastAsiaTheme="minorEastAsia" w:hAnsiTheme="minorEastAsia" w:cs="楷体" w:hint="eastAsia"/>
                <w:sz w:val="24"/>
                <w:szCs w:val="24"/>
              </w:rPr>
              <w:t>2</w:t>
            </w:r>
            <w:r w:rsidR="00BE2857" w:rsidRPr="004B2129">
              <w:rPr>
                <w:rFonts w:asciiTheme="minorEastAsia" w:eastAsiaTheme="minorEastAsia" w:hAnsiTheme="minorEastAsia" w:cs="楷体" w:hint="eastAsia"/>
                <w:sz w:val="24"/>
                <w:szCs w:val="24"/>
              </w:rPr>
              <w:t>0日</w:t>
            </w:r>
            <w:r w:rsidRPr="004B2129">
              <w:rPr>
                <w:rFonts w:asciiTheme="minorEastAsia" w:eastAsiaTheme="minorEastAsia" w:hAnsiTheme="minorEastAsia" w:cs="楷体" w:hint="eastAsia"/>
                <w:sz w:val="24"/>
                <w:szCs w:val="24"/>
              </w:rPr>
              <w:t>等采购计划表，编制：</w:t>
            </w:r>
            <w:r w:rsidR="00A14639" w:rsidRPr="00A14639">
              <w:rPr>
                <w:rFonts w:asciiTheme="minorEastAsia" w:eastAsiaTheme="minorEastAsia" w:hAnsiTheme="minorEastAsia" w:cs="楷体" w:hint="eastAsia"/>
                <w:sz w:val="24"/>
                <w:szCs w:val="24"/>
              </w:rPr>
              <w:t>程红丽</w:t>
            </w:r>
            <w:r w:rsidRPr="004B2129">
              <w:rPr>
                <w:rFonts w:asciiTheme="minorEastAsia" w:eastAsiaTheme="minorEastAsia" w:hAnsiTheme="minorEastAsia" w:cs="楷体" w:hint="eastAsia"/>
                <w:sz w:val="24"/>
                <w:szCs w:val="24"/>
              </w:rPr>
              <w:t>，批准：</w:t>
            </w:r>
            <w:r w:rsidR="009F2AEE">
              <w:rPr>
                <w:rFonts w:asciiTheme="minorEastAsia" w:eastAsiaTheme="minorEastAsia" w:hAnsiTheme="minorEastAsia" w:cs="楷体" w:hint="eastAsia"/>
                <w:sz w:val="24"/>
                <w:szCs w:val="24"/>
              </w:rPr>
              <w:t>郭海燕</w:t>
            </w:r>
            <w:r w:rsidRPr="004B2129">
              <w:rPr>
                <w:rFonts w:asciiTheme="minorEastAsia" w:eastAsiaTheme="minorEastAsia" w:hAnsiTheme="minorEastAsia" w:cs="楷体" w:hint="eastAsia"/>
                <w:sz w:val="24"/>
                <w:szCs w:val="24"/>
              </w:rPr>
              <w:t>，均经过审批。</w:t>
            </w:r>
          </w:p>
          <w:p w:rsidR="00413A57" w:rsidRPr="004B2129" w:rsidRDefault="00413A57" w:rsidP="00880A7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采购产品包括</w:t>
            </w:r>
            <w:r w:rsidR="00880A7F" w:rsidRPr="00880A7F">
              <w:rPr>
                <w:rFonts w:asciiTheme="minorEastAsia" w:eastAsiaTheme="minorEastAsia" w:hAnsiTheme="minorEastAsia" w:cs="楷体" w:hint="eastAsia"/>
                <w:sz w:val="24"/>
                <w:szCs w:val="24"/>
              </w:rPr>
              <w:t>筒形摄像机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支架</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交换机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电脑</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GPS定位仪</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门禁系统</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财务软件</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接入路由器</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一体机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操作电脑</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设备终端</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数字展台</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电视</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灭火器</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人脸识别摄像机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车牌</w:t>
            </w:r>
            <w:r w:rsidR="00880A7F" w:rsidRPr="00880A7F">
              <w:rPr>
                <w:rFonts w:asciiTheme="minorEastAsia" w:eastAsiaTheme="minorEastAsia" w:hAnsiTheme="minorEastAsia" w:cs="楷体" w:hint="eastAsia"/>
                <w:sz w:val="24"/>
                <w:szCs w:val="24"/>
              </w:rPr>
              <w:lastRenderedPageBreak/>
              <w:t>识别抓拍</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人脸立杆</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辅材</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对讲机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无线打印机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无线鼠标</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巡更棒</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智能照明巡更器</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防火墙安全出口</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核心交换机</w:t>
            </w:r>
            <w:r w:rsidR="00880A7F">
              <w:rPr>
                <w:rFonts w:asciiTheme="minorEastAsia" w:eastAsiaTheme="minorEastAsia" w:hAnsiTheme="minorEastAsia" w:cs="楷体" w:hint="eastAsia"/>
                <w:sz w:val="24"/>
                <w:szCs w:val="24"/>
              </w:rPr>
              <w:t>、</w:t>
            </w:r>
            <w:r w:rsidR="00880A7F" w:rsidRPr="00880A7F">
              <w:rPr>
                <w:rFonts w:asciiTheme="minorEastAsia" w:eastAsiaTheme="minorEastAsia" w:hAnsiTheme="minorEastAsia" w:cs="楷体" w:hint="eastAsia"/>
                <w:sz w:val="24"/>
                <w:szCs w:val="24"/>
              </w:rPr>
              <w:t>无线接入点</w:t>
            </w:r>
            <w:r w:rsidRPr="004B2129">
              <w:rPr>
                <w:rFonts w:asciiTheme="minorEastAsia" w:eastAsiaTheme="minorEastAsia" w:hAnsiTheme="minorEastAsia" w:cs="楷体"/>
                <w:sz w:val="24"/>
                <w:szCs w:val="24"/>
              </w:rPr>
              <w:t>……</w:t>
            </w:r>
          </w:p>
          <w:p w:rsidR="00413A57" w:rsidRPr="004B2129" w:rsidRDefault="00413A57" w:rsidP="00A57F3D">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提供给外部供方的信息表述清晰、充分并经过了批准，能涵盖公司认证范围等的产品。</w:t>
            </w:r>
          </w:p>
          <w:p w:rsidR="00413A57" w:rsidRPr="004B2129" w:rsidRDefault="00413A57" w:rsidP="009F5318">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定期对供方产品质量、价格、交货期、服务等业绩进行统计，不合格的供方剔除，对供方提供的产品采取入库前验证的方式，验证通常采取查验产品外观、数量、合格证的方式，具体详见质检部Q8.6审核记录表。</w:t>
            </w:r>
          </w:p>
        </w:tc>
        <w:tc>
          <w:tcPr>
            <w:tcW w:w="1585" w:type="dxa"/>
          </w:tcPr>
          <w:p w:rsidR="00413A57" w:rsidRPr="004B2129" w:rsidRDefault="00413A57">
            <w:pPr>
              <w:spacing w:line="360" w:lineRule="auto"/>
              <w:rPr>
                <w:rFonts w:asciiTheme="minorEastAsia" w:eastAsiaTheme="minorEastAsia" w:hAnsiTheme="minorEastAsia"/>
                <w:sz w:val="24"/>
                <w:szCs w:val="24"/>
              </w:rPr>
            </w:pPr>
          </w:p>
          <w:p w:rsidR="00413A57" w:rsidRPr="004B2129" w:rsidRDefault="00413A57">
            <w:pPr>
              <w:spacing w:line="360" w:lineRule="auto"/>
              <w:rPr>
                <w:rFonts w:asciiTheme="minorEastAsia" w:eastAsiaTheme="minorEastAsia" w:hAnsiTheme="minorEastAsia"/>
                <w:sz w:val="24"/>
                <w:szCs w:val="24"/>
              </w:rPr>
            </w:pPr>
          </w:p>
        </w:tc>
      </w:tr>
      <w:tr w:rsidR="00D27943" w:rsidRPr="004B2129">
        <w:trPr>
          <w:trHeight w:val="1255"/>
        </w:trPr>
        <w:tc>
          <w:tcPr>
            <w:tcW w:w="1809" w:type="dxa"/>
            <w:vAlign w:val="center"/>
          </w:tcPr>
          <w:p w:rsidR="00D27943" w:rsidRPr="004B2129" w:rsidRDefault="00D27943">
            <w:pPr>
              <w:rPr>
                <w:rFonts w:asciiTheme="minorEastAsia" w:eastAsiaTheme="minorEastAsia" w:hAnsiTheme="minorEastAsia"/>
                <w:szCs w:val="24"/>
              </w:rPr>
            </w:pPr>
            <w:r w:rsidRPr="004B2129">
              <w:rPr>
                <w:rFonts w:asciiTheme="minorEastAsia" w:eastAsiaTheme="minorEastAsia" w:hAnsiTheme="minorEastAsia" w:cs="楷体" w:hint="eastAsia"/>
                <w:sz w:val="24"/>
                <w:szCs w:val="24"/>
              </w:rPr>
              <w:lastRenderedPageBreak/>
              <w:t>产品和服务的要求</w:t>
            </w:r>
          </w:p>
        </w:tc>
        <w:tc>
          <w:tcPr>
            <w:tcW w:w="1311" w:type="dxa"/>
            <w:vAlign w:val="center"/>
          </w:tcPr>
          <w:p w:rsidR="00D27943" w:rsidRPr="004B2129" w:rsidRDefault="00D27943" w:rsidP="007F0ABF">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Q:8.2 </w:t>
            </w:r>
          </w:p>
        </w:tc>
        <w:tc>
          <w:tcPr>
            <w:tcW w:w="10004" w:type="dxa"/>
            <w:vAlign w:val="center"/>
          </w:tcPr>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审核现场</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负责人</w:t>
            </w:r>
            <w:r w:rsidR="00F343D0" w:rsidRPr="007F0ABF">
              <w:rPr>
                <w:rFonts w:asciiTheme="minorEastAsia" w:eastAsiaTheme="minorEastAsia" w:hAnsiTheme="minorEastAsia" w:cs="楷体" w:hint="eastAsia"/>
                <w:sz w:val="24"/>
                <w:szCs w:val="24"/>
              </w:rPr>
              <w:t>刘汉华</w:t>
            </w:r>
            <w:r w:rsidRPr="004B2129">
              <w:rPr>
                <w:rFonts w:asciiTheme="minorEastAsia" w:eastAsiaTheme="minorEastAsia" w:hAnsiTheme="minorEastAsia" w:cs="楷体" w:hint="eastAsia"/>
                <w:sz w:val="24"/>
                <w:szCs w:val="24"/>
              </w:rPr>
              <w:t>介绍沟通方式：主要是电话、资料传递、招投标会、交流会等形式宣传本公司有关产品及公司的有关信誉等。</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针对合同洽谈、签订、履行过程中的问题、顾客投诉或反馈，及时电话联系，明确各自的要求，及时处理，暂未发生顾客投诉情况。</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目前沟通效果良好。</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7F0ABF" w:rsidRPr="007F0ABF" w:rsidRDefault="007F0ABF"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销售经理刘汉华介绍，企业收到客户需求后，</w:t>
            </w:r>
            <w:r w:rsidRPr="007F0ABF">
              <w:rPr>
                <w:rFonts w:asciiTheme="minorEastAsia" w:eastAsiaTheme="minorEastAsia" w:hAnsiTheme="minorEastAsia" w:cs="楷体" w:hint="eastAsia"/>
                <w:sz w:val="24"/>
                <w:szCs w:val="24"/>
              </w:rPr>
              <w:t>业务</w:t>
            </w:r>
            <w:r w:rsidRPr="007F0ABF">
              <w:rPr>
                <w:rFonts w:asciiTheme="minorEastAsia" w:eastAsiaTheme="minorEastAsia" w:hAnsiTheme="minorEastAsia" w:cs="楷体" w:hint="eastAsia"/>
                <w:sz w:val="24"/>
                <w:szCs w:val="24"/>
              </w:rPr>
              <w:t>部内勤人员在</w:t>
            </w:r>
            <w:proofErr w:type="gramStart"/>
            <w:r w:rsidRPr="007F0ABF">
              <w:rPr>
                <w:rFonts w:asciiTheme="minorEastAsia" w:eastAsiaTheme="minorEastAsia" w:hAnsiTheme="minorEastAsia" w:cs="楷体" w:hint="eastAsia"/>
                <w:sz w:val="24"/>
                <w:szCs w:val="24"/>
              </w:rPr>
              <w:t>微信群</w:t>
            </w:r>
            <w:proofErr w:type="gramEnd"/>
            <w:r w:rsidRPr="007F0ABF">
              <w:rPr>
                <w:rFonts w:asciiTheme="minorEastAsia" w:eastAsiaTheme="minorEastAsia" w:hAnsiTheme="minorEastAsia" w:cs="楷体" w:hint="eastAsia"/>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rsidR="007F0ABF" w:rsidRPr="007F0ABF" w:rsidRDefault="007F0ABF" w:rsidP="00A55962">
            <w:pPr>
              <w:tabs>
                <w:tab w:val="left" w:pos="6597"/>
              </w:tabs>
              <w:adjustRightInd w:val="0"/>
              <w:snapToGrid w:val="0"/>
              <w:spacing w:line="360" w:lineRule="auto"/>
              <w:ind w:leftChars="53" w:left="111"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抽查1）客户采购合同，签订日期202</w:t>
            </w:r>
            <w:r w:rsidR="00A55962">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A55962">
              <w:rPr>
                <w:rFonts w:asciiTheme="minorEastAsia" w:eastAsiaTheme="minorEastAsia" w:hAnsiTheme="minorEastAsia" w:cs="楷体" w:hint="eastAsia"/>
                <w:sz w:val="24"/>
                <w:szCs w:val="24"/>
              </w:rPr>
              <w:t>5</w:t>
            </w:r>
            <w:r w:rsidRPr="007F0ABF">
              <w:rPr>
                <w:rFonts w:asciiTheme="minorEastAsia" w:eastAsiaTheme="minorEastAsia" w:hAnsiTheme="minorEastAsia" w:cs="楷体" w:hint="eastAsia"/>
                <w:sz w:val="24"/>
                <w:szCs w:val="24"/>
              </w:rPr>
              <w:t>.</w:t>
            </w:r>
            <w:r w:rsidR="00A55962">
              <w:rPr>
                <w:rFonts w:asciiTheme="minorEastAsia" w:eastAsiaTheme="minorEastAsia" w:hAnsiTheme="minorEastAsia" w:cs="楷体" w:hint="eastAsia"/>
                <w:sz w:val="24"/>
                <w:szCs w:val="24"/>
              </w:rPr>
              <w:t>28</w:t>
            </w:r>
            <w:r w:rsidRPr="007F0ABF">
              <w:rPr>
                <w:rFonts w:asciiTheme="minorEastAsia" w:eastAsiaTheme="minorEastAsia" w:hAnsiTheme="minorEastAsia" w:cs="楷体" w:hint="eastAsia"/>
                <w:sz w:val="24"/>
                <w:szCs w:val="24"/>
              </w:rPr>
              <w:t>日，客户名称:</w:t>
            </w:r>
            <w:r w:rsidR="00A55962">
              <w:rPr>
                <w:rFonts w:hint="eastAsia"/>
                <w:sz w:val="24"/>
              </w:rPr>
              <w:t xml:space="preserve"> </w:t>
            </w:r>
            <w:r w:rsidR="00A55962">
              <w:rPr>
                <w:rFonts w:hint="eastAsia"/>
                <w:sz w:val="24"/>
              </w:rPr>
              <w:t>菏泽学院</w:t>
            </w:r>
            <w:r w:rsidRPr="007F0ABF">
              <w:rPr>
                <w:rFonts w:asciiTheme="minorEastAsia" w:eastAsiaTheme="minorEastAsia" w:hAnsiTheme="minorEastAsia" w:cs="楷体" w:hint="eastAsia"/>
                <w:sz w:val="24"/>
                <w:szCs w:val="24"/>
              </w:rPr>
              <w:t>，采购</w:t>
            </w:r>
            <w:r w:rsidR="00A55962" w:rsidRPr="00A55962">
              <w:rPr>
                <w:rFonts w:asciiTheme="minorEastAsia" w:eastAsiaTheme="minorEastAsia" w:hAnsiTheme="minorEastAsia" w:cs="楷体" w:hint="eastAsia"/>
                <w:sz w:val="24"/>
                <w:szCs w:val="24"/>
              </w:rPr>
              <w:t>消火栓</w:t>
            </w:r>
            <w:proofErr w:type="gramStart"/>
            <w:r w:rsidR="00A55962" w:rsidRPr="00A55962">
              <w:rPr>
                <w:rFonts w:asciiTheme="minorEastAsia" w:eastAsiaTheme="minorEastAsia" w:hAnsiTheme="minorEastAsia" w:cs="楷体" w:hint="eastAsia"/>
                <w:sz w:val="24"/>
                <w:szCs w:val="24"/>
              </w:rPr>
              <w:t>栓</w:t>
            </w:r>
            <w:proofErr w:type="gramEnd"/>
            <w:r w:rsidR="00A55962" w:rsidRPr="00A55962">
              <w:rPr>
                <w:rFonts w:asciiTheme="minorEastAsia" w:eastAsiaTheme="minorEastAsia" w:hAnsiTheme="minorEastAsia" w:cs="楷体" w:hint="eastAsia"/>
                <w:sz w:val="24"/>
                <w:szCs w:val="24"/>
              </w:rPr>
              <w:t>头</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lastRenderedPageBreak/>
              <w:t>室外消火栓防护罩</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液位显示装置</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手动报警按钮</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火灾声光报警器</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消防报警壁挂主机</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电源盘</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干粉灭火器</w:t>
            </w:r>
            <w:r w:rsidR="00A55962">
              <w:rPr>
                <w:rFonts w:asciiTheme="minorEastAsia" w:eastAsiaTheme="minorEastAsia" w:hAnsiTheme="minorEastAsia" w:cs="楷体" w:hint="eastAsia"/>
                <w:sz w:val="24"/>
                <w:szCs w:val="24"/>
              </w:rPr>
              <w:t>、</w:t>
            </w:r>
            <w:r w:rsidR="00A55962" w:rsidRPr="00A55962">
              <w:rPr>
                <w:rFonts w:asciiTheme="minorEastAsia" w:eastAsiaTheme="minorEastAsia" w:hAnsiTheme="minorEastAsia" w:cs="楷体" w:hint="eastAsia"/>
                <w:sz w:val="24"/>
                <w:szCs w:val="24"/>
              </w:rPr>
              <w:t>照明双端荧光灯</w:t>
            </w:r>
            <w:r w:rsidRPr="007F0ABF">
              <w:rPr>
                <w:rFonts w:asciiTheme="minorEastAsia" w:eastAsiaTheme="minorEastAsia" w:hAnsiTheme="minorEastAsia" w:cs="楷体"/>
                <w:sz w:val="24"/>
                <w:szCs w:val="24"/>
              </w:rPr>
              <w:t>……</w:t>
            </w:r>
            <w:r w:rsidRPr="007F0ABF">
              <w:rPr>
                <w:rFonts w:asciiTheme="minorEastAsia" w:eastAsiaTheme="minorEastAsia" w:hAnsiTheme="minorEastAsia" w:cs="楷体" w:hint="eastAsia"/>
                <w:sz w:val="24"/>
                <w:szCs w:val="24"/>
              </w:rPr>
              <w:t>。</w:t>
            </w: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sidR="00A55962">
              <w:rPr>
                <w:rFonts w:asciiTheme="minorEastAsia" w:eastAsiaTheme="minorEastAsia" w:hAnsiTheme="minorEastAsia" w:cs="楷体" w:hint="eastAsia"/>
                <w:sz w:val="24"/>
                <w:szCs w:val="24"/>
              </w:rPr>
              <w:t>30</w:t>
            </w:r>
            <w:r w:rsidRPr="007F0ABF">
              <w:rPr>
                <w:rFonts w:asciiTheme="minorEastAsia" w:eastAsiaTheme="minorEastAsia" w:hAnsiTheme="minorEastAsia" w:cs="楷体" w:hint="eastAsia"/>
                <w:sz w:val="24"/>
                <w:szCs w:val="24"/>
              </w:rPr>
              <w:t>天内）、交货地点方式、验收期限和方法、包装及运费、结算方式、质保和服务等内容，公司</w:t>
            </w:r>
            <w:r w:rsidR="00A55962">
              <w:rPr>
                <w:rFonts w:asciiTheme="minorEastAsia" w:eastAsiaTheme="minorEastAsia" w:hAnsiTheme="minorEastAsia" w:cs="楷体" w:hint="eastAsia"/>
                <w:sz w:val="24"/>
                <w:szCs w:val="24"/>
              </w:rPr>
              <w:t>代表杜伟立</w:t>
            </w:r>
            <w:r w:rsidRPr="007F0ABF">
              <w:rPr>
                <w:rFonts w:asciiTheme="minorEastAsia" w:eastAsiaTheme="minorEastAsia" w:hAnsiTheme="minorEastAsia" w:cs="楷体" w:hint="eastAsia"/>
                <w:sz w:val="24"/>
                <w:szCs w:val="24"/>
              </w:rPr>
              <w:t>于202</w:t>
            </w:r>
            <w:r w:rsidR="00A55962">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A55962">
              <w:rPr>
                <w:rFonts w:asciiTheme="minorEastAsia" w:eastAsiaTheme="minorEastAsia" w:hAnsiTheme="minorEastAsia" w:cs="楷体" w:hint="eastAsia"/>
                <w:sz w:val="24"/>
                <w:szCs w:val="24"/>
              </w:rPr>
              <w:t>5</w:t>
            </w:r>
            <w:r w:rsidRPr="007F0ABF">
              <w:rPr>
                <w:rFonts w:asciiTheme="minorEastAsia" w:eastAsiaTheme="minorEastAsia" w:hAnsiTheme="minorEastAsia" w:cs="楷体" w:hint="eastAsia"/>
                <w:sz w:val="24"/>
                <w:szCs w:val="24"/>
              </w:rPr>
              <w:t>.</w:t>
            </w:r>
            <w:r w:rsidR="00A55962">
              <w:rPr>
                <w:rFonts w:asciiTheme="minorEastAsia" w:eastAsiaTheme="minorEastAsia" w:hAnsiTheme="minorEastAsia" w:cs="楷体" w:hint="eastAsia"/>
                <w:sz w:val="24"/>
                <w:szCs w:val="24"/>
              </w:rPr>
              <w:t>28</w:t>
            </w:r>
            <w:r w:rsidRPr="007F0ABF">
              <w:rPr>
                <w:rFonts w:asciiTheme="minorEastAsia" w:eastAsiaTheme="minorEastAsia" w:hAnsiTheme="minorEastAsia" w:cs="楷体" w:hint="eastAsia"/>
                <w:sz w:val="24"/>
                <w:szCs w:val="24"/>
              </w:rPr>
              <w:t>日评审后签字盖公章后回传给客户。</w:t>
            </w:r>
          </w:p>
          <w:p w:rsidR="007F0ABF" w:rsidRPr="007F0ABF" w:rsidRDefault="007F0ABF" w:rsidP="00B23C36">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抽查2）客户采购合同，签订日期202</w:t>
            </w:r>
            <w:r w:rsidR="00DD3144">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DD3144">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w:t>
            </w:r>
            <w:r w:rsidR="00DD3144">
              <w:rPr>
                <w:rFonts w:asciiTheme="minorEastAsia" w:eastAsiaTheme="minorEastAsia" w:hAnsiTheme="minorEastAsia" w:cs="楷体" w:hint="eastAsia"/>
                <w:sz w:val="24"/>
                <w:szCs w:val="24"/>
              </w:rPr>
              <w:t>23</w:t>
            </w:r>
            <w:r w:rsidRPr="007F0ABF">
              <w:rPr>
                <w:rFonts w:asciiTheme="minorEastAsia" w:eastAsiaTheme="minorEastAsia" w:hAnsiTheme="minorEastAsia" w:cs="楷体" w:hint="eastAsia"/>
                <w:sz w:val="24"/>
                <w:szCs w:val="24"/>
              </w:rPr>
              <w:t>日，客户名称：</w:t>
            </w:r>
            <w:r w:rsidR="00DD3144" w:rsidRPr="00DD3144">
              <w:rPr>
                <w:rFonts w:asciiTheme="minorEastAsia" w:eastAsiaTheme="minorEastAsia" w:hAnsiTheme="minorEastAsia" w:cs="楷体" w:hint="eastAsia"/>
                <w:sz w:val="24"/>
                <w:szCs w:val="24"/>
              </w:rPr>
              <w:t>联通系统集成有限公司山东省分公司</w:t>
            </w:r>
            <w:r w:rsidRPr="007F0ABF">
              <w:rPr>
                <w:rFonts w:asciiTheme="minorEastAsia" w:eastAsiaTheme="minorEastAsia" w:hAnsiTheme="minorEastAsia" w:cs="楷体" w:hint="eastAsia"/>
                <w:sz w:val="24"/>
                <w:szCs w:val="24"/>
              </w:rPr>
              <w:t>，采购</w:t>
            </w:r>
            <w:r w:rsidR="00B23C36" w:rsidRPr="00B23C36">
              <w:rPr>
                <w:rFonts w:asciiTheme="minorEastAsia" w:eastAsiaTheme="minorEastAsia" w:hAnsiTheme="minorEastAsia" w:cs="楷体" w:hint="eastAsia"/>
                <w:sz w:val="24"/>
                <w:szCs w:val="24"/>
              </w:rPr>
              <w:t>LED小间距拼接显示屏</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LED小间距拼接屏控制器</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控制软件</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拼接处理器</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控制电脑</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触摸式一体机</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电脑</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视频会议相机</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多功能轻便式会议主机</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多功能轻便式会议主席单元</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多功能轻便式会议代表单元</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数字反馈抑制器</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激光工程投影机</w:t>
            </w:r>
            <w:r w:rsidR="00B23C36">
              <w:rPr>
                <w:rFonts w:asciiTheme="minorEastAsia" w:eastAsiaTheme="minorEastAsia" w:hAnsiTheme="minorEastAsia" w:cs="楷体" w:hint="eastAsia"/>
                <w:sz w:val="24"/>
                <w:szCs w:val="24"/>
              </w:rPr>
              <w:t>、</w:t>
            </w:r>
            <w:r w:rsidR="00B23C36" w:rsidRPr="00B23C36">
              <w:rPr>
                <w:rFonts w:asciiTheme="minorEastAsia" w:eastAsiaTheme="minorEastAsia" w:hAnsiTheme="minorEastAsia" w:cs="楷体" w:hint="eastAsia"/>
                <w:sz w:val="24"/>
                <w:szCs w:val="24"/>
              </w:rPr>
              <w:t>数字二进六出音箱处理器</w:t>
            </w:r>
            <w:r w:rsidR="00B23C36">
              <w:rPr>
                <w:rFonts w:asciiTheme="minorEastAsia" w:eastAsiaTheme="minorEastAsia" w:hAnsiTheme="minorEastAsia" w:cs="楷体" w:hint="eastAsia"/>
                <w:sz w:val="24"/>
                <w:szCs w:val="24"/>
              </w:rPr>
              <w:t>、保密文件柜</w:t>
            </w:r>
            <w:r w:rsidRPr="007F0ABF">
              <w:rPr>
                <w:rFonts w:asciiTheme="minorEastAsia" w:eastAsiaTheme="minorEastAsia" w:hAnsiTheme="minorEastAsia" w:cs="楷体"/>
                <w:sz w:val="24"/>
                <w:szCs w:val="24"/>
              </w:rPr>
              <w:t>……</w:t>
            </w:r>
            <w:r w:rsidRPr="007F0ABF">
              <w:rPr>
                <w:rFonts w:asciiTheme="minorEastAsia" w:eastAsiaTheme="minorEastAsia" w:hAnsiTheme="minorEastAsia" w:cs="楷体" w:hint="eastAsia"/>
                <w:sz w:val="24"/>
                <w:szCs w:val="24"/>
              </w:rPr>
              <w:t>。</w:t>
            </w: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约定了价格、交货日期（7天内）、交货地点方式、验收期限和方法、包装及运费、结算方式、质保和服务等内容，公司</w:t>
            </w:r>
            <w:r w:rsidR="00DD3144">
              <w:rPr>
                <w:rFonts w:asciiTheme="minorEastAsia" w:eastAsiaTheme="minorEastAsia" w:hAnsiTheme="minorEastAsia" w:cs="楷体" w:hint="eastAsia"/>
                <w:sz w:val="24"/>
                <w:szCs w:val="24"/>
              </w:rPr>
              <w:t>代表杜伟立</w:t>
            </w:r>
            <w:r w:rsidRPr="007F0ABF">
              <w:rPr>
                <w:rFonts w:asciiTheme="minorEastAsia" w:eastAsiaTheme="minorEastAsia" w:hAnsiTheme="minorEastAsia" w:cs="楷体" w:hint="eastAsia"/>
                <w:sz w:val="24"/>
                <w:szCs w:val="24"/>
              </w:rPr>
              <w:t>于202</w:t>
            </w:r>
            <w:r w:rsidR="00DD3144">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DD3144">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w:t>
            </w:r>
            <w:r w:rsidR="00DD3144">
              <w:rPr>
                <w:rFonts w:asciiTheme="minorEastAsia" w:eastAsiaTheme="minorEastAsia" w:hAnsiTheme="minorEastAsia" w:cs="楷体" w:hint="eastAsia"/>
                <w:sz w:val="24"/>
                <w:szCs w:val="24"/>
              </w:rPr>
              <w:t>23</w:t>
            </w:r>
            <w:r w:rsidRPr="007F0ABF">
              <w:rPr>
                <w:rFonts w:asciiTheme="minorEastAsia" w:eastAsiaTheme="minorEastAsia" w:hAnsiTheme="minorEastAsia" w:cs="楷体" w:hint="eastAsia"/>
                <w:sz w:val="24"/>
                <w:szCs w:val="24"/>
              </w:rPr>
              <w:t>日评审后签字盖公章后回传给客户。</w:t>
            </w:r>
          </w:p>
          <w:p w:rsidR="007F0ABF" w:rsidRPr="007F0ABF" w:rsidRDefault="007F0ABF" w:rsidP="00BB6EDD">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抽查3）客户采购合同，签订日期20</w:t>
            </w:r>
            <w:r w:rsidR="00BB6EDD">
              <w:rPr>
                <w:rFonts w:asciiTheme="minorEastAsia" w:eastAsiaTheme="minorEastAsia" w:hAnsiTheme="minorEastAsia" w:cs="楷体" w:hint="eastAsia"/>
                <w:sz w:val="24"/>
                <w:szCs w:val="24"/>
              </w:rPr>
              <w:t>21</w:t>
            </w:r>
            <w:r w:rsidRPr="007F0ABF">
              <w:rPr>
                <w:rFonts w:asciiTheme="minorEastAsia" w:eastAsiaTheme="minorEastAsia" w:hAnsiTheme="minorEastAsia" w:cs="楷体" w:hint="eastAsia"/>
                <w:sz w:val="24"/>
                <w:szCs w:val="24"/>
              </w:rPr>
              <w:t>.1.1</w:t>
            </w:r>
            <w:r w:rsidR="00BB6EDD">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日，客户名称</w:t>
            </w:r>
            <w:r w:rsidR="00BB6EDD" w:rsidRPr="00BB6EDD">
              <w:rPr>
                <w:rFonts w:asciiTheme="minorEastAsia" w:eastAsiaTheme="minorEastAsia" w:hAnsiTheme="minorEastAsia" w:cs="楷体" w:hint="eastAsia"/>
                <w:sz w:val="24"/>
                <w:szCs w:val="24"/>
              </w:rPr>
              <w:t>菏泽市公安局交通警察支队郓城大队</w:t>
            </w:r>
            <w:r w:rsidRPr="007F0ABF">
              <w:rPr>
                <w:rFonts w:asciiTheme="minorEastAsia" w:eastAsiaTheme="minorEastAsia" w:hAnsiTheme="minorEastAsia" w:cs="楷体" w:hint="eastAsia"/>
                <w:sz w:val="24"/>
                <w:szCs w:val="24"/>
              </w:rPr>
              <w:t>，采购</w:t>
            </w:r>
            <w:r w:rsidR="00BB6EDD" w:rsidRPr="00BB6EDD">
              <w:rPr>
                <w:rFonts w:asciiTheme="minorEastAsia" w:eastAsiaTheme="minorEastAsia" w:hAnsiTheme="minorEastAsia" w:cs="楷体" w:hint="eastAsia"/>
                <w:sz w:val="24"/>
                <w:szCs w:val="24"/>
              </w:rPr>
              <w:t>红绿灯信号控制器</w:t>
            </w:r>
            <w:r w:rsidR="00BB6EDD">
              <w:rPr>
                <w:rFonts w:asciiTheme="minorEastAsia" w:eastAsiaTheme="minorEastAsia" w:hAnsiTheme="minorEastAsia" w:cs="楷体" w:hint="eastAsia"/>
                <w:sz w:val="24"/>
                <w:szCs w:val="24"/>
              </w:rPr>
              <w:t>、</w:t>
            </w:r>
            <w:r w:rsidR="00BB6EDD" w:rsidRPr="00BB6EDD">
              <w:rPr>
                <w:rFonts w:asciiTheme="minorEastAsia" w:eastAsiaTheme="minorEastAsia" w:hAnsiTheme="minorEastAsia" w:cs="楷体" w:hint="eastAsia"/>
                <w:sz w:val="24"/>
                <w:szCs w:val="24"/>
              </w:rPr>
              <w:t>信号控制器基础及检</w:t>
            </w:r>
            <w:r w:rsidR="00BB6EDD">
              <w:rPr>
                <w:rFonts w:asciiTheme="minorEastAsia" w:eastAsiaTheme="minorEastAsia" w:hAnsiTheme="minorEastAsia" w:cs="楷体" w:hint="eastAsia"/>
                <w:sz w:val="24"/>
                <w:szCs w:val="24"/>
              </w:rPr>
              <w:t>查</w:t>
            </w:r>
            <w:r w:rsidR="00BB6EDD" w:rsidRPr="00BB6EDD">
              <w:rPr>
                <w:rFonts w:asciiTheme="minorEastAsia" w:eastAsiaTheme="minorEastAsia" w:hAnsiTheme="minorEastAsia" w:cs="楷体" w:hint="eastAsia"/>
                <w:sz w:val="24"/>
                <w:szCs w:val="24"/>
              </w:rPr>
              <w:t>井</w:t>
            </w:r>
            <w:r w:rsidR="00BB6EDD">
              <w:rPr>
                <w:rFonts w:asciiTheme="minorEastAsia" w:eastAsiaTheme="minorEastAsia" w:hAnsiTheme="minorEastAsia" w:cs="楷体" w:hint="eastAsia"/>
                <w:sz w:val="24"/>
                <w:szCs w:val="24"/>
              </w:rPr>
              <w:t>、</w:t>
            </w:r>
            <w:r w:rsidR="00BB6EDD" w:rsidRPr="00BB6EDD">
              <w:rPr>
                <w:rFonts w:asciiTheme="minorEastAsia" w:eastAsiaTheme="minorEastAsia" w:hAnsiTheme="minorEastAsia" w:cs="楷体" w:hint="eastAsia"/>
                <w:sz w:val="24"/>
                <w:szCs w:val="24"/>
              </w:rPr>
              <w:t>LED满屏信号灯</w:t>
            </w:r>
            <w:r w:rsidR="00BB6EDD">
              <w:rPr>
                <w:rFonts w:asciiTheme="minorEastAsia" w:eastAsiaTheme="minorEastAsia" w:hAnsiTheme="minorEastAsia" w:cs="楷体" w:hint="eastAsia"/>
                <w:sz w:val="24"/>
                <w:szCs w:val="24"/>
              </w:rPr>
              <w:t>、</w:t>
            </w:r>
            <w:r w:rsidR="00BB6EDD" w:rsidRPr="00BB6EDD">
              <w:rPr>
                <w:rFonts w:asciiTheme="minorEastAsia" w:eastAsiaTheme="minorEastAsia" w:hAnsiTheme="minorEastAsia" w:cs="楷体" w:hint="eastAsia"/>
                <w:sz w:val="24"/>
                <w:szCs w:val="24"/>
              </w:rPr>
              <w:t>LED箭头指示灯</w:t>
            </w:r>
            <w:r w:rsidR="00BB6EDD">
              <w:rPr>
                <w:rFonts w:asciiTheme="minorEastAsia" w:eastAsiaTheme="minorEastAsia" w:hAnsiTheme="minorEastAsia" w:cs="楷体" w:hint="eastAsia"/>
                <w:sz w:val="24"/>
                <w:szCs w:val="24"/>
              </w:rPr>
              <w:t>、</w:t>
            </w:r>
            <w:r w:rsidR="00BB6EDD" w:rsidRPr="00BB6EDD">
              <w:rPr>
                <w:rFonts w:asciiTheme="minorEastAsia" w:eastAsiaTheme="minorEastAsia" w:hAnsiTheme="minorEastAsia" w:cs="楷体" w:hint="eastAsia"/>
                <w:sz w:val="24"/>
                <w:szCs w:val="24"/>
              </w:rPr>
              <w:t>抱箍</w:t>
            </w:r>
            <w:r w:rsidR="00BB6EDD">
              <w:rPr>
                <w:rFonts w:asciiTheme="minorEastAsia" w:eastAsiaTheme="minorEastAsia" w:hAnsiTheme="minorEastAsia" w:cs="楷体" w:hint="eastAsia"/>
                <w:sz w:val="24"/>
                <w:szCs w:val="24"/>
              </w:rPr>
              <w:t>、</w:t>
            </w:r>
            <w:r w:rsidR="00BB6EDD" w:rsidRPr="00BB6EDD">
              <w:rPr>
                <w:rFonts w:asciiTheme="minorEastAsia" w:eastAsiaTheme="minorEastAsia" w:hAnsiTheme="minorEastAsia" w:cs="楷体" w:hint="eastAsia"/>
                <w:sz w:val="24"/>
                <w:szCs w:val="24"/>
              </w:rPr>
              <w:t>支架</w:t>
            </w:r>
            <w:r w:rsidR="00BB6EDD">
              <w:rPr>
                <w:rFonts w:asciiTheme="minorEastAsia" w:eastAsiaTheme="minorEastAsia" w:hAnsiTheme="minorEastAsia" w:cs="楷体" w:hint="eastAsia"/>
                <w:sz w:val="24"/>
                <w:szCs w:val="24"/>
              </w:rPr>
              <w:t>、</w:t>
            </w:r>
            <w:r w:rsidR="00BB6EDD" w:rsidRPr="00BB6EDD">
              <w:rPr>
                <w:rFonts w:asciiTheme="minorEastAsia" w:eastAsiaTheme="minorEastAsia" w:hAnsiTheme="minorEastAsia" w:cs="楷体" w:hint="eastAsia"/>
                <w:sz w:val="24"/>
                <w:szCs w:val="24"/>
              </w:rPr>
              <w:t>信号灯杆</w:t>
            </w:r>
            <w:r w:rsidR="00BB6EDD">
              <w:rPr>
                <w:rFonts w:asciiTheme="minorEastAsia" w:eastAsiaTheme="minorEastAsia" w:hAnsiTheme="minorEastAsia" w:cs="楷体" w:hint="eastAsia"/>
                <w:sz w:val="24"/>
                <w:szCs w:val="24"/>
              </w:rPr>
              <w:t>、标志牌、网络防雷器、摄像机、电缆</w:t>
            </w:r>
            <w:r w:rsidRPr="007F0ABF">
              <w:rPr>
                <w:rFonts w:asciiTheme="minorEastAsia" w:eastAsiaTheme="minorEastAsia" w:hAnsiTheme="minorEastAsia" w:cs="楷体"/>
                <w:sz w:val="24"/>
                <w:szCs w:val="24"/>
              </w:rPr>
              <w:t>……</w:t>
            </w:r>
            <w:r w:rsidRPr="007F0ABF">
              <w:rPr>
                <w:rFonts w:asciiTheme="minorEastAsia" w:eastAsiaTheme="minorEastAsia" w:hAnsiTheme="minorEastAsia" w:cs="楷体" w:hint="eastAsia"/>
                <w:sz w:val="24"/>
                <w:szCs w:val="24"/>
              </w:rPr>
              <w:t>。</w:t>
            </w: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sidR="00BB6EDD">
              <w:rPr>
                <w:rFonts w:asciiTheme="minorEastAsia" w:eastAsiaTheme="minorEastAsia" w:hAnsiTheme="minorEastAsia" w:cs="楷体" w:hint="eastAsia"/>
                <w:sz w:val="24"/>
                <w:szCs w:val="24"/>
              </w:rPr>
              <w:t>30</w:t>
            </w:r>
            <w:r w:rsidRPr="007F0ABF">
              <w:rPr>
                <w:rFonts w:asciiTheme="minorEastAsia" w:eastAsiaTheme="minorEastAsia" w:hAnsiTheme="minorEastAsia" w:cs="楷体" w:hint="eastAsia"/>
                <w:sz w:val="24"/>
                <w:szCs w:val="24"/>
              </w:rPr>
              <w:t>天内）、交货地点方式、验收期限和方法、包装及运费、结算方式、质保和服务等内容，公司</w:t>
            </w:r>
            <w:r w:rsidR="00BB6EDD">
              <w:rPr>
                <w:rFonts w:asciiTheme="minorEastAsia" w:eastAsiaTheme="minorEastAsia" w:hAnsiTheme="minorEastAsia" w:cs="楷体" w:hint="eastAsia"/>
                <w:sz w:val="24"/>
                <w:szCs w:val="24"/>
              </w:rPr>
              <w:t>代表李龙</w:t>
            </w:r>
            <w:r w:rsidRPr="007F0ABF">
              <w:rPr>
                <w:rFonts w:asciiTheme="minorEastAsia" w:eastAsiaTheme="minorEastAsia" w:hAnsiTheme="minorEastAsia" w:cs="楷体" w:hint="eastAsia"/>
                <w:sz w:val="24"/>
                <w:szCs w:val="24"/>
              </w:rPr>
              <w:t>于20</w:t>
            </w:r>
            <w:r w:rsidR="00BB6EDD">
              <w:rPr>
                <w:rFonts w:asciiTheme="minorEastAsia" w:eastAsiaTheme="minorEastAsia" w:hAnsiTheme="minorEastAsia" w:cs="楷体" w:hint="eastAsia"/>
                <w:sz w:val="24"/>
                <w:szCs w:val="24"/>
              </w:rPr>
              <w:t>21</w:t>
            </w:r>
            <w:r w:rsidRPr="007F0ABF">
              <w:rPr>
                <w:rFonts w:asciiTheme="minorEastAsia" w:eastAsiaTheme="minorEastAsia" w:hAnsiTheme="minorEastAsia" w:cs="楷体" w:hint="eastAsia"/>
                <w:sz w:val="24"/>
                <w:szCs w:val="24"/>
              </w:rPr>
              <w:t>.1.1</w:t>
            </w:r>
            <w:r w:rsidR="00BB6EDD">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日评审后签字盖公章后回传给客户。</w:t>
            </w:r>
          </w:p>
          <w:p w:rsidR="00D27943" w:rsidRDefault="007F0ABF" w:rsidP="00D07DB4">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hint="eastAsia"/>
                <w:sz w:val="24"/>
                <w:szCs w:val="24"/>
              </w:rPr>
            </w:pPr>
            <w:r w:rsidRPr="007F0ABF">
              <w:rPr>
                <w:rFonts w:asciiTheme="minorEastAsia" w:eastAsiaTheme="minorEastAsia" w:hAnsiTheme="minorEastAsia" w:cs="楷体" w:hint="eastAsia"/>
                <w:sz w:val="24"/>
                <w:szCs w:val="24"/>
              </w:rPr>
              <w:t>抽查4）客户采购合同，签订日期202</w:t>
            </w:r>
            <w:r w:rsidR="00D07DB4">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D07DB4">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w:t>
            </w:r>
            <w:r w:rsidR="00D07DB4">
              <w:rPr>
                <w:rFonts w:asciiTheme="minorEastAsia" w:eastAsiaTheme="minorEastAsia" w:hAnsiTheme="minorEastAsia" w:cs="楷体" w:hint="eastAsia"/>
                <w:sz w:val="24"/>
                <w:szCs w:val="24"/>
              </w:rPr>
              <w:t>28</w:t>
            </w:r>
            <w:r w:rsidRPr="007F0ABF">
              <w:rPr>
                <w:rFonts w:asciiTheme="minorEastAsia" w:eastAsiaTheme="minorEastAsia" w:hAnsiTheme="minorEastAsia" w:cs="楷体" w:hint="eastAsia"/>
                <w:sz w:val="24"/>
                <w:szCs w:val="24"/>
              </w:rPr>
              <w:t>日，客户名称:</w:t>
            </w:r>
            <w:r w:rsidR="00D07DB4">
              <w:rPr>
                <w:rFonts w:hint="eastAsia"/>
              </w:rPr>
              <w:t xml:space="preserve"> </w:t>
            </w:r>
            <w:r w:rsidR="00D07DB4" w:rsidRPr="00D07DB4">
              <w:rPr>
                <w:rFonts w:asciiTheme="minorEastAsia" w:eastAsiaTheme="minorEastAsia" w:hAnsiTheme="minorEastAsia" w:cs="楷体" w:hint="eastAsia"/>
                <w:sz w:val="24"/>
                <w:szCs w:val="24"/>
              </w:rPr>
              <w:t>中国人民武装警察部队菏泽支队参谋部</w:t>
            </w:r>
            <w:r w:rsidRPr="007F0ABF">
              <w:rPr>
                <w:rFonts w:asciiTheme="minorEastAsia" w:eastAsiaTheme="minorEastAsia" w:hAnsiTheme="minorEastAsia" w:cs="楷体" w:hint="eastAsia"/>
                <w:sz w:val="24"/>
                <w:szCs w:val="24"/>
              </w:rPr>
              <w:t>，采购</w:t>
            </w:r>
            <w:r w:rsidR="00D07DB4">
              <w:rPr>
                <w:rFonts w:asciiTheme="minorEastAsia" w:eastAsiaTheme="minorEastAsia" w:hAnsiTheme="minorEastAsia" w:cs="楷体" w:hint="eastAsia"/>
                <w:sz w:val="24"/>
                <w:szCs w:val="24"/>
              </w:rPr>
              <w:t>对讲分机、</w:t>
            </w:r>
            <w:r w:rsidR="00D07DB4" w:rsidRPr="00D07DB4">
              <w:rPr>
                <w:rFonts w:asciiTheme="minorEastAsia" w:eastAsiaTheme="minorEastAsia" w:hAnsiTheme="minorEastAsia" w:cs="楷体" w:hint="eastAsia"/>
                <w:sz w:val="24"/>
                <w:szCs w:val="24"/>
              </w:rPr>
              <w:t>执勤管控系统服务器</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高清数字综合管理平台</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指纹采集仪</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对讲</w:t>
            </w:r>
            <w:r w:rsidR="00D07DB4" w:rsidRPr="00D07DB4">
              <w:rPr>
                <w:rFonts w:asciiTheme="minorEastAsia" w:eastAsiaTheme="minorEastAsia" w:hAnsiTheme="minorEastAsia" w:cs="楷体" w:hint="eastAsia"/>
                <w:sz w:val="24"/>
                <w:szCs w:val="24"/>
              </w:rPr>
              <w:lastRenderedPageBreak/>
              <w:t>手机</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卫星电话</w:t>
            </w:r>
            <w:r w:rsidR="00D07DB4">
              <w:rPr>
                <w:rFonts w:asciiTheme="minorEastAsia" w:eastAsiaTheme="minorEastAsia" w:hAnsiTheme="minorEastAsia" w:cs="楷体" w:hint="eastAsia"/>
                <w:sz w:val="24"/>
                <w:szCs w:val="24"/>
              </w:rPr>
              <w:t>、</w:t>
            </w:r>
            <w:proofErr w:type="spellStart"/>
            <w:r w:rsidR="00D07DB4" w:rsidRPr="00D07DB4">
              <w:rPr>
                <w:rFonts w:asciiTheme="minorEastAsia" w:eastAsiaTheme="minorEastAsia" w:hAnsiTheme="minorEastAsia" w:cs="楷体" w:hint="eastAsia"/>
                <w:sz w:val="24"/>
                <w:szCs w:val="24"/>
              </w:rPr>
              <w:t>UpS</w:t>
            </w:r>
            <w:proofErr w:type="spellEnd"/>
            <w:r w:rsidR="00D07DB4" w:rsidRPr="00D07DB4">
              <w:rPr>
                <w:rFonts w:asciiTheme="minorEastAsia" w:eastAsiaTheme="minorEastAsia" w:hAnsiTheme="minorEastAsia" w:cs="楷体" w:hint="eastAsia"/>
                <w:sz w:val="24"/>
                <w:szCs w:val="24"/>
              </w:rPr>
              <w:t xml:space="preserve"> 电源</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高清全景摄像机</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硬盘录像机</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监控级硬盘</w:t>
            </w:r>
            <w:r w:rsidR="00D07DB4">
              <w:rPr>
                <w:rFonts w:asciiTheme="minorEastAsia" w:eastAsiaTheme="minorEastAsia" w:hAnsiTheme="minorEastAsia" w:cs="楷体" w:hint="eastAsia"/>
                <w:sz w:val="24"/>
                <w:szCs w:val="24"/>
              </w:rPr>
              <w:t>、</w:t>
            </w:r>
            <w:r w:rsidR="00D07DB4" w:rsidRPr="00D07DB4">
              <w:rPr>
                <w:rFonts w:asciiTheme="minorEastAsia" w:eastAsiaTheme="minorEastAsia" w:hAnsiTheme="minorEastAsia" w:cs="楷体" w:hint="eastAsia"/>
                <w:sz w:val="24"/>
                <w:szCs w:val="24"/>
              </w:rPr>
              <w:t>门禁一体机</w:t>
            </w:r>
            <w:r w:rsidR="00D07DB4">
              <w:rPr>
                <w:rFonts w:asciiTheme="minorEastAsia" w:eastAsiaTheme="minorEastAsia" w:hAnsiTheme="minorEastAsia" w:cs="楷体" w:hint="eastAsia"/>
                <w:sz w:val="24"/>
                <w:szCs w:val="24"/>
              </w:rPr>
              <w:t>、硬盘、电源线</w:t>
            </w:r>
            <w:r w:rsidRPr="007F0ABF">
              <w:rPr>
                <w:rFonts w:asciiTheme="minorEastAsia" w:eastAsiaTheme="minorEastAsia" w:hAnsiTheme="minorEastAsia" w:cs="楷体"/>
                <w:sz w:val="24"/>
                <w:szCs w:val="24"/>
              </w:rPr>
              <w:t>……</w:t>
            </w:r>
            <w:r w:rsidRPr="007F0ABF">
              <w:rPr>
                <w:rFonts w:asciiTheme="minorEastAsia" w:eastAsiaTheme="minorEastAsia" w:hAnsiTheme="minorEastAsia" w:cs="楷体" w:hint="eastAsia"/>
                <w:sz w:val="24"/>
                <w:szCs w:val="24"/>
              </w:rPr>
              <w:t>。</w:t>
            </w: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约定了价格、交货日期（30</w:t>
            </w:r>
            <w:r w:rsidR="00D07DB4">
              <w:rPr>
                <w:rFonts w:asciiTheme="minorEastAsia" w:eastAsiaTheme="minorEastAsia" w:hAnsiTheme="minorEastAsia" w:cs="楷体" w:hint="eastAsia"/>
                <w:sz w:val="24"/>
                <w:szCs w:val="24"/>
              </w:rPr>
              <w:t>天内</w:t>
            </w:r>
            <w:r w:rsidRPr="007F0ABF">
              <w:rPr>
                <w:rFonts w:asciiTheme="minorEastAsia" w:eastAsiaTheme="minorEastAsia" w:hAnsiTheme="minorEastAsia" w:cs="楷体" w:hint="eastAsia"/>
                <w:sz w:val="24"/>
                <w:szCs w:val="24"/>
              </w:rPr>
              <w:t>）、交货地点方式、验收期限和方法、包装及运费、结算方式、质保和服务等内容，公司</w:t>
            </w:r>
            <w:r w:rsidR="00D07DB4">
              <w:rPr>
                <w:rFonts w:asciiTheme="minorEastAsia" w:eastAsiaTheme="minorEastAsia" w:hAnsiTheme="minorEastAsia" w:cs="楷体" w:hint="eastAsia"/>
                <w:sz w:val="24"/>
                <w:szCs w:val="24"/>
              </w:rPr>
              <w:t>代表杜伟立</w:t>
            </w:r>
            <w:r w:rsidRPr="007F0ABF">
              <w:rPr>
                <w:rFonts w:asciiTheme="minorEastAsia" w:eastAsiaTheme="minorEastAsia" w:hAnsiTheme="minorEastAsia" w:cs="楷体" w:hint="eastAsia"/>
                <w:sz w:val="24"/>
                <w:szCs w:val="24"/>
              </w:rPr>
              <w:t>于202</w:t>
            </w:r>
            <w:r w:rsidR="00D07DB4">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D07DB4">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.2</w:t>
            </w:r>
            <w:r w:rsidR="00D07DB4">
              <w:rPr>
                <w:rFonts w:asciiTheme="minorEastAsia" w:eastAsiaTheme="minorEastAsia" w:hAnsiTheme="minorEastAsia" w:cs="楷体" w:hint="eastAsia"/>
                <w:sz w:val="24"/>
                <w:szCs w:val="24"/>
              </w:rPr>
              <w:t>8</w:t>
            </w:r>
            <w:r w:rsidRPr="007F0ABF">
              <w:rPr>
                <w:rFonts w:asciiTheme="minorEastAsia" w:eastAsiaTheme="minorEastAsia" w:hAnsiTheme="minorEastAsia" w:cs="楷体" w:hint="eastAsia"/>
                <w:sz w:val="24"/>
                <w:szCs w:val="24"/>
              </w:rPr>
              <w:t>日评审后签字盖公章后回传给客户</w:t>
            </w:r>
            <w:r w:rsidR="00D27943" w:rsidRPr="004B2129">
              <w:rPr>
                <w:rFonts w:asciiTheme="minorEastAsia" w:eastAsiaTheme="minorEastAsia" w:hAnsiTheme="minorEastAsia" w:cs="楷体" w:hint="eastAsia"/>
                <w:sz w:val="24"/>
                <w:szCs w:val="24"/>
              </w:rPr>
              <w:t>。</w:t>
            </w:r>
          </w:p>
          <w:p w:rsidR="00D07DB4" w:rsidRPr="00D07DB4" w:rsidRDefault="00D07DB4" w:rsidP="00D07DB4">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5</w:t>
            </w:r>
            <w:r w:rsidRPr="007F0ABF">
              <w:rPr>
                <w:rFonts w:asciiTheme="minorEastAsia" w:eastAsiaTheme="minorEastAsia" w:hAnsiTheme="minorEastAsia" w:cs="楷体" w:hint="eastAsia"/>
                <w:sz w:val="24"/>
                <w:szCs w:val="24"/>
              </w:rPr>
              <w:t>）客户采购合同，签订日期202</w:t>
            </w:r>
            <w:r>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752CE5">
              <w:rPr>
                <w:rFonts w:asciiTheme="minorEastAsia" w:eastAsiaTheme="minorEastAsia" w:hAnsiTheme="minorEastAsia" w:cs="楷体" w:hint="eastAsia"/>
                <w:sz w:val="24"/>
                <w:szCs w:val="24"/>
              </w:rPr>
              <w:t>4</w:t>
            </w:r>
            <w:r w:rsidRPr="007F0ABF">
              <w:rPr>
                <w:rFonts w:asciiTheme="minorEastAsia" w:eastAsiaTheme="minorEastAsia" w:hAnsiTheme="minorEastAsia" w:cs="楷体" w:hint="eastAsia"/>
                <w:sz w:val="24"/>
                <w:szCs w:val="24"/>
              </w:rPr>
              <w:t>.</w:t>
            </w:r>
            <w:r w:rsidR="00752CE5">
              <w:rPr>
                <w:rFonts w:asciiTheme="minorEastAsia" w:eastAsiaTheme="minorEastAsia" w:hAnsiTheme="minorEastAsia" w:cs="楷体" w:hint="eastAsia"/>
                <w:sz w:val="24"/>
                <w:szCs w:val="24"/>
              </w:rPr>
              <w:t>19</w:t>
            </w:r>
            <w:r w:rsidRPr="007F0ABF">
              <w:rPr>
                <w:rFonts w:asciiTheme="minorEastAsia" w:eastAsiaTheme="minorEastAsia" w:hAnsiTheme="minorEastAsia" w:cs="楷体" w:hint="eastAsia"/>
                <w:sz w:val="24"/>
                <w:szCs w:val="24"/>
              </w:rPr>
              <w:t>日，客户名称:</w:t>
            </w:r>
            <w:r>
              <w:rPr>
                <w:rFonts w:hint="eastAsia"/>
              </w:rPr>
              <w:t xml:space="preserve"> </w:t>
            </w:r>
            <w:r w:rsidR="00752CE5" w:rsidRPr="00752CE5">
              <w:rPr>
                <w:rFonts w:asciiTheme="minorEastAsia" w:eastAsiaTheme="minorEastAsia" w:hAnsiTheme="minorEastAsia" w:cs="楷体" w:hint="eastAsia"/>
                <w:sz w:val="24"/>
                <w:szCs w:val="24"/>
              </w:rPr>
              <w:t>中国人民解放军山东省菏泽军分区</w:t>
            </w:r>
            <w:r w:rsidRPr="007F0ABF">
              <w:rPr>
                <w:rFonts w:asciiTheme="minorEastAsia" w:eastAsiaTheme="minorEastAsia" w:hAnsiTheme="minorEastAsia" w:cs="楷体" w:hint="eastAsia"/>
                <w:sz w:val="24"/>
                <w:szCs w:val="24"/>
              </w:rPr>
              <w:t>，采购</w:t>
            </w:r>
            <w:r w:rsidR="007A0F09" w:rsidRPr="007A0F09">
              <w:rPr>
                <w:rFonts w:asciiTheme="minorEastAsia" w:eastAsiaTheme="minorEastAsia" w:hAnsiTheme="minorEastAsia" w:cs="楷体" w:hint="eastAsia"/>
                <w:sz w:val="24"/>
                <w:szCs w:val="24"/>
              </w:rPr>
              <w:t>桌面云服务器</w:t>
            </w:r>
            <w:r w:rsidR="007A0F09">
              <w:rPr>
                <w:rFonts w:asciiTheme="minorEastAsia" w:eastAsiaTheme="minorEastAsia" w:hAnsiTheme="minorEastAsia" w:cs="楷体" w:hint="eastAsia"/>
                <w:sz w:val="24"/>
                <w:szCs w:val="24"/>
              </w:rPr>
              <w:t>、</w:t>
            </w:r>
            <w:r w:rsidR="007A0F09" w:rsidRPr="007A0F09">
              <w:rPr>
                <w:rFonts w:asciiTheme="minorEastAsia" w:eastAsiaTheme="minorEastAsia" w:hAnsiTheme="minorEastAsia" w:cs="楷体" w:hint="eastAsia"/>
                <w:sz w:val="24"/>
                <w:szCs w:val="24"/>
              </w:rPr>
              <w:t>桌面云系统软件</w:t>
            </w:r>
            <w:r w:rsidR="007A0F09">
              <w:rPr>
                <w:rFonts w:asciiTheme="minorEastAsia" w:eastAsiaTheme="minorEastAsia" w:hAnsiTheme="minorEastAsia" w:cs="楷体" w:hint="eastAsia"/>
                <w:sz w:val="24"/>
                <w:szCs w:val="24"/>
              </w:rPr>
              <w:t>、</w:t>
            </w:r>
            <w:r w:rsidR="007A0F09" w:rsidRPr="007A0F09">
              <w:rPr>
                <w:rFonts w:asciiTheme="minorEastAsia" w:eastAsiaTheme="minorEastAsia" w:hAnsiTheme="minorEastAsia" w:cs="楷体" w:hint="eastAsia"/>
                <w:sz w:val="24"/>
                <w:szCs w:val="24"/>
              </w:rPr>
              <w:t>云终端千兆交换机</w:t>
            </w:r>
            <w:r w:rsidR="007A0F09">
              <w:rPr>
                <w:rFonts w:asciiTheme="minorEastAsia" w:eastAsiaTheme="minorEastAsia" w:hAnsiTheme="minorEastAsia" w:cs="楷体" w:hint="eastAsia"/>
                <w:sz w:val="24"/>
                <w:szCs w:val="24"/>
              </w:rPr>
              <w:t>、</w:t>
            </w:r>
            <w:r w:rsidR="007A0F09" w:rsidRPr="007A0F09">
              <w:rPr>
                <w:rFonts w:asciiTheme="minorEastAsia" w:eastAsiaTheme="minorEastAsia" w:hAnsiTheme="minorEastAsia" w:cs="楷体" w:hint="eastAsia"/>
                <w:sz w:val="24"/>
                <w:szCs w:val="24"/>
              </w:rPr>
              <w:t>显示器</w:t>
            </w:r>
            <w:r w:rsidR="007A0F09">
              <w:rPr>
                <w:rFonts w:asciiTheme="minorEastAsia" w:eastAsiaTheme="minorEastAsia" w:hAnsiTheme="minorEastAsia" w:cs="楷体" w:hint="eastAsia"/>
                <w:sz w:val="24"/>
                <w:szCs w:val="24"/>
              </w:rPr>
              <w:t>、</w:t>
            </w:r>
            <w:proofErr w:type="gramStart"/>
            <w:r w:rsidR="007A0F09" w:rsidRPr="007A0F09">
              <w:rPr>
                <w:rFonts w:asciiTheme="minorEastAsia" w:eastAsiaTheme="minorEastAsia" w:hAnsiTheme="minorEastAsia" w:cs="楷体" w:hint="eastAsia"/>
                <w:sz w:val="24"/>
                <w:szCs w:val="24"/>
              </w:rPr>
              <w:t>键鼠套装</w:t>
            </w:r>
            <w:proofErr w:type="gramEnd"/>
            <w:r w:rsidR="007A0F09">
              <w:rPr>
                <w:rFonts w:asciiTheme="minorEastAsia" w:eastAsiaTheme="minorEastAsia" w:hAnsiTheme="minorEastAsia" w:cs="楷体" w:hint="eastAsia"/>
                <w:sz w:val="24"/>
                <w:szCs w:val="24"/>
              </w:rPr>
              <w:t>、</w:t>
            </w:r>
            <w:r w:rsidR="007A0F09" w:rsidRPr="007A0F09">
              <w:rPr>
                <w:rFonts w:asciiTheme="minorEastAsia" w:eastAsiaTheme="minorEastAsia" w:hAnsiTheme="minorEastAsia" w:cs="楷体" w:hint="eastAsia"/>
                <w:sz w:val="24"/>
                <w:szCs w:val="24"/>
              </w:rPr>
              <w:t>耳麦</w:t>
            </w:r>
            <w:r w:rsidR="007A0F09">
              <w:rPr>
                <w:rFonts w:asciiTheme="minorEastAsia" w:eastAsiaTheme="minorEastAsia" w:hAnsiTheme="minorEastAsia" w:cs="楷体" w:hint="eastAsia"/>
                <w:sz w:val="24"/>
                <w:szCs w:val="24"/>
              </w:rPr>
              <w:t>、麦克、中央空调、监控、椅子、人脸指纹仪、演播系统、反监听系统、</w:t>
            </w:r>
            <w:r w:rsidRPr="007F0ABF">
              <w:rPr>
                <w:rFonts w:asciiTheme="minorEastAsia" w:eastAsiaTheme="minorEastAsia" w:hAnsiTheme="minorEastAsia" w:cs="楷体"/>
                <w:sz w:val="24"/>
                <w:szCs w:val="24"/>
              </w:rPr>
              <w:t>……</w:t>
            </w:r>
            <w:r w:rsidRPr="007F0ABF">
              <w:rPr>
                <w:rFonts w:asciiTheme="minorEastAsia" w:eastAsiaTheme="minorEastAsia" w:hAnsiTheme="minorEastAsia" w:cs="楷体" w:hint="eastAsia"/>
                <w:sz w:val="24"/>
                <w:szCs w:val="24"/>
              </w:rPr>
              <w:t>。</w:t>
            </w:r>
            <w:proofErr w:type="gramStart"/>
            <w:r w:rsidRPr="007F0ABF">
              <w:rPr>
                <w:rFonts w:asciiTheme="minorEastAsia" w:eastAsiaTheme="minorEastAsia" w:hAnsiTheme="minorEastAsia" w:cs="楷体" w:hint="eastAsia"/>
                <w:sz w:val="24"/>
                <w:szCs w:val="24"/>
              </w:rPr>
              <w:t>另合同</w:t>
            </w:r>
            <w:proofErr w:type="gramEnd"/>
            <w:r w:rsidRPr="007F0ABF">
              <w:rPr>
                <w:rFonts w:asciiTheme="minorEastAsia" w:eastAsiaTheme="minorEastAsia" w:hAnsiTheme="minorEastAsia" w:cs="楷体" w:hint="eastAsia"/>
                <w:sz w:val="24"/>
                <w:szCs w:val="24"/>
              </w:rPr>
              <w:t>约定了价格、交货日期（</w:t>
            </w:r>
            <w:r w:rsidR="007A0F09">
              <w:rPr>
                <w:rFonts w:asciiTheme="minorEastAsia" w:eastAsiaTheme="minorEastAsia" w:hAnsiTheme="minorEastAsia" w:cs="楷体" w:hint="eastAsia"/>
                <w:sz w:val="24"/>
                <w:szCs w:val="24"/>
              </w:rPr>
              <w:t>2</w:t>
            </w:r>
            <w:r w:rsidRPr="007F0ABF">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天内</w:t>
            </w:r>
            <w:r w:rsidRPr="007F0ABF">
              <w:rPr>
                <w:rFonts w:asciiTheme="minorEastAsia" w:eastAsiaTheme="minorEastAsia" w:hAnsiTheme="minorEastAsia" w:cs="楷体" w:hint="eastAsia"/>
                <w:sz w:val="24"/>
                <w:szCs w:val="24"/>
              </w:rPr>
              <w:t>）、交货地点方式、验收期限和方法、包装及运费、结算方式、质保和服务等内容，公司</w:t>
            </w:r>
            <w:r>
              <w:rPr>
                <w:rFonts w:asciiTheme="minorEastAsia" w:eastAsiaTheme="minorEastAsia" w:hAnsiTheme="minorEastAsia" w:cs="楷体" w:hint="eastAsia"/>
                <w:sz w:val="24"/>
                <w:szCs w:val="24"/>
              </w:rPr>
              <w:t>代表杜伟立</w:t>
            </w:r>
            <w:r w:rsidRPr="007F0ABF">
              <w:rPr>
                <w:rFonts w:asciiTheme="minorEastAsia" w:eastAsiaTheme="minorEastAsia" w:hAnsiTheme="minorEastAsia" w:cs="楷体" w:hint="eastAsia"/>
                <w:sz w:val="24"/>
                <w:szCs w:val="24"/>
              </w:rPr>
              <w:t>于202</w:t>
            </w:r>
            <w:r>
              <w:rPr>
                <w:rFonts w:asciiTheme="minorEastAsia" w:eastAsiaTheme="minorEastAsia" w:hAnsiTheme="minorEastAsia" w:cs="楷体" w:hint="eastAsia"/>
                <w:sz w:val="24"/>
                <w:szCs w:val="24"/>
              </w:rPr>
              <w:t>1</w:t>
            </w:r>
            <w:r w:rsidRPr="007F0ABF">
              <w:rPr>
                <w:rFonts w:asciiTheme="minorEastAsia" w:eastAsiaTheme="minorEastAsia" w:hAnsiTheme="minorEastAsia" w:cs="楷体" w:hint="eastAsia"/>
                <w:sz w:val="24"/>
                <w:szCs w:val="24"/>
              </w:rPr>
              <w:t>.</w:t>
            </w:r>
            <w:r w:rsidR="00752CE5">
              <w:rPr>
                <w:rFonts w:asciiTheme="minorEastAsia" w:eastAsiaTheme="minorEastAsia" w:hAnsiTheme="minorEastAsia" w:cs="楷体" w:hint="eastAsia"/>
                <w:sz w:val="24"/>
                <w:szCs w:val="24"/>
              </w:rPr>
              <w:t>4</w:t>
            </w:r>
            <w:r w:rsidRPr="007F0ABF">
              <w:rPr>
                <w:rFonts w:asciiTheme="minorEastAsia" w:eastAsiaTheme="minorEastAsia" w:hAnsiTheme="minorEastAsia" w:cs="楷体" w:hint="eastAsia"/>
                <w:sz w:val="24"/>
                <w:szCs w:val="24"/>
              </w:rPr>
              <w:t>.</w:t>
            </w:r>
            <w:r w:rsidR="00752CE5">
              <w:rPr>
                <w:rFonts w:asciiTheme="minorEastAsia" w:eastAsiaTheme="minorEastAsia" w:hAnsiTheme="minorEastAsia" w:cs="楷体" w:hint="eastAsia"/>
                <w:sz w:val="24"/>
                <w:szCs w:val="24"/>
              </w:rPr>
              <w:t>19</w:t>
            </w:r>
            <w:r w:rsidRPr="007F0ABF">
              <w:rPr>
                <w:rFonts w:asciiTheme="minorEastAsia" w:eastAsiaTheme="minorEastAsia" w:hAnsiTheme="minorEastAsia" w:cs="楷体" w:hint="eastAsia"/>
                <w:sz w:val="24"/>
                <w:szCs w:val="24"/>
              </w:rPr>
              <w:t>日评审后签字盖公章后回传给客户</w:t>
            </w:r>
            <w:r w:rsidRPr="004B2129">
              <w:rPr>
                <w:rFonts w:asciiTheme="minorEastAsia" w:eastAsiaTheme="minorEastAsia" w:hAnsiTheme="minorEastAsia" w:cs="楷体" w:hint="eastAsia"/>
                <w:sz w:val="24"/>
                <w:szCs w:val="24"/>
              </w:rPr>
              <w:t>。</w:t>
            </w:r>
          </w:p>
          <w:p w:rsidR="00D27943" w:rsidRPr="007F0ABF"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管理手册对产品和服务要求的识别和更改进行了策划和规定；</w:t>
            </w:r>
          </w:p>
          <w:p w:rsidR="00D27943" w:rsidRPr="007F0ABF" w:rsidRDefault="00D27943" w:rsidP="007F0ABF">
            <w:pPr>
              <w:pStyle w:val="Style2"/>
              <w:tabs>
                <w:tab w:val="left" w:pos="6597"/>
              </w:tabs>
              <w:spacing w:line="360" w:lineRule="auto"/>
              <w:ind w:firstLine="480"/>
              <w:rPr>
                <w:rFonts w:asciiTheme="minorEastAsia" w:eastAsiaTheme="minorEastAsia" w:hAnsiTheme="minorEastAsia" w:cs="楷体"/>
                <w:kern w:val="2"/>
                <w:sz w:val="24"/>
                <w:szCs w:val="24"/>
                <w:lang w:eastAsia="zh-CN"/>
              </w:rPr>
            </w:pPr>
            <w:r w:rsidRPr="007F0ABF">
              <w:rPr>
                <w:rFonts w:asciiTheme="minorEastAsia" w:eastAsiaTheme="minorEastAsia" w:hAnsiTheme="minorEastAsia" w:cs="楷体" w:hint="eastAsia"/>
                <w:kern w:val="2"/>
                <w:sz w:val="24"/>
                <w:szCs w:val="24"/>
                <w:lang w:eastAsia="zh-CN"/>
              </w:rPr>
              <w:t>经过查阅企业订单文件，并与</w:t>
            </w:r>
            <w:r w:rsidR="009F2AEE" w:rsidRPr="007F0ABF">
              <w:rPr>
                <w:rFonts w:asciiTheme="minorEastAsia" w:eastAsiaTheme="minorEastAsia" w:hAnsiTheme="minorEastAsia" w:cs="楷体" w:hint="eastAsia"/>
                <w:kern w:val="2"/>
                <w:sz w:val="24"/>
                <w:szCs w:val="24"/>
                <w:lang w:eastAsia="zh-CN"/>
              </w:rPr>
              <w:t>业务部</w:t>
            </w:r>
            <w:r w:rsidRPr="007F0ABF">
              <w:rPr>
                <w:rFonts w:asciiTheme="minorEastAsia" w:eastAsiaTheme="minorEastAsia" w:hAnsiTheme="minorEastAsia" w:cs="楷体" w:hint="eastAsia"/>
                <w:kern w:val="2"/>
                <w:sz w:val="24"/>
                <w:szCs w:val="24"/>
                <w:lang w:eastAsia="zh-CN"/>
              </w:rPr>
              <w:t>负责人进行沟通，目前暂无产品和订单变更的情况；后续经营中，如出现有产品和订单要求的变更，将按照文件规定要求进行控制。</w:t>
            </w:r>
          </w:p>
          <w:p w:rsidR="00D27943" w:rsidRPr="004B2129" w:rsidRDefault="00D27943" w:rsidP="007F0ABF">
            <w:pPr>
              <w:tabs>
                <w:tab w:val="left" w:pos="6597"/>
              </w:tabs>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r w:rsidRPr="007F0ABF">
              <w:rPr>
                <w:rFonts w:asciiTheme="minorEastAsia" w:eastAsiaTheme="minorEastAsia" w:hAnsiTheme="minorEastAsia" w:cs="楷体" w:hint="eastAsia"/>
                <w:sz w:val="24"/>
                <w:szCs w:val="24"/>
              </w:rPr>
              <w:t>基本符合要求</w:t>
            </w:r>
            <w:r w:rsidRPr="004B2129">
              <w:rPr>
                <w:rFonts w:asciiTheme="minorEastAsia" w:eastAsiaTheme="minorEastAsia" w:hAnsiTheme="minorEastAsia" w:cs="楷体" w:hint="eastAsia"/>
                <w:sz w:val="24"/>
                <w:szCs w:val="24"/>
              </w:rPr>
              <w:t>。</w:t>
            </w: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27943" w:rsidRPr="004B2129">
        <w:trPr>
          <w:trHeight w:val="1101"/>
        </w:trPr>
        <w:tc>
          <w:tcPr>
            <w:tcW w:w="1809" w:type="dxa"/>
            <w:vAlign w:val="center"/>
          </w:tcPr>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销售和服务提供的控制</w:t>
            </w:r>
          </w:p>
        </w:tc>
        <w:tc>
          <w:tcPr>
            <w:tcW w:w="1311" w:type="dxa"/>
            <w:vAlign w:val="center"/>
          </w:tcPr>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Q：</w:t>
            </w:r>
            <w:r w:rsidRPr="004B2129">
              <w:rPr>
                <w:rFonts w:asciiTheme="minorEastAsia" w:eastAsiaTheme="minorEastAsia" w:hAnsiTheme="minorEastAsia" w:cs="Arial" w:hint="eastAsia"/>
                <w:sz w:val="24"/>
                <w:szCs w:val="24"/>
              </w:rPr>
              <w:t>8.5.1</w:t>
            </w:r>
            <w:r w:rsidRPr="004B2129">
              <w:rPr>
                <w:rFonts w:asciiTheme="minorEastAsia" w:eastAsiaTheme="minorEastAsia" w:hAnsiTheme="minorEastAsia" w:cs="楷体" w:hint="eastAsia"/>
                <w:sz w:val="24"/>
                <w:szCs w:val="24"/>
              </w:rPr>
              <w:t xml:space="preserve"> </w:t>
            </w: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p w:rsidR="00D27943" w:rsidRPr="004B2129" w:rsidRDefault="00D27943">
            <w:pPr>
              <w:spacing w:line="360" w:lineRule="auto"/>
              <w:ind w:rightChars="-3" w:right="-6"/>
              <w:rPr>
                <w:rFonts w:asciiTheme="minorEastAsia" w:eastAsiaTheme="minorEastAsia" w:hAnsiTheme="minorEastAsia" w:cs="楷体"/>
                <w:sz w:val="24"/>
                <w:szCs w:val="24"/>
              </w:rPr>
            </w:pPr>
          </w:p>
        </w:tc>
        <w:tc>
          <w:tcPr>
            <w:tcW w:w="10004" w:type="dxa"/>
            <w:vAlign w:val="center"/>
          </w:tcPr>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公司编制并执行</w:t>
            </w:r>
            <w:r w:rsidR="007C3955" w:rsidRPr="00231ECE">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销售管理规定</w:t>
            </w:r>
            <w:r w:rsidR="007C3955" w:rsidRPr="004B2129">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营销风险控制管理制度</w:t>
            </w:r>
            <w:r w:rsidR="007C3955" w:rsidRPr="004B2129">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顾客投诉处理管理制度</w:t>
            </w:r>
            <w:r w:rsidR="007C3955" w:rsidRPr="004B2129">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销售服务规范</w:t>
            </w:r>
            <w:r w:rsidR="007C3955" w:rsidRPr="004B2129">
              <w:rPr>
                <w:rFonts w:asciiTheme="minorEastAsia" w:eastAsiaTheme="minorEastAsia" w:hAnsiTheme="minorEastAsia" w:cs="楷体" w:hint="eastAsia"/>
                <w:kern w:val="0"/>
                <w:szCs w:val="24"/>
              </w:rPr>
              <w:t>》</w:t>
            </w:r>
            <w:r w:rsidR="007C3955">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进货检验规范</w:t>
            </w:r>
            <w:r w:rsidR="007C3955">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用户服务标准</w:t>
            </w:r>
            <w:r w:rsidR="007C3955">
              <w:rPr>
                <w:rFonts w:asciiTheme="minorEastAsia" w:eastAsiaTheme="minorEastAsia" w:hAnsiTheme="minorEastAsia" w:cs="楷体" w:hint="eastAsia"/>
                <w:kern w:val="0"/>
                <w:szCs w:val="24"/>
              </w:rPr>
              <w:t>》、《</w:t>
            </w:r>
            <w:r w:rsidR="007C3955" w:rsidRPr="00231ECE">
              <w:rPr>
                <w:rFonts w:asciiTheme="minorEastAsia" w:eastAsiaTheme="minorEastAsia" w:hAnsiTheme="minorEastAsia" w:cs="楷体" w:hint="eastAsia"/>
                <w:kern w:val="0"/>
                <w:sz w:val="24"/>
                <w:szCs w:val="24"/>
              </w:rPr>
              <w:t>采购物资质量索赔规定</w:t>
            </w:r>
            <w:r w:rsidR="007C3955">
              <w:rPr>
                <w:rFonts w:asciiTheme="minorEastAsia" w:eastAsiaTheme="minorEastAsia" w:hAnsiTheme="minorEastAsia" w:cs="楷体" w:hint="eastAsia"/>
                <w:kern w:val="0"/>
                <w:szCs w:val="24"/>
              </w:rPr>
              <w:t>》</w:t>
            </w:r>
            <w:r w:rsidRPr="004B2129">
              <w:rPr>
                <w:rFonts w:asciiTheme="minorEastAsia" w:eastAsiaTheme="minorEastAsia" w:hAnsiTheme="minorEastAsia" w:cs="楷体" w:hint="eastAsia"/>
                <w:sz w:val="24"/>
                <w:szCs w:val="24"/>
              </w:rPr>
              <w:t>等。</w:t>
            </w:r>
          </w:p>
          <w:p w:rsidR="00D27943" w:rsidRPr="004B2129" w:rsidRDefault="00D27943">
            <w:pPr>
              <w:spacing w:line="360" w:lineRule="auto"/>
              <w:ind w:rightChars="-3" w:right="-6"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现场查看营销工作情况：</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2.资源配置齐备，设施设备可以满足要求。</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3.查看销售合同都进行了评审、加盖了公司公章，参见Q8.2工作单。</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4.提供有产品检验记录表、产品合格证，参见Q8.6工作单。</w:t>
            </w:r>
          </w:p>
          <w:p w:rsidR="00D27943" w:rsidRPr="004B2129" w:rsidRDefault="00D27943">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5.管理人员以及业务员、质检员、库管员都经过了培训，能力满足要求，无特种作业人员。</w:t>
            </w:r>
          </w:p>
          <w:p w:rsidR="00D27943" w:rsidRPr="004B2129" w:rsidRDefault="00D27943">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6.公司将销售过程定为需要确认的过程。查有《特殊过程确认记录表</w:t>
            </w:r>
            <w:r w:rsidRPr="004B2129">
              <w:rPr>
                <w:rFonts w:asciiTheme="minorEastAsia" w:eastAsiaTheme="minorEastAsia" w:hAnsiTheme="minorEastAsia" w:cs="Arial" w:hint="eastAsia"/>
                <w:sz w:val="24"/>
                <w:szCs w:val="24"/>
              </w:rPr>
              <w:t>》，202</w:t>
            </w:r>
            <w:r w:rsidR="00B96691">
              <w:rPr>
                <w:rFonts w:asciiTheme="minorEastAsia" w:eastAsiaTheme="minorEastAsia" w:hAnsiTheme="minorEastAsia" w:cs="Arial" w:hint="eastAsia"/>
                <w:sz w:val="24"/>
                <w:szCs w:val="24"/>
              </w:rPr>
              <w:t>1</w:t>
            </w:r>
            <w:r w:rsidRPr="004B2129">
              <w:rPr>
                <w:rFonts w:asciiTheme="minorEastAsia" w:eastAsiaTheme="minorEastAsia" w:hAnsiTheme="minorEastAsia" w:cs="Arial" w:hint="eastAsia"/>
                <w:sz w:val="24"/>
                <w:szCs w:val="24"/>
              </w:rPr>
              <w:t>.</w:t>
            </w:r>
            <w:r w:rsidR="00B96691">
              <w:rPr>
                <w:rFonts w:asciiTheme="minorEastAsia" w:eastAsiaTheme="minorEastAsia" w:hAnsiTheme="minorEastAsia" w:cs="Arial" w:hint="eastAsia"/>
                <w:sz w:val="24"/>
                <w:szCs w:val="24"/>
              </w:rPr>
              <w:t>3</w:t>
            </w:r>
            <w:r w:rsidRPr="004B2129">
              <w:rPr>
                <w:rFonts w:asciiTheme="minorEastAsia" w:eastAsiaTheme="minorEastAsia" w:hAnsiTheme="minorEastAsia" w:cs="Arial" w:hint="eastAsia"/>
                <w:sz w:val="24"/>
                <w:szCs w:val="24"/>
              </w:rPr>
              <w:t>.</w:t>
            </w:r>
            <w:r w:rsidR="00B96691">
              <w:rPr>
                <w:rFonts w:asciiTheme="minorEastAsia" w:eastAsiaTheme="minorEastAsia" w:hAnsiTheme="minorEastAsia" w:cs="Arial" w:hint="eastAsia"/>
                <w:sz w:val="24"/>
                <w:szCs w:val="24"/>
              </w:rPr>
              <w:t>10</w:t>
            </w:r>
            <w:r w:rsidRPr="004B2129">
              <w:rPr>
                <w:rFonts w:asciiTheme="minorEastAsia" w:eastAsiaTheme="minorEastAsia" w:hAnsiTheme="minorEastAsia" w:cs="Arial" w:hint="eastAsia"/>
                <w:sz w:val="24"/>
                <w:szCs w:val="24"/>
              </w:rPr>
              <w:t>日对销售过程的人员、机械、材料、控制方法、环境等方面进行了过程确认，结论：可以满足过程能力的需求、提供合格的服务。确认人员：</w:t>
            </w:r>
            <w:r w:rsidR="00B96691">
              <w:rPr>
                <w:rFonts w:hint="eastAsia"/>
                <w:sz w:val="24"/>
              </w:rPr>
              <w:t>张景国、刘汉华、李伟娜、刘玉红</w:t>
            </w:r>
            <w:r w:rsidRPr="004B2129">
              <w:rPr>
                <w:rFonts w:asciiTheme="minorEastAsia" w:eastAsiaTheme="minorEastAsia" w:hAnsiTheme="minorEastAsia" w:cs="Arial" w:hint="eastAsia"/>
                <w:sz w:val="24"/>
                <w:szCs w:val="24"/>
              </w:rPr>
              <w:t>等。</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w:t>
            </w:r>
            <w:r w:rsidRPr="004B2129">
              <w:rPr>
                <w:rFonts w:asciiTheme="minorEastAsia" w:eastAsiaTheme="minorEastAsia" w:hAnsiTheme="minorEastAsia" w:hint="eastAsia"/>
                <w:sz w:val="24"/>
                <w:szCs w:val="24"/>
              </w:rPr>
              <w:t>制定了销售管理</w:t>
            </w:r>
            <w:r w:rsidR="00BE395F">
              <w:rPr>
                <w:rFonts w:asciiTheme="minorEastAsia" w:eastAsiaTheme="minorEastAsia" w:hAnsiTheme="minorEastAsia" w:hint="eastAsia"/>
                <w:sz w:val="24"/>
                <w:szCs w:val="24"/>
              </w:rPr>
              <w:t>规定</w:t>
            </w:r>
            <w:r w:rsidRPr="004B2129">
              <w:rPr>
                <w:rFonts w:asciiTheme="minorEastAsia" w:eastAsiaTheme="minorEastAsia" w:hAnsiTheme="minorEastAsia" w:hint="eastAsia"/>
                <w:sz w:val="24"/>
                <w:szCs w:val="24"/>
              </w:rPr>
              <w:t>、</w:t>
            </w:r>
            <w:r w:rsidR="00BE395F" w:rsidRPr="00231ECE">
              <w:rPr>
                <w:rFonts w:asciiTheme="minorEastAsia" w:eastAsiaTheme="minorEastAsia" w:hAnsiTheme="minorEastAsia" w:cs="楷体" w:hint="eastAsia"/>
                <w:kern w:val="0"/>
                <w:sz w:val="24"/>
                <w:szCs w:val="24"/>
              </w:rPr>
              <w:t>销售服务规范</w:t>
            </w:r>
            <w:r w:rsidR="00BE395F">
              <w:rPr>
                <w:rFonts w:asciiTheme="minorEastAsia" w:eastAsiaTheme="minorEastAsia" w:hAnsiTheme="minorEastAsia" w:cs="楷体" w:hint="eastAsia"/>
                <w:kern w:val="0"/>
                <w:sz w:val="24"/>
                <w:szCs w:val="24"/>
              </w:rPr>
              <w:t>、</w:t>
            </w:r>
            <w:r w:rsidR="00BE395F" w:rsidRPr="00231ECE">
              <w:rPr>
                <w:rFonts w:asciiTheme="minorEastAsia" w:eastAsiaTheme="minorEastAsia" w:hAnsiTheme="minorEastAsia" w:cs="楷体" w:hint="eastAsia"/>
                <w:kern w:val="0"/>
                <w:sz w:val="24"/>
                <w:szCs w:val="24"/>
              </w:rPr>
              <w:t>用户服务标准</w:t>
            </w:r>
            <w:r w:rsidRPr="004B2129">
              <w:rPr>
                <w:rFonts w:asciiTheme="minorEastAsia" w:eastAsiaTheme="minorEastAsia" w:hAnsiTheme="minorEastAsia" w:hint="eastAsia"/>
                <w:sz w:val="24"/>
                <w:szCs w:val="24"/>
              </w:rPr>
              <w:t>等，规定了操作的步骤、方法、注意事项等，防止人为错误。</w:t>
            </w:r>
          </w:p>
          <w:p w:rsidR="00D27943" w:rsidRPr="004B2129" w:rsidRDefault="00D27943">
            <w:pPr>
              <w:spacing w:line="360" w:lineRule="auto"/>
              <w:ind w:rightChars="-3" w:right="-6"/>
              <w:rPr>
                <w:rFonts w:asciiTheme="minorEastAsia" w:eastAsiaTheme="minorEastAsia" w:hAnsiTheme="minorEastAsia"/>
                <w:sz w:val="24"/>
                <w:szCs w:val="24"/>
              </w:rPr>
            </w:pPr>
            <w:r w:rsidRPr="004B2129">
              <w:rPr>
                <w:rFonts w:asciiTheme="minorEastAsia" w:eastAsiaTheme="minorEastAsia" w:hAnsiTheme="minorEastAsia" w:cs="楷体" w:hint="eastAsia"/>
                <w:sz w:val="24"/>
                <w:szCs w:val="24"/>
              </w:rPr>
              <w:t>8.</w:t>
            </w:r>
            <w:r w:rsidRPr="004B2129">
              <w:rPr>
                <w:rFonts w:asciiTheme="minorEastAsia" w:eastAsiaTheme="minorEastAsia" w:hAnsiTheme="minorEastAsia" w:hint="eastAsia"/>
                <w:sz w:val="24"/>
                <w:szCs w:val="24"/>
              </w:rPr>
              <w:t>所有的产品都必须经检验合格后方可交付。</w:t>
            </w:r>
            <w:r w:rsidRPr="004B2129">
              <w:rPr>
                <w:rFonts w:asciiTheme="minorEastAsia" w:eastAsiaTheme="minorEastAsia" w:hAnsiTheme="minorEastAsia" w:cs="Arial" w:hint="eastAsia"/>
                <w:sz w:val="24"/>
                <w:szCs w:val="24"/>
              </w:rPr>
              <w:t>质检部负责产品的检验和放行，产品经过检验合格后方可放行和交付，</w:t>
            </w:r>
            <w:r w:rsidR="009F2AEE">
              <w:rPr>
                <w:rFonts w:asciiTheme="minorEastAsia" w:eastAsiaTheme="minorEastAsia" w:hAnsiTheme="minorEastAsia" w:cs="Arial" w:hint="eastAsia"/>
                <w:sz w:val="24"/>
                <w:szCs w:val="24"/>
              </w:rPr>
              <w:t>业务部</w:t>
            </w:r>
            <w:r w:rsidRPr="004B2129">
              <w:rPr>
                <w:rFonts w:asciiTheme="minorEastAsia" w:eastAsiaTheme="minorEastAsia" w:hAnsiTheme="minorEastAsia" w:cs="Arial" w:hint="eastAsia"/>
                <w:sz w:val="24"/>
                <w:szCs w:val="24"/>
              </w:rPr>
              <w:t>负责产品交付和交付后活动的实施，并负责联系售后服务。</w:t>
            </w:r>
            <w:r w:rsidRPr="004B2129">
              <w:rPr>
                <w:rFonts w:asciiTheme="minorEastAsia" w:eastAsiaTheme="minorEastAsia" w:hAnsiTheme="minorEastAsia" w:hint="eastAsia"/>
                <w:sz w:val="24"/>
                <w:szCs w:val="24"/>
              </w:rPr>
              <w:t>发货前由</w:t>
            </w:r>
            <w:r w:rsidR="009F2AEE">
              <w:rPr>
                <w:rFonts w:asciiTheme="minorEastAsia" w:eastAsiaTheme="minorEastAsia" w:hAnsiTheme="minorEastAsia" w:hint="eastAsia"/>
                <w:sz w:val="24"/>
                <w:szCs w:val="24"/>
              </w:rPr>
              <w:t>业务部</w:t>
            </w:r>
            <w:r w:rsidRPr="004B2129">
              <w:rPr>
                <w:rFonts w:asciiTheme="minorEastAsia" w:eastAsiaTheme="minorEastAsia" w:hAnsiTheme="minorEastAsia" w:hint="eastAsia"/>
                <w:sz w:val="24"/>
                <w:szCs w:val="24"/>
              </w:rPr>
              <w:t>开具发货单，依据发货单发货，随货同行有产品合格证，公司负责联系货运交付到指定地点，经查出库、交付手续齐全。</w:t>
            </w:r>
            <w:r w:rsidRPr="004B2129">
              <w:rPr>
                <w:rFonts w:asciiTheme="minorEastAsia" w:eastAsiaTheme="minorEastAsia" w:hAnsiTheme="minorEastAsia" w:cs="楷体" w:hint="eastAsia"/>
                <w:sz w:val="24"/>
                <w:szCs w:val="24"/>
              </w:rPr>
              <w:t>售后服务由</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业务</w:t>
            </w:r>
            <w:r w:rsidRPr="004B2129">
              <w:rPr>
                <w:rFonts w:asciiTheme="minorEastAsia" w:eastAsiaTheme="minorEastAsia" w:hAnsiTheme="minorEastAsia" w:hint="eastAsia"/>
                <w:sz w:val="24"/>
                <w:szCs w:val="24"/>
              </w:rPr>
              <w:t>员按照售后服务规范执行，去客户现场培训和指导使用方法和注意事项以及安装服务等。</w:t>
            </w:r>
          </w:p>
          <w:p w:rsidR="00D27943" w:rsidRPr="004B2129" w:rsidRDefault="00D27943">
            <w:pPr>
              <w:spacing w:line="360" w:lineRule="auto"/>
              <w:ind w:rightChars="-3" w:right="-6"/>
              <w:rPr>
                <w:rFonts w:asciiTheme="minorEastAsia" w:eastAsiaTheme="minorEastAsia" w:hAnsiTheme="minorEastAsia" w:cs="楷体"/>
                <w:sz w:val="24"/>
                <w:szCs w:val="24"/>
              </w:rPr>
            </w:pPr>
            <w:r w:rsidRPr="004B2129">
              <w:rPr>
                <w:rFonts w:asciiTheme="minorEastAsia" w:eastAsiaTheme="minorEastAsia" w:hAnsiTheme="minorEastAsia" w:hint="eastAsia"/>
                <w:sz w:val="24"/>
                <w:szCs w:val="24"/>
              </w:rPr>
              <w:t>9.审核时</w:t>
            </w:r>
            <w:r w:rsidR="00135328">
              <w:rPr>
                <w:rFonts w:asciiTheme="minorEastAsia" w:eastAsiaTheme="minorEastAsia" w:hAnsiTheme="minorEastAsia" w:hint="eastAsia"/>
                <w:sz w:val="24"/>
                <w:szCs w:val="24"/>
              </w:rPr>
              <w:t>杜</w:t>
            </w:r>
            <w:r w:rsidRPr="004B2129">
              <w:rPr>
                <w:rFonts w:asciiTheme="minorEastAsia" w:eastAsiaTheme="minorEastAsia" w:hAnsiTheme="minorEastAsia" w:cs="楷体" w:hint="eastAsia"/>
                <w:sz w:val="24"/>
                <w:szCs w:val="24"/>
              </w:rPr>
              <w:t>某正在</w:t>
            </w:r>
            <w:r w:rsidR="00455AA5" w:rsidRPr="004B2129">
              <w:rPr>
                <w:rFonts w:asciiTheme="minorEastAsia" w:eastAsiaTheme="minorEastAsia" w:hAnsiTheme="minorEastAsia" w:cs="楷体" w:hint="eastAsia"/>
                <w:sz w:val="24"/>
                <w:szCs w:val="24"/>
              </w:rPr>
              <w:t>准备</w:t>
            </w:r>
            <w:r w:rsidR="00135328">
              <w:rPr>
                <w:rFonts w:asciiTheme="minorEastAsia" w:eastAsiaTheme="minorEastAsia" w:hAnsiTheme="minorEastAsia" w:cs="楷体" w:hint="eastAsia"/>
                <w:sz w:val="24"/>
                <w:szCs w:val="24"/>
              </w:rPr>
              <w:t>巨野交警大队</w:t>
            </w:r>
            <w:r w:rsidR="00455AA5" w:rsidRPr="004B2129">
              <w:rPr>
                <w:rFonts w:asciiTheme="minorEastAsia" w:eastAsiaTheme="minorEastAsia" w:hAnsiTheme="minorEastAsia" w:cs="楷体" w:hint="eastAsia"/>
                <w:sz w:val="24"/>
                <w:szCs w:val="24"/>
              </w:rPr>
              <w:t>招标</w:t>
            </w:r>
            <w:r w:rsidR="00135328">
              <w:rPr>
                <w:rFonts w:asciiTheme="minorEastAsia" w:eastAsiaTheme="minorEastAsia" w:hAnsiTheme="minorEastAsia" w:cs="楷体" w:hint="eastAsia"/>
                <w:sz w:val="24"/>
                <w:szCs w:val="24"/>
              </w:rPr>
              <w:t>安防设备、智能交通设备等</w:t>
            </w:r>
            <w:r w:rsidR="00455AA5" w:rsidRPr="004B2129">
              <w:rPr>
                <w:rFonts w:asciiTheme="minorEastAsia" w:eastAsiaTheme="minorEastAsia" w:hAnsiTheme="minorEastAsia" w:cs="楷体" w:hint="eastAsia"/>
                <w:sz w:val="24"/>
                <w:szCs w:val="24"/>
              </w:rPr>
              <w:t>产品的投标资料，主要是资质、业绩、报价单、社保、承诺书等</w:t>
            </w:r>
            <w:r w:rsidRPr="004B2129">
              <w:rPr>
                <w:rFonts w:asciiTheme="minorEastAsia" w:eastAsiaTheme="minorEastAsia" w:hAnsiTheme="minorEastAsia" w:cs="楷体" w:hint="eastAsia"/>
                <w:sz w:val="24"/>
                <w:szCs w:val="24"/>
              </w:rPr>
              <w:t>。</w:t>
            </w:r>
          </w:p>
          <w:p w:rsidR="00D27943" w:rsidRPr="004B2129" w:rsidRDefault="00D27943">
            <w:pPr>
              <w:pStyle w:val="a7"/>
              <w:spacing w:line="360" w:lineRule="auto"/>
              <w:ind w:left="0" w:rightChars="-3" w:right="-6" w:firstLineChars="200" w:firstLine="480"/>
              <w:rPr>
                <w:rFonts w:asciiTheme="minorEastAsia" w:eastAsiaTheme="minorEastAsia" w:hAnsiTheme="minorEastAsia" w:cs="楷体"/>
                <w:kern w:val="0"/>
                <w:szCs w:val="24"/>
              </w:rPr>
            </w:pPr>
            <w:r w:rsidRPr="004B2129">
              <w:rPr>
                <w:rFonts w:asciiTheme="minorEastAsia" w:eastAsiaTheme="minorEastAsia" w:hAnsiTheme="minorEastAsia" w:cs="楷体" w:hint="eastAsia"/>
                <w:kern w:val="0"/>
                <w:szCs w:val="24"/>
              </w:rPr>
              <w:t>组织销售服务过程的控制符合标准规定的要求。</w:t>
            </w:r>
          </w:p>
          <w:p w:rsidR="00D27943" w:rsidRPr="004B2129" w:rsidRDefault="00D27943">
            <w:pPr>
              <w:pStyle w:val="a7"/>
              <w:spacing w:line="360" w:lineRule="auto"/>
              <w:ind w:left="0" w:rightChars="-3" w:right="-6" w:firstLineChars="200" w:firstLine="480"/>
              <w:rPr>
                <w:rFonts w:asciiTheme="minorEastAsia" w:eastAsiaTheme="minorEastAsia" w:hAnsiTheme="minorEastAsia" w:cs="楷体"/>
                <w:kern w:val="0"/>
                <w:szCs w:val="24"/>
              </w:rPr>
            </w:pPr>
          </w:p>
        </w:tc>
        <w:tc>
          <w:tcPr>
            <w:tcW w:w="1585" w:type="dxa"/>
          </w:tcPr>
          <w:p w:rsidR="00D27943" w:rsidRPr="004B2129" w:rsidRDefault="00D27943">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产品标识和</w:t>
            </w:r>
            <w:proofErr w:type="gramStart"/>
            <w:r w:rsidRPr="004B2129">
              <w:rPr>
                <w:rFonts w:asciiTheme="minorEastAsia" w:eastAsiaTheme="minorEastAsia" w:hAnsiTheme="minorEastAsia" w:cs="Arial" w:hint="eastAsia"/>
                <w:sz w:val="24"/>
                <w:szCs w:val="24"/>
              </w:rPr>
              <w:t>可追朔性</w:t>
            </w:r>
            <w:proofErr w:type="gramEnd"/>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Q8.5.2</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宋体" w:hint="eastAsia"/>
                <w:sz w:val="24"/>
                <w:szCs w:val="24"/>
              </w:rPr>
              <w:t>产品标识管理基本符合标准要求，并满足实际需要。</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顾客或外部供方的财产</w:t>
            </w:r>
          </w:p>
        </w:tc>
        <w:tc>
          <w:tcPr>
            <w:tcW w:w="1311" w:type="dxa"/>
          </w:tcPr>
          <w:p w:rsidR="00D96A9C" w:rsidRPr="004B2129" w:rsidRDefault="00D96A9C" w:rsidP="00DE22AE">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Arial" w:hint="eastAsia"/>
                <w:sz w:val="24"/>
                <w:szCs w:val="24"/>
              </w:rPr>
              <w:t>Q8.5.3</w:t>
            </w:r>
          </w:p>
        </w:tc>
        <w:tc>
          <w:tcPr>
            <w:tcW w:w="10004" w:type="dxa"/>
          </w:tcPr>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hint="eastAsia"/>
                <w:sz w:val="24"/>
                <w:szCs w:val="24"/>
              </w:rPr>
              <w:t>公司</w:t>
            </w:r>
            <w:r w:rsidRPr="004B2129">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D96A9C" w:rsidRPr="004B2129" w:rsidRDefault="00D96A9C" w:rsidP="00DE22AE">
            <w:pPr>
              <w:spacing w:line="360" w:lineRule="auto"/>
              <w:ind w:firstLineChars="200" w:firstLine="480"/>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4B2129">
              <w:rPr>
                <w:rFonts w:asciiTheme="minorEastAsia" w:eastAsiaTheme="minorEastAsia" w:hAnsiTheme="minorEastAsia" w:cs="Arial" w:hint="eastAsia"/>
                <w:sz w:val="24"/>
                <w:szCs w:val="24"/>
              </w:rPr>
              <w:t>做相关</w:t>
            </w:r>
            <w:proofErr w:type="gramEnd"/>
            <w:r w:rsidRPr="004B2129">
              <w:rPr>
                <w:rFonts w:asciiTheme="minorEastAsia" w:eastAsiaTheme="minorEastAsia" w:hAnsiTheme="minorEastAsia" w:cs="Arial" w:hint="eastAsia"/>
                <w:sz w:val="24"/>
                <w:szCs w:val="24"/>
              </w:rPr>
              <w:t>保密规定。</w:t>
            </w:r>
          </w:p>
          <w:p w:rsidR="00D96A9C" w:rsidRPr="004B2129" w:rsidRDefault="00D96A9C" w:rsidP="00DE22AE">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顾客或外部供方的财产管理符合要求。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rsidP="007363BA">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产品防护</w:t>
            </w:r>
          </w:p>
        </w:tc>
        <w:tc>
          <w:tcPr>
            <w:tcW w:w="1311" w:type="dxa"/>
          </w:tcPr>
          <w:p w:rsidR="00D96A9C" w:rsidRPr="004B2129" w:rsidRDefault="00D96A9C" w:rsidP="007363BA">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Q8.5.4 </w:t>
            </w:r>
          </w:p>
        </w:tc>
        <w:tc>
          <w:tcPr>
            <w:tcW w:w="10004" w:type="dxa"/>
          </w:tcPr>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企业对产品搬运、包装、贮存、运输以及交付等过程的防护实施控制：</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现场销售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sidRPr="004B2129">
              <w:rPr>
                <w:rFonts w:asciiTheme="minorEastAsia" w:eastAsiaTheme="minorEastAsia" w:hAnsiTheme="minorEastAsia" w:cs="宋体" w:hint="eastAsia"/>
                <w:sz w:val="24"/>
                <w:szCs w:val="24"/>
              </w:rPr>
              <w:t>按装</w:t>
            </w:r>
            <w:proofErr w:type="gramEnd"/>
            <w:r w:rsidRPr="004B2129">
              <w:rPr>
                <w:rFonts w:asciiTheme="minorEastAsia" w:eastAsiaTheme="minorEastAsia" w:hAnsiTheme="minorEastAsia" w:cs="宋体" w:hint="eastAsia"/>
                <w:sz w:val="24"/>
                <w:szCs w:val="24"/>
              </w:rPr>
              <w:t>箱单核对装箱产品，用防震材料添紧，避免相互碰撞造成破损，包装后进行正确标识。</w:t>
            </w:r>
            <w:r w:rsidRPr="004B2129">
              <w:rPr>
                <w:rFonts w:asciiTheme="minorEastAsia" w:eastAsiaTheme="minorEastAsia" w:hAnsiTheme="minorEastAsia" w:hint="eastAsia"/>
                <w:sz w:val="24"/>
                <w:szCs w:val="24"/>
              </w:rPr>
              <w:t>经查出入库及交付手续齐全，</w:t>
            </w:r>
            <w:r w:rsidRPr="004B2129">
              <w:rPr>
                <w:rFonts w:asciiTheme="minorEastAsia" w:eastAsiaTheme="minorEastAsia" w:hAnsiTheme="minorEastAsia" w:cs="宋体" w:hint="eastAsia"/>
                <w:sz w:val="24"/>
                <w:szCs w:val="24"/>
              </w:rPr>
              <w:t>与运</w:t>
            </w:r>
            <w:r w:rsidRPr="004B2129">
              <w:rPr>
                <w:rFonts w:asciiTheme="minorEastAsia" w:eastAsiaTheme="minorEastAsia" w:hAnsiTheme="minorEastAsia" w:cs="宋体" w:hint="eastAsia"/>
                <w:sz w:val="24"/>
                <w:szCs w:val="24"/>
              </w:rPr>
              <w:lastRenderedPageBreak/>
              <w:t>输方签订运输协议，保证产品运输质量，并对运输质量进行跟踪监督。</w:t>
            </w:r>
          </w:p>
          <w:p w:rsidR="00D96A9C" w:rsidRPr="004B2129" w:rsidRDefault="00D96A9C" w:rsidP="007363BA">
            <w:pPr>
              <w:spacing w:line="360" w:lineRule="auto"/>
              <w:ind w:firstLineChars="150" w:firstLine="360"/>
              <w:rPr>
                <w:rFonts w:asciiTheme="minorEastAsia" w:eastAsiaTheme="minorEastAsia" w:hAnsiTheme="minorEastAsia" w:cs="宋体"/>
                <w:sz w:val="24"/>
                <w:szCs w:val="24"/>
              </w:rPr>
            </w:pPr>
            <w:r w:rsidRPr="004B2129">
              <w:rPr>
                <w:rFonts w:asciiTheme="minorEastAsia" w:eastAsiaTheme="minorEastAsia" w:hAnsiTheme="minorEastAsia" w:cs="宋体" w:hint="eastAsia"/>
                <w:sz w:val="24"/>
                <w:szCs w:val="24"/>
              </w:rPr>
              <w:t>部门介绍公司自体系运行以来，未发生由于产品防护不当导致产品质量事故的情况，防护措施能够满足要求。</w:t>
            </w:r>
          </w:p>
          <w:p w:rsidR="00D96A9C" w:rsidRPr="004B2129" w:rsidRDefault="00D96A9C" w:rsidP="007363BA">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产品防护能够按照策划的要求实施，满足策划的要求。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81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lastRenderedPageBreak/>
              <w:t>交付后活动</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Q8.5.5</w:t>
            </w:r>
            <w:r w:rsidRPr="004B2129">
              <w:rPr>
                <w:rFonts w:asciiTheme="minorEastAsia" w:eastAsiaTheme="minorEastAsia" w:hAnsiTheme="minorEastAsia"/>
                <w:sz w:val="24"/>
                <w:szCs w:val="24"/>
              </w:rPr>
              <w:t xml:space="preserve"> </w:t>
            </w:r>
          </w:p>
        </w:tc>
        <w:tc>
          <w:tcPr>
            <w:tcW w:w="10004" w:type="dxa"/>
          </w:tcPr>
          <w:p w:rsidR="00D96A9C" w:rsidRDefault="00D96A9C">
            <w:pPr>
              <w:pStyle w:val="Style2"/>
              <w:spacing w:line="360" w:lineRule="auto"/>
              <w:ind w:firstLine="480"/>
              <w:rPr>
                <w:rFonts w:asciiTheme="minorEastAsia" w:eastAsiaTheme="minorEastAsia" w:hAnsiTheme="minorEastAsia" w:hint="eastAsia"/>
                <w:sz w:val="24"/>
                <w:szCs w:val="24"/>
                <w:lang w:eastAsia="zh-CN"/>
              </w:rPr>
            </w:pPr>
            <w:r w:rsidRPr="004B2129">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收到客户建议、投诉后，组织通过邮件或者会议将信息传递给相关部门。</w:t>
            </w:r>
          </w:p>
          <w:p w:rsidR="00404CD0" w:rsidRDefault="00404CD0">
            <w:pPr>
              <w:pStyle w:val="Style2"/>
              <w:spacing w:line="360" w:lineRule="auto"/>
              <w:ind w:firstLine="480"/>
              <w:rPr>
                <w:rFonts w:asciiTheme="minorEastAsia" w:eastAsiaTheme="minorEastAsia" w:hAnsiTheme="minorEastAsia" w:hint="eastAsia"/>
                <w:sz w:val="24"/>
                <w:szCs w:val="24"/>
                <w:lang w:eastAsia="zh-CN"/>
              </w:rPr>
            </w:pPr>
            <w:r w:rsidRPr="004B2129">
              <w:rPr>
                <w:rFonts w:asciiTheme="minorEastAsia" w:eastAsiaTheme="minorEastAsia" w:hAnsiTheme="minorEastAsia" w:cs="楷体" w:hint="eastAsia"/>
                <w:sz w:val="24"/>
                <w:szCs w:val="24"/>
                <w:lang w:eastAsia="zh-CN"/>
              </w:rPr>
              <w:t>售后服务由</w:t>
            </w:r>
            <w:r>
              <w:rPr>
                <w:rFonts w:asciiTheme="minorEastAsia" w:eastAsiaTheme="minorEastAsia" w:hAnsiTheme="minorEastAsia" w:cs="楷体" w:hint="eastAsia"/>
                <w:sz w:val="24"/>
                <w:szCs w:val="24"/>
                <w:lang w:eastAsia="zh-CN"/>
              </w:rPr>
              <w:t>业务部</w:t>
            </w:r>
            <w:r w:rsidRPr="004B2129">
              <w:rPr>
                <w:rFonts w:asciiTheme="minorEastAsia" w:eastAsiaTheme="minorEastAsia" w:hAnsiTheme="minorEastAsia" w:cs="楷体" w:hint="eastAsia"/>
                <w:sz w:val="24"/>
                <w:szCs w:val="24"/>
                <w:lang w:eastAsia="zh-CN"/>
              </w:rPr>
              <w:t>业务</w:t>
            </w:r>
            <w:r w:rsidRPr="004B2129">
              <w:rPr>
                <w:rFonts w:asciiTheme="minorEastAsia" w:eastAsiaTheme="minorEastAsia" w:hAnsiTheme="minorEastAsia" w:hint="eastAsia"/>
                <w:sz w:val="24"/>
                <w:szCs w:val="24"/>
                <w:lang w:eastAsia="zh-CN"/>
              </w:rPr>
              <w:t>员按照售后服务规范执行，去客户现场培训和指导使用方法和注意事项以及安装服务等</w:t>
            </w:r>
            <w:r>
              <w:rPr>
                <w:rFonts w:asciiTheme="minorEastAsia" w:eastAsiaTheme="minorEastAsia" w:hAnsiTheme="minorEastAsia" w:hint="eastAsia"/>
                <w:sz w:val="24"/>
                <w:szCs w:val="24"/>
                <w:lang w:eastAsia="zh-CN"/>
              </w:rPr>
              <w:t>。</w:t>
            </w:r>
          </w:p>
          <w:p w:rsidR="00404CD0" w:rsidRDefault="00404CD0">
            <w:pPr>
              <w:pStyle w:val="Style2"/>
              <w:spacing w:line="360" w:lineRule="auto"/>
              <w:ind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抽查</w:t>
            </w:r>
            <w:r w:rsidR="0011668A" w:rsidRPr="0011668A">
              <w:rPr>
                <w:rFonts w:asciiTheme="minorEastAsia" w:eastAsiaTheme="minorEastAsia" w:hAnsiTheme="minorEastAsia" w:hint="eastAsia"/>
                <w:sz w:val="24"/>
                <w:szCs w:val="24"/>
                <w:lang w:eastAsia="zh-CN"/>
              </w:rPr>
              <w:t>安装调试及回访</w:t>
            </w:r>
            <w:r w:rsidR="0011668A" w:rsidRPr="0011668A">
              <w:rPr>
                <w:rFonts w:asciiTheme="minorEastAsia" w:eastAsiaTheme="minorEastAsia" w:hAnsiTheme="minorEastAsia" w:hint="eastAsia"/>
                <w:sz w:val="24"/>
                <w:szCs w:val="24"/>
                <w:lang w:eastAsia="zh-CN"/>
              </w:rPr>
              <w:t>记录，2021.5.18日</w:t>
            </w:r>
            <w:r w:rsidR="0011668A" w:rsidRPr="0011668A">
              <w:rPr>
                <w:rFonts w:asciiTheme="minorEastAsia" w:eastAsiaTheme="minorEastAsia" w:hAnsiTheme="minorEastAsia" w:hint="eastAsia"/>
                <w:sz w:val="24"/>
                <w:szCs w:val="24"/>
                <w:lang w:eastAsia="zh-CN"/>
              </w:rPr>
              <w:t>李伟娜</w:t>
            </w:r>
            <w:r w:rsidR="0011668A" w:rsidRPr="0011668A">
              <w:rPr>
                <w:rFonts w:asciiTheme="minorEastAsia" w:eastAsiaTheme="minorEastAsia" w:hAnsiTheme="minorEastAsia" w:hint="eastAsia"/>
                <w:sz w:val="24"/>
                <w:szCs w:val="24"/>
                <w:lang w:eastAsia="zh-CN"/>
              </w:rPr>
              <w:t>在客户</w:t>
            </w:r>
            <w:r w:rsidR="0011668A" w:rsidRPr="0011668A">
              <w:rPr>
                <w:rFonts w:asciiTheme="minorEastAsia" w:eastAsiaTheme="minorEastAsia" w:hAnsiTheme="minorEastAsia" w:hint="eastAsia"/>
                <w:sz w:val="24"/>
                <w:szCs w:val="24"/>
                <w:lang w:eastAsia="zh-CN"/>
              </w:rPr>
              <w:t>机场公安</w:t>
            </w:r>
            <w:r w:rsidR="0011668A" w:rsidRPr="0011668A">
              <w:rPr>
                <w:rFonts w:asciiTheme="minorEastAsia" w:eastAsiaTheme="minorEastAsia" w:hAnsiTheme="minorEastAsia" w:hint="eastAsia"/>
                <w:sz w:val="24"/>
                <w:szCs w:val="24"/>
                <w:lang w:eastAsia="zh-CN"/>
              </w:rPr>
              <w:t>处进行了</w:t>
            </w:r>
            <w:r w:rsidR="0011668A" w:rsidRPr="0011668A">
              <w:rPr>
                <w:rFonts w:asciiTheme="minorEastAsia" w:eastAsiaTheme="minorEastAsia" w:hAnsiTheme="minorEastAsia" w:hint="eastAsia"/>
                <w:sz w:val="24"/>
                <w:szCs w:val="24"/>
                <w:lang w:eastAsia="zh-CN"/>
              </w:rPr>
              <w:t>大屏安装调试</w:t>
            </w:r>
            <w:r w:rsidR="0011668A" w:rsidRPr="0011668A">
              <w:rPr>
                <w:rFonts w:asciiTheme="minorEastAsia" w:eastAsiaTheme="minorEastAsia" w:hAnsiTheme="minorEastAsia" w:hint="eastAsia"/>
                <w:sz w:val="24"/>
                <w:szCs w:val="24"/>
                <w:lang w:eastAsia="zh-CN"/>
              </w:rPr>
              <w:t>，客户满意。</w:t>
            </w:r>
          </w:p>
          <w:p w:rsidR="0011668A" w:rsidRDefault="0011668A" w:rsidP="0011668A">
            <w:pPr>
              <w:pStyle w:val="Style2"/>
              <w:spacing w:line="360" w:lineRule="auto"/>
              <w:ind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抽查</w:t>
            </w:r>
            <w:r w:rsidRPr="0011668A">
              <w:rPr>
                <w:rFonts w:asciiTheme="minorEastAsia" w:eastAsiaTheme="minorEastAsia" w:hAnsiTheme="minorEastAsia" w:hint="eastAsia"/>
                <w:sz w:val="24"/>
                <w:szCs w:val="24"/>
                <w:lang w:eastAsia="zh-CN"/>
              </w:rPr>
              <w:t>安装调试及回访记录，2021.</w:t>
            </w:r>
            <w:r w:rsidR="00A71DD1">
              <w:rPr>
                <w:rFonts w:asciiTheme="minorEastAsia" w:eastAsiaTheme="minorEastAsia" w:hAnsiTheme="minorEastAsia" w:hint="eastAsia"/>
                <w:sz w:val="24"/>
                <w:szCs w:val="24"/>
                <w:lang w:eastAsia="zh-CN"/>
              </w:rPr>
              <w:t>3</w:t>
            </w:r>
            <w:r w:rsidRPr="0011668A">
              <w:rPr>
                <w:rFonts w:asciiTheme="minorEastAsia" w:eastAsiaTheme="minorEastAsia" w:hAnsiTheme="minorEastAsia" w:hint="eastAsia"/>
                <w:sz w:val="24"/>
                <w:szCs w:val="24"/>
                <w:lang w:eastAsia="zh-CN"/>
              </w:rPr>
              <w:t>.1</w:t>
            </w:r>
            <w:r w:rsidR="00A71DD1">
              <w:rPr>
                <w:rFonts w:asciiTheme="minorEastAsia" w:eastAsiaTheme="minorEastAsia" w:hAnsiTheme="minorEastAsia" w:hint="eastAsia"/>
                <w:sz w:val="24"/>
                <w:szCs w:val="24"/>
                <w:lang w:eastAsia="zh-CN"/>
              </w:rPr>
              <w:t>5</w:t>
            </w:r>
            <w:r w:rsidRPr="0011668A">
              <w:rPr>
                <w:rFonts w:asciiTheme="minorEastAsia" w:eastAsiaTheme="minorEastAsia" w:hAnsiTheme="minorEastAsia" w:hint="eastAsia"/>
                <w:sz w:val="24"/>
                <w:szCs w:val="24"/>
                <w:lang w:eastAsia="zh-CN"/>
              </w:rPr>
              <w:t>日李伟娜在客户</w:t>
            </w:r>
            <w:r w:rsidR="00A71DD1" w:rsidRPr="00A71DD1">
              <w:rPr>
                <w:rFonts w:asciiTheme="minorEastAsia" w:eastAsiaTheme="minorEastAsia" w:hAnsiTheme="minorEastAsia" w:hint="eastAsia"/>
                <w:sz w:val="24"/>
                <w:szCs w:val="24"/>
                <w:lang w:eastAsia="zh-CN"/>
              </w:rPr>
              <w:t>单县公安局</w:t>
            </w:r>
            <w:r w:rsidRPr="0011668A">
              <w:rPr>
                <w:rFonts w:asciiTheme="minorEastAsia" w:eastAsiaTheme="minorEastAsia" w:hAnsiTheme="minorEastAsia" w:hint="eastAsia"/>
                <w:sz w:val="24"/>
                <w:szCs w:val="24"/>
                <w:lang w:eastAsia="zh-CN"/>
              </w:rPr>
              <w:t>进行了</w:t>
            </w:r>
            <w:r w:rsidR="00A71DD1" w:rsidRPr="00A71DD1">
              <w:rPr>
                <w:rFonts w:asciiTheme="minorEastAsia" w:eastAsiaTheme="minorEastAsia" w:hAnsiTheme="minorEastAsia" w:hint="eastAsia"/>
                <w:sz w:val="24"/>
                <w:szCs w:val="24"/>
                <w:lang w:eastAsia="zh-CN"/>
              </w:rPr>
              <w:t>摄像头日常养护检修人脸识别准确度测试</w:t>
            </w:r>
            <w:r w:rsidRPr="0011668A">
              <w:rPr>
                <w:rFonts w:asciiTheme="minorEastAsia" w:eastAsiaTheme="minorEastAsia" w:hAnsiTheme="minorEastAsia" w:hint="eastAsia"/>
                <w:sz w:val="24"/>
                <w:szCs w:val="24"/>
                <w:lang w:eastAsia="zh-CN"/>
              </w:rPr>
              <w:t>，客户满意。</w:t>
            </w:r>
          </w:p>
          <w:p w:rsidR="00D96A9C" w:rsidRPr="004B2129" w:rsidRDefault="00D96A9C">
            <w:pPr>
              <w:snapToGrid w:val="0"/>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基本满足要求。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rsidTr="00DF3923">
        <w:trPr>
          <w:trHeight w:val="1525"/>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更改的控制</w:t>
            </w:r>
          </w:p>
        </w:tc>
        <w:tc>
          <w:tcPr>
            <w:tcW w:w="1311" w:type="dxa"/>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Q</w:t>
            </w:r>
            <w:r w:rsidRPr="004B2129">
              <w:rPr>
                <w:rFonts w:asciiTheme="minorEastAsia" w:eastAsiaTheme="minorEastAsia" w:hAnsiTheme="minorEastAsia"/>
                <w:sz w:val="24"/>
                <w:szCs w:val="24"/>
              </w:rPr>
              <w:t>8.5.6</w:t>
            </w:r>
            <w:r w:rsidRPr="004B2129">
              <w:rPr>
                <w:rFonts w:asciiTheme="minorEastAsia" w:eastAsiaTheme="minorEastAsia" w:hAnsiTheme="minorEastAsia" w:hint="eastAsia"/>
                <w:sz w:val="24"/>
                <w:szCs w:val="24"/>
              </w:rPr>
              <w:t xml:space="preserve"> </w:t>
            </w:r>
          </w:p>
          <w:p w:rsidR="00D96A9C" w:rsidRPr="004B2129" w:rsidRDefault="00D96A9C">
            <w:pPr>
              <w:spacing w:line="360" w:lineRule="auto"/>
              <w:ind w:left="105"/>
              <w:rPr>
                <w:rFonts w:asciiTheme="minorEastAsia" w:eastAsiaTheme="minorEastAsia" w:hAnsiTheme="minorEastAsia"/>
                <w:sz w:val="24"/>
                <w:szCs w:val="24"/>
              </w:rPr>
            </w:pPr>
          </w:p>
        </w:tc>
        <w:tc>
          <w:tcPr>
            <w:tcW w:w="10004" w:type="dxa"/>
          </w:tcPr>
          <w:p w:rsidR="00D96A9C" w:rsidRPr="004B2129" w:rsidRDefault="00D96A9C">
            <w:pPr>
              <w:spacing w:line="360" w:lineRule="auto"/>
              <w:ind w:firstLineChars="150" w:firstLine="36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1968"/>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客户满意</w:t>
            </w:r>
          </w:p>
        </w:tc>
        <w:tc>
          <w:tcPr>
            <w:tcW w:w="1311" w:type="dxa"/>
          </w:tcPr>
          <w:p w:rsidR="00D96A9C" w:rsidRPr="004B2129" w:rsidRDefault="00D96A9C">
            <w:pPr>
              <w:spacing w:line="360" w:lineRule="auto"/>
              <w:rPr>
                <w:rFonts w:asciiTheme="minorEastAsia" w:eastAsiaTheme="minorEastAsia" w:hAnsiTheme="minorEastAsia" w:cs="Arial"/>
                <w:sz w:val="24"/>
                <w:szCs w:val="24"/>
              </w:rPr>
            </w:pPr>
            <w:r w:rsidRPr="004B2129">
              <w:rPr>
                <w:rFonts w:asciiTheme="minorEastAsia" w:eastAsiaTheme="minorEastAsia" w:hAnsiTheme="minorEastAsia" w:cs="Arial" w:hint="eastAsia"/>
                <w:sz w:val="24"/>
                <w:szCs w:val="24"/>
              </w:rPr>
              <w:t xml:space="preserve">Q9.1.2 </w:t>
            </w:r>
          </w:p>
        </w:tc>
        <w:tc>
          <w:tcPr>
            <w:tcW w:w="10004" w:type="dxa"/>
          </w:tcPr>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D96A9C" w:rsidRPr="004B2129" w:rsidRDefault="00D96A9C" w:rsidP="00AB41AD">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提供《顾客满意程度调查表》，调查包含：质量、交货期、服务、价格等指标，满意程度分为很</w:t>
            </w:r>
            <w:proofErr w:type="gramStart"/>
            <w:r w:rsidRPr="004B2129">
              <w:rPr>
                <w:rFonts w:asciiTheme="minorEastAsia" w:eastAsiaTheme="minorEastAsia" w:hAnsiTheme="minorEastAsia" w:hint="eastAsia"/>
                <w:sz w:val="24"/>
                <w:szCs w:val="24"/>
              </w:rPr>
              <w:t>满意</w:t>
            </w:r>
            <w:r w:rsidRPr="004B2129">
              <w:rPr>
                <w:rFonts w:asciiTheme="minorEastAsia" w:eastAsiaTheme="minorEastAsia" w:hAnsiTheme="minorEastAsia"/>
                <w:sz w:val="24"/>
                <w:szCs w:val="24"/>
              </w:rPr>
              <w:t>—</w:t>
            </w:r>
            <w:proofErr w:type="gramEnd"/>
            <w:r w:rsidRPr="004B2129">
              <w:rPr>
                <w:rFonts w:asciiTheme="minorEastAsia" w:eastAsiaTheme="minorEastAsia" w:hAnsiTheme="minorEastAsia" w:hint="eastAsia"/>
                <w:sz w:val="24"/>
                <w:szCs w:val="24"/>
              </w:rPr>
              <w:t>----不满意等四个档次。被调查客户包括：</w:t>
            </w:r>
            <w:r w:rsidR="006953A3" w:rsidRPr="006953A3">
              <w:rPr>
                <w:rFonts w:asciiTheme="minorEastAsia" w:eastAsiaTheme="minorEastAsia" w:hAnsiTheme="minorEastAsia" w:hint="eastAsia"/>
                <w:sz w:val="24"/>
                <w:szCs w:val="24"/>
              </w:rPr>
              <w:t>中国移动通信集团山东有限公司菏泽分公司</w:t>
            </w:r>
            <w:r w:rsidRPr="004B2129">
              <w:rPr>
                <w:rFonts w:asciiTheme="minorEastAsia" w:eastAsiaTheme="minorEastAsia" w:hAnsiTheme="minorEastAsia" w:hint="eastAsia"/>
                <w:sz w:val="24"/>
                <w:szCs w:val="24"/>
              </w:rPr>
              <w:t>等4个客户，从提供的调查表来看，客户对组织评价均为“很满意”、“满意”。</w:t>
            </w:r>
          </w:p>
          <w:p w:rsidR="00D96A9C" w:rsidRPr="004B2129" w:rsidRDefault="00D96A9C">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查见202</w:t>
            </w:r>
            <w:r w:rsidR="006953A3">
              <w:rPr>
                <w:rFonts w:asciiTheme="minorEastAsia" w:eastAsiaTheme="minorEastAsia" w:hAnsiTheme="minorEastAsia" w:hint="eastAsia"/>
                <w:sz w:val="24"/>
                <w:szCs w:val="24"/>
              </w:rPr>
              <w:t>1</w:t>
            </w:r>
            <w:r w:rsidRPr="004B2129">
              <w:rPr>
                <w:rFonts w:asciiTheme="minorEastAsia" w:eastAsiaTheme="minorEastAsia" w:hAnsiTheme="minorEastAsia" w:hint="eastAsia"/>
                <w:sz w:val="24"/>
                <w:szCs w:val="24"/>
              </w:rPr>
              <w:t>.</w:t>
            </w:r>
            <w:r w:rsidR="006953A3">
              <w:rPr>
                <w:rFonts w:asciiTheme="minorEastAsia" w:eastAsiaTheme="minorEastAsia" w:hAnsiTheme="minorEastAsia" w:hint="eastAsia"/>
                <w:sz w:val="24"/>
                <w:szCs w:val="24"/>
              </w:rPr>
              <w:t>4</w:t>
            </w:r>
            <w:r w:rsidRPr="004B2129">
              <w:rPr>
                <w:rFonts w:asciiTheme="minorEastAsia" w:eastAsiaTheme="minorEastAsia" w:hAnsiTheme="minorEastAsia" w:hint="eastAsia"/>
                <w:sz w:val="24"/>
                <w:szCs w:val="24"/>
              </w:rPr>
              <w:t>.</w:t>
            </w:r>
            <w:r w:rsidR="00DD4E0E" w:rsidRPr="004B2129">
              <w:rPr>
                <w:rFonts w:asciiTheme="minorEastAsia" w:eastAsiaTheme="minorEastAsia" w:hAnsiTheme="minorEastAsia" w:hint="eastAsia"/>
                <w:sz w:val="24"/>
                <w:szCs w:val="24"/>
              </w:rPr>
              <w:t>30</w:t>
            </w:r>
            <w:r w:rsidRPr="004B2129">
              <w:rPr>
                <w:rFonts w:asciiTheme="minorEastAsia" w:eastAsiaTheme="minorEastAsia" w:hAnsiTheme="minorEastAsia" w:hint="eastAsia"/>
                <w:sz w:val="24"/>
                <w:szCs w:val="24"/>
              </w:rPr>
              <w:t>日《顾客满意度统计分析表》，编写</w:t>
            </w:r>
            <w:r w:rsidR="00F343D0">
              <w:rPr>
                <w:rFonts w:asciiTheme="minorEastAsia" w:eastAsiaTheme="minorEastAsia" w:hAnsiTheme="minorEastAsia" w:hint="eastAsia"/>
                <w:sz w:val="24"/>
                <w:szCs w:val="24"/>
              </w:rPr>
              <w:t>刘汉华</w:t>
            </w:r>
            <w:r w:rsidRPr="004B2129">
              <w:rPr>
                <w:rFonts w:asciiTheme="minorEastAsia" w:eastAsiaTheme="minorEastAsia" w:hAnsiTheme="minorEastAsia" w:hint="eastAsia"/>
                <w:sz w:val="24"/>
                <w:szCs w:val="24"/>
              </w:rPr>
              <w:t>，审批</w:t>
            </w:r>
            <w:r w:rsidR="009F2AEE">
              <w:rPr>
                <w:rFonts w:asciiTheme="minorEastAsia" w:eastAsiaTheme="minorEastAsia" w:hAnsiTheme="minorEastAsia" w:hint="eastAsia"/>
                <w:sz w:val="24"/>
                <w:szCs w:val="24"/>
              </w:rPr>
              <w:t>郭海燕</w:t>
            </w:r>
            <w:r w:rsidRPr="004B2129">
              <w:rPr>
                <w:rFonts w:asciiTheme="minorEastAsia" w:eastAsiaTheme="minorEastAsia" w:hAnsiTheme="minorEastAsia" w:hint="eastAsia"/>
                <w:sz w:val="24"/>
                <w:szCs w:val="24"/>
              </w:rPr>
              <w:t>。对顾客满意度指标完成情况、顾客建议改进方向等予以分析汇总，经评价测算客户满意度得分96%。顾客改进建议：公司统一组织宣传活动，加强形象品牌宣传。</w:t>
            </w:r>
          </w:p>
          <w:p w:rsidR="00D96A9C" w:rsidRPr="004B2129" w:rsidRDefault="009F2AEE" w:rsidP="00D6642D">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业务部</w:t>
            </w:r>
            <w:r w:rsidR="00D96A9C" w:rsidRPr="004B2129">
              <w:rPr>
                <w:rFonts w:asciiTheme="minorEastAsia" w:eastAsiaTheme="minorEastAsia" w:hAnsiTheme="minorEastAsia" w:hint="eastAsia"/>
                <w:sz w:val="24"/>
                <w:szCs w:val="24"/>
              </w:rPr>
              <w:t>经理介绍暂无顾客投诉情况发生，日常顾客的反馈均是一些小问题都已及时处理，处理后顾客满意，但是未保留相关记录，进行了交流改进。</w:t>
            </w:r>
          </w:p>
          <w:p w:rsidR="00D96A9C" w:rsidRPr="004B2129" w:rsidRDefault="00D96A9C" w:rsidP="00D6642D">
            <w:pPr>
              <w:tabs>
                <w:tab w:val="left" w:pos="6597"/>
              </w:tabs>
              <w:spacing w:line="360" w:lineRule="auto"/>
              <w:ind w:firstLineChars="200" w:firstLine="480"/>
              <w:rPr>
                <w:rFonts w:asciiTheme="minorEastAsia" w:eastAsiaTheme="minorEastAsia" w:hAnsiTheme="minorEastAsia"/>
                <w:sz w:val="24"/>
                <w:szCs w:val="24"/>
              </w:rPr>
            </w:pPr>
            <w:r w:rsidRPr="004B2129">
              <w:rPr>
                <w:rFonts w:asciiTheme="minorEastAsia" w:eastAsiaTheme="minorEastAsia" w:hAnsiTheme="minorEastAsia" w:hint="eastAsia"/>
                <w:sz w:val="24"/>
                <w:szCs w:val="24"/>
              </w:rPr>
              <w:t>企业对顾客满意度的调查、分析利用进行了策划并实施，基本符合标准条款的要求。</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2110"/>
        </w:trPr>
        <w:tc>
          <w:tcPr>
            <w:tcW w:w="1809" w:type="dxa"/>
            <w:vAlign w:val="center"/>
          </w:tcPr>
          <w:p w:rsidR="00D96A9C" w:rsidRPr="004B2129" w:rsidRDefault="00D96A9C">
            <w:pPr>
              <w:spacing w:line="360" w:lineRule="auto"/>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t>环境因素</w:t>
            </w:r>
            <w:r w:rsidRPr="004B2129">
              <w:rPr>
                <w:rFonts w:asciiTheme="minorEastAsia" w:eastAsiaTheme="minorEastAsia" w:hAnsiTheme="minorEastAsia" w:cs="楷体" w:hint="eastAsia"/>
                <w:sz w:val="24"/>
                <w:szCs w:val="24"/>
              </w:rPr>
              <w:t>、</w:t>
            </w:r>
            <w:r w:rsidRPr="004B2129">
              <w:rPr>
                <w:rFonts w:asciiTheme="minorEastAsia" w:eastAsiaTheme="minorEastAsia" w:hAnsiTheme="minorEastAsia" w:cs="Arial" w:hint="eastAsia"/>
                <w:sz w:val="24"/>
                <w:szCs w:val="24"/>
              </w:rPr>
              <w:t>危险源辨识与评价</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6.1.2</w:t>
            </w:r>
            <w:r w:rsidRPr="004B2129">
              <w:rPr>
                <w:rFonts w:asciiTheme="minorEastAsia" w:eastAsiaTheme="minorEastAsia" w:hAnsiTheme="minorEastAsia" w:cs="楷体" w:hint="eastAsia"/>
                <w:sz w:val="24"/>
                <w:szCs w:val="24"/>
              </w:rPr>
              <w:t xml:space="preserve"> </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9F2AEE">
            <w:pPr>
              <w:snapToGri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业务部</w:t>
            </w:r>
            <w:r w:rsidR="00D96A9C" w:rsidRPr="004B2129">
              <w:rPr>
                <w:rFonts w:asciiTheme="minorEastAsia" w:eastAsiaTheme="minorEastAsia" w:hAnsiTheme="minorEastAsia" w:cs="楷体" w:hint="eastAsia"/>
                <w:sz w:val="24"/>
                <w:szCs w:val="24"/>
              </w:rPr>
              <w:t>按照《环境因素识别与评价控制程序</w:t>
            </w:r>
            <w:r w:rsidR="00F343D0">
              <w:rPr>
                <w:rFonts w:asciiTheme="minorEastAsia" w:eastAsiaTheme="minorEastAsia" w:hAnsiTheme="minorEastAsia" w:cs="楷体" w:hint="eastAsia"/>
                <w:sz w:val="24"/>
                <w:szCs w:val="24"/>
              </w:rPr>
              <w:t>HZJD</w:t>
            </w:r>
            <w:r w:rsidR="00D96A9C" w:rsidRPr="004B2129">
              <w:rPr>
                <w:rFonts w:asciiTheme="minorEastAsia" w:eastAsiaTheme="minorEastAsia" w:hAnsiTheme="minorEastAsia" w:cs="楷体" w:hint="eastAsia"/>
                <w:sz w:val="24"/>
                <w:szCs w:val="24"/>
              </w:rPr>
              <w:t>.CX18-2020》、《危险源辩识风险评价控制程序</w:t>
            </w:r>
            <w:r w:rsidR="00F343D0">
              <w:rPr>
                <w:rFonts w:asciiTheme="minorEastAsia" w:eastAsiaTheme="minorEastAsia" w:hAnsiTheme="minorEastAsia" w:cs="楷体" w:hint="eastAsia"/>
                <w:sz w:val="24"/>
                <w:szCs w:val="24"/>
              </w:rPr>
              <w:t>HZJD</w:t>
            </w:r>
            <w:r w:rsidR="00D96A9C" w:rsidRPr="004B2129">
              <w:rPr>
                <w:rFonts w:asciiTheme="minorEastAsia" w:eastAsiaTheme="minorEastAsia" w:hAnsiTheme="minorEastAsia" w:cs="楷体" w:hint="eastAsia"/>
                <w:sz w:val="24"/>
                <w:szCs w:val="24"/>
              </w:rPr>
              <w:t>.CX21-2020》对办公过程和销售服务过程的环境因素、危险源进行了辨识。</w:t>
            </w:r>
          </w:p>
          <w:p w:rsidR="00D96A9C" w:rsidRPr="004B2129" w:rsidRDefault="00D96A9C" w:rsidP="00B975B8">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查“环境因素识别评价汇总表”，识别了</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在办公、采购、销售、相关方等各有关过程的环境因素，</w:t>
            </w:r>
            <w:r w:rsidR="00B975B8">
              <w:rPr>
                <w:rFonts w:asciiTheme="minorEastAsia" w:eastAsiaTheme="minorEastAsia" w:hAnsiTheme="minorEastAsia" w:cs="楷体" w:hint="eastAsia"/>
                <w:sz w:val="24"/>
                <w:szCs w:val="24"/>
              </w:rPr>
              <w:t>主要</w:t>
            </w:r>
            <w:r w:rsidRPr="004B2129">
              <w:rPr>
                <w:rFonts w:asciiTheme="minorEastAsia" w:eastAsiaTheme="minorEastAsia" w:hAnsiTheme="minorEastAsia" w:cs="楷体" w:hint="eastAsia"/>
                <w:sz w:val="24"/>
                <w:szCs w:val="24"/>
              </w:rPr>
              <w:t>包括水电消耗、</w:t>
            </w:r>
            <w:r w:rsidR="00404862" w:rsidRPr="004B2129">
              <w:rPr>
                <w:rFonts w:asciiTheme="minorEastAsia" w:eastAsiaTheme="minorEastAsia" w:hAnsiTheme="minorEastAsia" w:cs="楷体" w:hint="eastAsia"/>
                <w:sz w:val="24"/>
                <w:szCs w:val="24"/>
              </w:rPr>
              <w:t>生活垃圾排放、</w:t>
            </w:r>
            <w:r w:rsidRPr="004B2129">
              <w:rPr>
                <w:rFonts w:asciiTheme="minorEastAsia" w:eastAsiaTheme="minorEastAsia" w:hAnsiTheme="minorEastAsia" w:cs="楷体" w:hint="eastAsia"/>
                <w:sz w:val="24"/>
                <w:szCs w:val="24"/>
              </w:rPr>
              <w:t>办公纸张</w:t>
            </w:r>
            <w:r w:rsidR="00B975B8">
              <w:rPr>
                <w:rFonts w:asciiTheme="minorEastAsia" w:eastAsiaTheme="minorEastAsia" w:hAnsiTheme="minorEastAsia" w:cs="楷体" w:hint="eastAsia"/>
                <w:sz w:val="24"/>
                <w:szCs w:val="24"/>
              </w:rPr>
              <w:t>使用</w:t>
            </w:r>
            <w:r w:rsidRPr="004B2129">
              <w:rPr>
                <w:rFonts w:asciiTheme="minorEastAsia" w:eastAsiaTheme="minorEastAsia" w:hAnsiTheme="minorEastAsia" w:cs="楷体" w:hint="eastAsia"/>
                <w:sz w:val="24"/>
                <w:szCs w:val="24"/>
              </w:rPr>
              <w:t>、办公固废排放、</w:t>
            </w:r>
            <w:r w:rsidR="00404862" w:rsidRPr="004B2129">
              <w:rPr>
                <w:rFonts w:asciiTheme="minorEastAsia" w:eastAsiaTheme="minorEastAsia" w:hAnsiTheme="minorEastAsia" w:cs="楷体" w:hint="eastAsia"/>
                <w:sz w:val="24"/>
                <w:szCs w:val="24"/>
              </w:rPr>
              <w:t>运输</w:t>
            </w:r>
            <w:r w:rsidRPr="004B2129">
              <w:rPr>
                <w:rFonts w:asciiTheme="minorEastAsia" w:eastAsiaTheme="minorEastAsia" w:hAnsiTheme="minorEastAsia" w:cs="楷体" w:hint="eastAsia"/>
                <w:sz w:val="24"/>
                <w:szCs w:val="24"/>
              </w:rPr>
              <w:t>车辆尾气排放、产品运输搬运噪声排放</w:t>
            </w:r>
            <w:r w:rsidR="00B975B8">
              <w:rPr>
                <w:rFonts w:asciiTheme="minorEastAsia" w:eastAsiaTheme="minorEastAsia" w:hAnsiTheme="minorEastAsia" w:cs="楷体" w:hint="eastAsia"/>
                <w:sz w:val="24"/>
                <w:szCs w:val="24"/>
              </w:rPr>
              <w:t>、</w:t>
            </w:r>
            <w:r w:rsidR="00B975B8" w:rsidRPr="00B975B8">
              <w:rPr>
                <w:rFonts w:asciiTheme="minorEastAsia" w:eastAsiaTheme="minorEastAsia" w:hAnsiTheme="minorEastAsia" w:cs="楷体" w:hint="eastAsia"/>
                <w:sz w:val="24"/>
                <w:szCs w:val="24"/>
              </w:rPr>
              <w:t>安装维修活动手套</w:t>
            </w:r>
            <w:r w:rsidR="00B975B8">
              <w:rPr>
                <w:rFonts w:asciiTheme="minorEastAsia" w:eastAsiaTheme="minorEastAsia" w:hAnsiTheme="minorEastAsia" w:cs="楷体" w:hint="eastAsia"/>
                <w:sz w:val="24"/>
                <w:szCs w:val="24"/>
              </w:rPr>
              <w:t>和</w:t>
            </w:r>
            <w:r w:rsidR="00B975B8" w:rsidRPr="00B975B8">
              <w:rPr>
                <w:rFonts w:asciiTheme="minorEastAsia" w:eastAsiaTheme="minorEastAsia" w:hAnsiTheme="minorEastAsia" w:cs="楷体" w:hint="eastAsia"/>
                <w:sz w:val="24"/>
                <w:szCs w:val="24"/>
              </w:rPr>
              <w:t>包装物排放</w:t>
            </w:r>
            <w:r w:rsidR="00B975B8">
              <w:rPr>
                <w:rFonts w:asciiTheme="minorEastAsia" w:eastAsiaTheme="minorEastAsia" w:hAnsiTheme="minorEastAsia" w:cs="楷体" w:hint="eastAsia"/>
                <w:sz w:val="24"/>
                <w:szCs w:val="24"/>
              </w:rPr>
              <w:t>、</w:t>
            </w:r>
            <w:r w:rsidR="00B975B8" w:rsidRPr="00B975B8">
              <w:rPr>
                <w:rFonts w:asciiTheme="minorEastAsia" w:eastAsiaTheme="minorEastAsia" w:hAnsiTheme="minorEastAsia" w:cs="楷体" w:hint="eastAsia"/>
                <w:sz w:val="24"/>
                <w:szCs w:val="24"/>
              </w:rPr>
              <w:t>安装维修活动设备噪声排放</w:t>
            </w:r>
            <w:r w:rsidRPr="004B2129">
              <w:rPr>
                <w:rFonts w:asciiTheme="minorEastAsia" w:eastAsiaTheme="minorEastAsia" w:hAnsiTheme="minorEastAsia" w:cs="楷体" w:hint="eastAsia"/>
                <w:sz w:val="24"/>
                <w:szCs w:val="24"/>
              </w:rPr>
              <w:t>等环境因素，识别时能考虑产品生命周期观点，能考虑到</w:t>
            </w:r>
            <w:r w:rsidR="009F2AEE">
              <w:rPr>
                <w:rFonts w:asciiTheme="minorEastAsia" w:eastAsiaTheme="minorEastAsia" w:hAnsiTheme="minorEastAsia" w:cs="楷体"/>
                <w:sz w:val="24"/>
                <w:szCs w:val="24"/>
              </w:rPr>
              <w:t>安防、消防系统、GPS卫星定位、智能交通、无线对讲系统产品、计算机软硬件及网络设备、计算机信息系统集成设备、办公自</w:t>
            </w:r>
            <w:r w:rsidR="009F2AEE">
              <w:rPr>
                <w:rFonts w:asciiTheme="minorEastAsia" w:eastAsiaTheme="minorEastAsia" w:hAnsiTheme="minorEastAsia" w:cs="楷体"/>
                <w:sz w:val="24"/>
                <w:szCs w:val="24"/>
              </w:rPr>
              <w:lastRenderedPageBreak/>
              <w:t>动化设备和耗材</w:t>
            </w:r>
            <w:r w:rsidRPr="004B2129">
              <w:rPr>
                <w:rFonts w:asciiTheme="minorEastAsia" w:eastAsiaTheme="minorEastAsia" w:hAnsiTheme="minorEastAsia" w:cs="楷体"/>
                <w:sz w:val="24"/>
                <w:szCs w:val="24"/>
              </w:rPr>
              <w:t>的销售</w:t>
            </w:r>
            <w:r w:rsidR="00B975B8">
              <w:rPr>
                <w:rFonts w:asciiTheme="minorEastAsia" w:eastAsiaTheme="minorEastAsia" w:hAnsiTheme="minorEastAsia" w:cs="楷体"/>
                <w:sz w:val="24"/>
                <w:szCs w:val="24"/>
              </w:rPr>
              <w:t>服务</w:t>
            </w:r>
            <w:r w:rsidRPr="004B2129">
              <w:rPr>
                <w:rFonts w:asciiTheme="minorEastAsia" w:eastAsiaTheme="minorEastAsia" w:hAnsiTheme="minorEastAsia" w:cs="楷体"/>
                <w:sz w:val="24"/>
                <w:szCs w:val="24"/>
              </w:rPr>
              <w:t>的特点</w:t>
            </w:r>
            <w:r w:rsidRPr="004B2129">
              <w:rPr>
                <w:rFonts w:asciiTheme="minorEastAsia" w:eastAsiaTheme="minorEastAsia" w:hAnsiTheme="minorEastAsia" w:cs="楷体" w:hint="eastAsia"/>
                <w:sz w:val="24"/>
                <w:szCs w:val="24"/>
              </w:rPr>
              <w:t>。</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查《重要环境因素清单》，涉及</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有2项重要环境因素，包括：火灾、固体废弃物的排放。</w:t>
            </w:r>
          </w:p>
          <w:p w:rsidR="00D96A9C" w:rsidRPr="004B2129" w:rsidRDefault="00D96A9C">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控制措施：固废分类存放、垃圾等由</w:t>
            </w:r>
            <w:r w:rsidR="009F2AEE">
              <w:rPr>
                <w:rFonts w:asciiTheme="minorEastAsia" w:eastAsiaTheme="minorEastAsia" w:hAnsiTheme="minorEastAsia" w:cs="楷体" w:hint="eastAsia"/>
                <w:sz w:val="24"/>
                <w:szCs w:val="24"/>
              </w:rPr>
              <w:t>综合部</w:t>
            </w:r>
            <w:r w:rsidRPr="004B2129">
              <w:rPr>
                <w:rFonts w:asciiTheme="minorEastAsia" w:eastAsiaTheme="minorEastAsia" w:hAnsiTheme="minorEastAsia" w:cs="楷体" w:hint="eastAsia"/>
                <w:sz w:val="24"/>
                <w:szCs w:val="24"/>
              </w:rPr>
              <w:t>负责按规定处置，包装物分类卖掉，日常检查、培训教育，配备</w:t>
            </w:r>
            <w:r w:rsidR="006A0E69">
              <w:rPr>
                <w:rFonts w:asciiTheme="minorEastAsia" w:eastAsiaTheme="minorEastAsia" w:hAnsiTheme="minorEastAsia" w:cs="楷体" w:hint="eastAsia"/>
                <w:sz w:val="24"/>
                <w:szCs w:val="24"/>
              </w:rPr>
              <w:t>灭火器</w:t>
            </w:r>
            <w:r w:rsidRPr="004B2129">
              <w:rPr>
                <w:rFonts w:asciiTheme="minorEastAsia" w:eastAsiaTheme="minorEastAsia" w:hAnsiTheme="minorEastAsia" w:cs="楷体" w:hint="eastAsia"/>
                <w:sz w:val="24"/>
                <w:szCs w:val="24"/>
              </w:rPr>
              <w:t>、进行应急演练等措施。</w:t>
            </w:r>
          </w:p>
          <w:p w:rsidR="00D96A9C" w:rsidRPr="004B2129" w:rsidRDefault="00D96A9C" w:rsidP="006A0E69">
            <w:pPr>
              <w:snapToGrid w:val="0"/>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查“危险源识别及风险评价表”，识别了饮食不良、</w:t>
            </w:r>
            <w:r w:rsidR="00404862" w:rsidRPr="004B2129">
              <w:rPr>
                <w:rFonts w:asciiTheme="minorEastAsia" w:eastAsiaTheme="minorEastAsia" w:hAnsiTheme="minorEastAsia" w:cs="楷体" w:hint="eastAsia"/>
                <w:sz w:val="24"/>
                <w:szCs w:val="24"/>
              </w:rPr>
              <w:t>吸烟、</w:t>
            </w:r>
            <w:r w:rsidRPr="004B2129">
              <w:rPr>
                <w:rFonts w:asciiTheme="minorEastAsia" w:eastAsiaTheme="minorEastAsia" w:hAnsiTheme="minorEastAsia" w:cs="楷体" w:hint="eastAsia"/>
                <w:sz w:val="24"/>
                <w:szCs w:val="24"/>
              </w:rPr>
              <w:t>火灾、</w:t>
            </w:r>
            <w:r w:rsidR="00404862" w:rsidRPr="004B2129">
              <w:rPr>
                <w:rFonts w:asciiTheme="minorEastAsia" w:eastAsiaTheme="minorEastAsia" w:hAnsiTheme="minorEastAsia" w:cs="楷体" w:hint="eastAsia"/>
                <w:sz w:val="24"/>
                <w:szCs w:val="24"/>
              </w:rPr>
              <w:t>碰伤、</w:t>
            </w:r>
            <w:r w:rsidRPr="004B2129">
              <w:rPr>
                <w:rFonts w:asciiTheme="minorEastAsia" w:eastAsiaTheme="minorEastAsia" w:hAnsiTheme="minorEastAsia" w:cs="楷体" w:hint="eastAsia"/>
                <w:sz w:val="24"/>
                <w:szCs w:val="24"/>
              </w:rPr>
              <w:t>传染病、采购及销售过程中的产品有毒有害、运输汽车事故</w:t>
            </w:r>
            <w:r w:rsidR="006A0E69">
              <w:rPr>
                <w:rFonts w:asciiTheme="minorEastAsia" w:eastAsiaTheme="minorEastAsia" w:hAnsiTheme="minorEastAsia" w:cs="楷体" w:hint="eastAsia"/>
                <w:sz w:val="24"/>
                <w:szCs w:val="24"/>
              </w:rPr>
              <w:t>、产品安装</w:t>
            </w:r>
            <w:r w:rsidR="006A0E69" w:rsidRPr="006A0E69">
              <w:rPr>
                <w:rFonts w:asciiTheme="minorEastAsia" w:eastAsiaTheme="minorEastAsia" w:hAnsiTheme="minorEastAsia" w:cs="楷体" w:hint="eastAsia"/>
                <w:sz w:val="24"/>
                <w:szCs w:val="24"/>
              </w:rPr>
              <w:t>违规操作不按照安全操作规程</w:t>
            </w:r>
            <w:r w:rsidR="006A0E69">
              <w:rPr>
                <w:rFonts w:asciiTheme="minorEastAsia" w:eastAsiaTheme="minorEastAsia" w:hAnsiTheme="minorEastAsia" w:cs="楷体" w:hint="eastAsia"/>
                <w:sz w:val="24"/>
                <w:szCs w:val="24"/>
              </w:rPr>
              <w:t>、</w:t>
            </w:r>
            <w:r w:rsidR="006A0E69" w:rsidRPr="006A0E69">
              <w:rPr>
                <w:rFonts w:asciiTheme="minorEastAsia" w:eastAsiaTheme="minorEastAsia" w:hAnsiTheme="minorEastAsia" w:cs="楷体" w:hint="eastAsia"/>
                <w:sz w:val="24"/>
                <w:szCs w:val="24"/>
              </w:rPr>
              <w:t>产品安装操作产品漏电</w:t>
            </w:r>
            <w:r w:rsidR="005B2B6C">
              <w:rPr>
                <w:rFonts w:asciiTheme="minorEastAsia" w:eastAsiaTheme="minorEastAsia" w:hAnsiTheme="minorEastAsia" w:cs="楷体" w:hint="eastAsia"/>
                <w:sz w:val="24"/>
                <w:szCs w:val="24"/>
              </w:rPr>
              <w:t>、</w:t>
            </w:r>
            <w:r w:rsidR="005B2B6C" w:rsidRPr="005B2B6C">
              <w:rPr>
                <w:rFonts w:asciiTheme="minorEastAsia" w:eastAsiaTheme="minorEastAsia" w:hAnsiTheme="minorEastAsia" w:cs="楷体" w:hint="eastAsia"/>
                <w:sz w:val="24"/>
                <w:szCs w:val="24"/>
              </w:rPr>
              <w:t>疫情防控不戴口罩</w:t>
            </w:r>
            <w:r w:rsidRPr="004B2129">
              <w:rPr>
                <w:rFonts w:asciiTheme="minorEastAsia" w:eastAsiaTheme="minorEastAsia" w:hAnsiTheme="minorEastAsia" w:cs="楷体" w:hint="eastAsia"/>
                <w:sz w:val="24"/>
                <w:szCs w:val="24"/>
              </w:rPr>
              <w:t>等危险源。</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查《不可接受风险清单》，涉及本部门的有</w:t>
            </w:r>
            <w:r w:rsidR="00C423F1">
              <w:rPr>
                <w:rFonts w:asciiTheme="minorEastAsia" w:eastAsiaTheme="minorEastAsia" w:hAnsiTheme="minorEastAsia" w:cs="楷体" w:hint="eastAsia"/>
                <w:sz w:val="24"/>
                <w:szCs w:val="24"/>
              </w:rPr>
              <w:t>3</w:t>
            </w:r>
            <w:r w:rsidRPr="004B2129">
              <w:rPr>
                <w:rFonts w:asciiTheme="minorEastAsia" w:eastAsiaTheme="minorEastAsia" w:hAnsiTheme="minorEastAsia" w:cs="楷体" w:hint="eastAsia"/>
                <w:sz w:val="24"/>
                <w:szCs w:val="24"/>
              </w:rPr>
              <w:t>个不可接受风险，包括：触电、火灾、人身伤害等。</w:t>
            </w:r>
          </w:p>
          <w:p w:rsidR="00D96A9C" w:rsidRPr="004B2129" w:rsidRDefault="00D96A9C">
            <w:pPr>
              <w:spacing w:line="360" w:lineRule="auto"/>
              <w:ind w:firstLine="468"/>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控制措施：危险源控制执行管理方案、配备消防器材、个体防护、日常检查、培训教育、应急预案等运行控制措施。</w:t>
            </w:r>
          </w:p>
          <w:p w:rsidR="00D96A9C" w:rsidRPr="004B2129" w:rsidRDefault="00D96A9C">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部门识别和评价基本充分，符合规定要求，运行控制参见EO8.1审核记录。</w:t>
            </w:r>
          </w:p>
          <w:p w:rsidR="00D96A9C" w:rsidRPr="004B2129" w:rsidRDefault="00D96A9C">
            <w:pPr>
              <w:spacing w:line="360" w:lineRule="auto"/>
              <w:ind w:firstLineChars="150" w:firstLine="360"/>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676"/>
        </w:trPr>
        <w:tc>
          <w:tcPr>
            <w:tcW w:w="1809" w:type="dxa"/>
            <w:vAlign w:val="center"/>
          </w:tcPr>
          <w:p w:rsidR="00D96A9C" w:rsidRPr="004B2129" w:rsidRDefault="00D96A9C">
            <w:pPr>
              <w:rPr>
                <w:rFonts w:asciiTheme="minorEastAsia" w:eastAsiaTheme="minorEastAsia" w:hAnsiTheme="minorEastAsia"/>
                <w:sz w:val="24"/>
                <w:szCs w:val="24"/>
              </w:rPr>
            </w:pPr>
            <w:r w:rsidRPr="004B2129">
              <w:rPr>
                <w:rFonts w:asciiTheme="minorEastAsia" w:eastAsiaTheme="minorEastAsia" w:hAnsiTheme="minorEastAsia" w:cs="Arial" w:hint="eastAsia"/>
                <w:sz w:val="24"/>
                <w:szCs w:val="24"/>
              </w:rPr>
              <w:lastRenderedPageBreak/>
              <w:t>运行策划和控制</w:t>
            </w:r>
          </w:p>
        </w:tc>
        <w:tc>
          <w:tcPr>
            <w:tcW w:w="1311" w:type="dxa"/>
            <w:vAlign w:val="center"/>
          </w:tcPr>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8.1</w:t>
            </w:r>
            <w:r w:rsidRPr="004B2129">
              <w:rPr>
                <w:rFonts w:asciiTheme="minorEastAsia" w:eastAsiaTheme="minorEastAsia" w:hAnsiTheme="minorEastAsia" w:cs="楷体" w:hint="eastAsia"/>
                <w:sz w:val="24"/>
                <w:szCs w:val="24"/>
              </w:rPr>
              <w:t xml:space="preserve"> </w:t>
            </w: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EO:8.1</w:t>
            </w:r>
          </w:p>
          <w:p w:rsidR="00D96A9C" w:rsidRPr="004B2129" w:rsidRDefault="00D96A9C">
            <w:pPr>
              <w:spacing w:line="360" w:lineRule="auto"/>
              <w:rPr>
                <w:rFonts w:asciiTheme="minorEastAsia" w:eastAsiaTheme="minorEastAsia" w:hAnsiTheme="minorEastAsia" w:cs="楷体"/>
                <w:sz w:val="24"/>
                <w:szCs w:val="24"/>
              </w:rPr>
            </w:pPr>
          </w:p>
        </w:tc>
        <w:tc>
          <w:tcPr>
            <w:tcW w:w="10004" w:type="dxa"/>
            <w:vAlign w:val="center"/>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lastRenderedPageBreak/>
              <w:t>1.编制并实施《相关方管理程序</w:t>
            </w:r>
            <w:r w:rsidR="00F343D0">
              <w:rPr>
                <w:rFonts w:asciiTheme="minorEastAsia" w:eastAsiaTheme="minorEastAsia" w:hAnsiTheme="minorEastAsia" w:cs="楷体" w:hint="eastAsia"/>
                <w:sz w:val="24"/>
                <w:szCs w:val="24"/>
              </w:rPr>
              <w:t>HZJD</w:t>
            </w:r>
            <w:r w:rsidRPr="004B2129">
              <w:rPr>
                <w:rFonts w:asciiTheme="minorEastAsia" w:eastAsiaTheme="minorEastAsia" w:hAnsiTheme="minorEastAsia" w:cs="楷体" w:hint="eastAsia"/>
                <w:sz w:val="24"/>
                <w:szCs w:val="24"/>
              </w:rPr>
              <w:t>.CX11-2020》、《固体废弃物控制程序</w:t>
            </w:r>
            <w:r w:rsidR="00F343D0">
              <w:rPr>
                <w:rFonts w:asciiTheme="minorEastAsia" w:eastAsiaTheme="minorEastAsia" w:hAnsiTheme="minorEastAsia" w:cs="楷体" w:hint="eastAsia"/>
                <w:sz w:val="24"/>
                <w:szCs w:val="24"/>
              </w:rPr>
              <w:t>HZJD</w:t>
            </w:r>
            <w:r w:rsidRPr="004B2129">
              <w:rPr>
                <w:rFonts w:asciiTheme="minorEastAsia" w:eastAsiaTheme="minorEastAsia" w:hAnsiTheme="minorEastAsia" w:cs="楷体" w:hint="eastAsia"/>
                <w:sz w:val="24"/>
                <w:szCs w:val="24"/>
              </w:rPr>
              <w:t>.CX19-2020》、《消防安全管理程序</w:t>
            </w:r>
            <w:r w:rsidR="00F343D0">
              <w:rPr>
                <w:rFonts w:asciiTheme="minorEastAsia" w:eastAsiaTheme="minorEastAsia" w:hAnsiTheme="minorEastAsia" w:cs="楷体" w:hint="eastAsia"/>
                <w:sz w:val="24"/>
                <w:szCs w:val="24"/>
              </w:rPr>
              <w:t>HZJD</w:t>
            </w:r>
            <w:r w:rsidRPr="004B2129">
              <w:rPr>
                <w:rFonts w:asciiTheme="minorEastAsia" w:eastAsiaTheme="minorEastAsia" w:hAnsiTheme="minorEastAsia" w:cs="楷体" w:hint="eastAsia"/>
                <w:sz w:val="24"/>
                <w:szCs w:val="24"/>
              </w:rPr>
              <w:t>.CX12-2020》、</w:t>
            </w:r>
            <w:r w:rsidR="00C423F1">
              <w:rPr>
                <w:rFonts w:asciiTheme="minorEastAsia" w:eastAsiaTheme="minorEastAsia" w:hAnsiTheme="minorEastAsia" w:cs="楷体" w:hint="eastAsia"/>
                <w:sz w:val="24"/>
                <w:szCs w:val="24"/>
              </w:rPr>
              <w:t>《</w:t>
            </w:r>
            <w:r w:rsidR="00C423F1" w:rsidRPr="00C423F1">
              <w:rPr>
                <w:rFonts w:asciiTheme="minorEastAsia" w:eastAsiaTheme="minorEastAsia" w:hAnsiTheme="minorEastAsia" w:cs="楷体" w:hint="eastAsia"/>
                <w:sz w:val="24"/>
                <w:szCs w:val="24"/>
              </w:rPr>
              <w:t>销售服务规范</w:t>
            </w:r>
            <w:r w:rsidR="00C423F1">
              <w:rPr>
                <w:rFonts w:asciiTheme="minorEastAsia" w:eastAsiaTheme="minorEastAsia" w:hAnsiTheme="minorEastAsia" w:cs="楷体" w:hint="eastAsia"/>
                <w:sz w:val="24"/>
                <w:szCs w:val="24"/>
              </w:rPr>
              <w:t>》、</w:t>
            </w:r>
            <w:r w:rsidR="00C423F1">
              <w:rPr>
                <w:rFonts w:asciiTheme="minorEastAsia" w:eastAsiaTheme="minorEastAsia" w:hAnsiTheme="minorEastAsia" w:cs="楷体" w:hint="eastAsia"/>
                <w:sz w:val="24"/>
                <w:szCs w:val="24"/>
              </w:rPr>
              <w:t>《办公活动、生活污水管理规定》、《噪声排放管理规定》、《废弃物处理管理规定》、《节约资源/能源管理规定》、</w:t>
            </w:r>
            <w:r w:rsidR="00C423F1">
              <w:rPr>
                <w:rFonts w:asciiTheme="minorEastAsia" w:eastAsiaTheme="minorEastAsia" w:hAnsiTheme="minorEastAsia" w:cs="楷体" w:hint="eastAsia"/>
                <w:sz w:val="24"/>
                <w:szCs w:val="24"/>
              </w:rPr>
              <w:t>《</w:t>
            </w:r>
            <w:r w:rsidR="00C423F1" w:rsidRPr="00C423F1">
              <w:rPr>
                <w:rFonts w:asciiTheme="minorEastAsia" w:eastAsiaTheme="minorEastAsia" w:hAnsiTheme="minorEastAsia" w:cs="楷体" w:hint="eastAsia"/>
                <w:sz w:val="24"/>
                <w:szCs w:val="24"/>
              </w:rPr>
              <w:t>对相关方施加影响管理规定</w:t>
            </w:r>
            <w:r w:rsidR="00C423F1">
              <w:rPr>
                <w:rFonts w:asciiTheme="minorEastAsia" w:eastAsiaTheme="minorEastAsia" w:hAnsiTheme="minorEastAsia" w:cs="楷体" w:hint="eastAsia"/>
                <w:sz w:val="24"/>
                <w:szCs w:val="24"/>
              </w:rPr>
              <w:t>》、</w:t>
            </w:r>
            <w:r w:rsidR="00C423F1">
              <w:rPr>
                <w:rFonts w:asciiTheme="minorEastAsia" w:eastAsiaTheme="minorEastAsia" w:hAnsiTheme="minorEastAsia" w:cs="楷体" w:hint="eastAsia"/>
                <w:sz w:val="24"/>
                <w:szCs w:val="24"/>
              </w:rPr>
              <w:t>《用电防护规定》、《卫生管理规定》、《员工健康管理规定》、《员工劳动安全和</w:t>
            </w:r>
            <w:r w:rsidR="00C423F1">
              <w:rPr>
                <w:rFonts w:asciiTheme="minorEastAsia" w:eastAsiaTheme="minorEastAsia" w:hAnsiTheme="minorEastAsia" w:cs="楷体" w:hint="eastAsia"/>
                <w:sz w:val="24"/>
                <w:szCs w:val="24"/>
              </w:rPr>
              <w:lastRenderedPageBreak/>
              <w:t>防护规定》、《劳保用品发放标准及管理方法》、《应急预案》</w:t>
            </w:r>
            <w:r w:rsidRPr="004B2129">
              <w:rPr>
                <w:rFonts w:asciiTheme="minorEastAsia" w:eastAsiaTheme="minorEastAsia" w:hAnsiTheme="minorEastAsia" w:cs="楷体" w:hint="eastAsia"/>
                <w:sz w:val="24"/>
                <w:szCs w:val="24"/>
              </w:rPr>
              <w:t>等环境、职业健康安全控制程序和管理制度。</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2.公司通过各地招标或业务洽谈进行销售，流程是招投标/业务洽谈→合同评审→组织货源→销售→售后。</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3.公司目前销售的产品</w:t>
            </w:r>
            <w:r w:rsidRPr="004B2129">
              <w:rPr>
                <w:rFonts w:asciiTheme="minorEastAsia" w:eastAsiaTheme="minorEastAsia" w:hAnsiTheme="minorEastAsia" w:cs="楷体" w:hint="eastAsia"/>
                <w:bCs/>
                <w:sz w:val="24"/>
                <w:szCs w:val="24"/>
              </w:rPr>
              <w:t>主要是：</w:t>
            </w:r>
            <w:r w:rsidR="009F2AEE">
              <w:rPr>
                <w:rFonts w:asciiTheme="minorEastAsia" w:eastAsiaTheme="minorEastAsia" w:hAnsiTheme="minorEastAsia" w:cs="楷体" w:hint="eastAsia"/>
                <w:sz w:val="24"/>
                <w:szCs w:val="24"/>
              </w:rPr>
              <w:t>安防、消防系统、GPS卫星定位、智能交通、无线对讲系统产品、计算机软硬件及网络设备、计算机信息系统集成设备、办公自动化设备和耗材</w:t>
            </w:r>
            <w:r w:rsidRPr="004B2129">
              <w:rPr>
                <w:rFonts w:asciiTheme="minorEastAsia" w:eastAsiaTheme="minorEastAsia" w:hAnsiTheme="minorEastAsia" w:cs="楷体" w:hint="eastAsia"/>
                <w:sz w:val="24"/>
                <w:szCs w:val="24"/>
              </w:rPr>
              <w:t>等产品。以上产品全部由厂家提供，均有合格证和使用说明以及检验报告。</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4.</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经辨识、评价涉及的重要环境因素、不可接受风险主要是固废排放、火灾、触电、人身伤害等，控制方式主要有：应急预案、控制程序、管理方案、检查、</w:t>
            </w:r>
            <w:r w:rsidR="00D36B21">
              <w:rPr>
                <w:rFonts w:asciiTheme="minorEastAsia" w:eastAsiaTheme="minorEastAsia" w:hAnsiTheme="minorEastAsia" w:cs="楷体" w:hint="eastAsia"/>
                <w:sz w:val="24"/>
                <w:szCs w:val="24"/>
              </w:rPr>
              <w:t>个体防护、</w:t>
            </w:r>
            <w:r w:rsidRPr="004B2129">
              <w:rPr>
                <w:rFonts w:asciiTheme="minorEastAsia" w:eastAsiaTheme="minorEastAsia" w:hAnsiTheme="minorEastAsia" w:cs="楷体" w:hint="eastAsia"/>
                <w:sz w:val="24"/>
                <w:szCs w:val="24"/>
              </w:rPr>
              <w:t>培训等。</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5.部门办公产生的废纸、生活垃圾等废弃物，以及危废（硒鼓）分类存放，统一</w:t>
            </w:r>
            <w:proofErr w:type="gramStart"/>
            <w:r w:rsidRPr="004B2129">
              <w:rPr>
                <w:rFonts w:asciiTheme="minorEastAsia" w:eastAsiaTheme="minorEastAsia" w:hAnsiTheme="minorEastAsia" w:cs="楷体" w:hint="eastAsia"/>
                <w:sz w:val="24"/>
                <w:szCs w:val="24"/>
              </w:rPr>
              <w:t>交</w:t>
            </w:r>
            <w:r w:rsidR="009F2AEE">
              <w:rPr>
                <w:rFonts w:asciiTheme="minorEastAsia" w:eastAsiaTheme="minorEastAsia" w:hAnsiTheme="minorEastAsia" w:cs="楷体" w:hint="eastAsia"/>
                <w:sz w:val="24"/>
                <w:szCs w:val="24"/>
              </w:rPr>
              <w:t>综合</w:t>
            </w:r>
            <w:proofErr w:type="gramEnd"/>
            <w:r w:rsidR="009F2AEE">
              <w:rPr>
                <w:rFonts w:asciiTheme="minorEastAsia" w:eastAsiaTheme="minorEastAsia" w:hAnsiTheme="minorEastAsia" w:cs="楷体" w:hint="eastAsia"/>
                <w:sz w:val="24"/>
                <w:szCs w:val="24"/>
              </w:rPr>
              <w:t>部</w:t>
            </w:r>
            <w:r w:rsidRPr="004B2129">
              <w:rPr>
                <w:rFonts w:asciiTheme="minorEastAsia" w:eastAsiaTheme="minorEastAsia" w:hAnsiTheme="minorEastAsia" w:cs="楷体" w:hint="eastAsia"/>
                <w:sz w:val="24"/>
                <w:szCs w:val="24"/>
              </w:rPr>
              <w:t>处理，处理办法：委托环卫部门处理，硒鼓墨盒回收交办公耗材公司折价回收。形成“废弃物处置统计表”，参见</w:t>
            </w:r>
            <w:r w:rsidR="009F2AEE">
              <w:rPr>
                <w:rFonts w:asciiTheme="minorEastAsia" w:eastAsiaTheme="minorEastAsia" w:hAnsiTheme="minorEastAsia" w:cs="楷体" w:hint="eastAsia"/>
                <w:sz w:val="24"/>
                <w:szCs w:val="24"/>
              </w:rPr>
              <w:t>综合部</w:t>
            </w:r>
            <w:r w:rsidR="00404862" w:rsidRPr="004B2129">
              <w:rPr>
                <w:rFonts w:asciiTheme="minorEastAsia" w:eastAsiaTheme="minorEastAsia" w:hAnsiTheme="minorEastAsia" w:cs="楷体" w:hint="eastAsia"/>
                <w:sz w:val="24"/>
                <w:szCs w:val="24"/>
              </w:rPr>
              <w:t>EO8.1条款</w:t>
            </w:r>
            <w:r w:rsidRPr="004B2129">
              <w:rPr>
                <w:rFonts w:asciiTheme="minorEastAsia" w:eastAsiaTheme="minorEastAsia" w:hAnsiTheme="minorEastAsia" w:cs="楷体" w:hint="eastAsia"/>
                <w:sz w:val="24"/>
                <w:szCs w:val="24"/>
              </w:rPr>
              <w:t>审核记录。</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6.</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人员参加了</w:t>
            </w:r>
            <w:r w:rsidR="009F2AEE">
              <w:rPr>
                <w:rFonts w:asciiTheme="minorEastAsia" w:eastAsiaTheme="minorEastAsia" w:hAnsiTheme="minorEastAsia" w:cs="楷体" w:hint="eastAsia"/>
                <w:sz w:val="24"/>
                <w:szCs w:val="24"/>
              </w:rPr>
              <w:t>综合部</w:t>
            </w:r>
            <w:r w:rsidRPr="004B2129">
              <w:rPr>
                <w:rFonts w:asciiTheme="minorEastAsia" w:eastAsiaTheme="minorEastAsia" w:hAnsiTheme="minorEastAsia" w:cs="楷体" w:hint="eastAsia"/>
                <w:sz w:val="24"/>
                <w:szCs w:val="24"/>
              </w:rPr>
              <w:t>组织的环境保护、安全防护方面的培训，并参加了</w:t>
            </w:r>
            <w:r w:rsidR="009F2AEE">
              <w:rPr>
                <w:rFonts w:asciiTheme="minorEastAsia" w:eastAsiaTheme="minorEastAsia" w:hAnsiTheme="minorEastAsia" w:cs="楷体" w:hint="eastAsia"/>
                <w:sz w:val="24"/>
                <w:szCs w:val="24"/>
              </w:rPr>
              <w:t>综合部</w:t>
            </w:r>
            <w:r w:rsidRPr="004B2129">
              <w:rPr>
                <w:rFonts w:asciiTheme="minorEastAsia" w:eastAsiaTheme="minorEastAsia" w:hAnsiTheme="minorEastAsia" w:cs="楷体" w:hint="eastAsia"/>
                <w:sz w:val="24"/>
                <w:szCs w:val="24"/>
              </w:rPr>
              <w:t>组织的应急演练，对应急消防知识进行了考核。部门日常办公活动中，加强用电安全，禁止私接乱接电气线路，防止触电事故和火灾事故的发生。</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7.节能方面：主要是耗电，确保非工作时间不会出现电脑空耗的现象</w:t>
            </w:r>
            <w:r w:rsidR="00D36B21">
              <w:rPr>
                <w:rFonts w:asciiTheme="minorEastAsia" w:eastAsiaTheme="minorEastAsia" w:hAnsiTheme="minorEastAsia" w:cs="楷体" w:hint="eastAsia"/>
                <w:sz w:val="24"/>
                <w:szCs w:val="24"/>
              </w:rPr>
              <w:t>，人走灯灭。</w:t>
            </w:r>
          </w:p>
          <w:p w:rsidR="00D96A9C" w:rsidRPr="004B2129" w:rsidRDefault="00D96A9C" w:rsidP="00C676F2">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8.办公污水排放至市政管道，销售及办公活动无噪声、废气产生。</w:t>
            </w:r>
          </w:p>
          <w:p w:rsidR="00D96A9C" w:rsidRPr="004B2129" w:rsidRDefault="00D96A9C" w:rsidP="00D36B21">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9.建立并实施了《相关方管理程序</w:t>
            </w:r>
            <w:r w:rsidR="00F343D0">
              <w:rPr>
                <w:rFonts w:asciiTheme="minorEastAsia" w:eastAsiaTheme="minorEastAsia" w:hAnsiTheme="minorEastAsia" w:cs="楷体" w:hint="eastAsia"/>
                <w:sz w:val="24"/>
                <w:szCs w:val="24"/>
              </w:rPr>
              <w:t>HZJD</w:t>
            </w:r>
            <w:r w:rsidRPr="004B2129">
              <w:rPr>
                <w:rFonts w:asciiTheme="minorEastAsia" w:eastAsiaTheme="minorEastAsia" w:hAnsiTheme="minorEastAsia" w:cs="楷体" w:hint="eastAsia"/>
                <w:sz w:val="24"/>
                <w:szCs w:val="24"/>
              </w:rPr>
              <w:t>.CX11-2020》，提供《对相关方施加影响记录表》，</w:t>
            </w:r>
            <w:r w:rsidRPr="004B2129">
              <w:rPr>
                <w:rFonts w:asciiTheme="minorEastAsia" w:eastAsiaTheme="minorEastAsia" w:hAnsiTheme="minorEastAsia" w:cs="楷体" w:hint="eastAsia"/>
                <w:sz w:val="24"/>
                <w:szCs w:val="24"/>
              </w:rPr>
              <w:lastRenderedPageBreak/>
              <w:t>202</w:t>
            </w:r>
            <w:r w:rsidR="00847B64" w:rsidRPr="004B2129">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D36B21">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D36B21">
              <w:rPr>
                <w:rFonts w:asciiTheme="minorEastAsia" w:eastAsiaTheme="minorEastAsia" w:hAnsiTheme="minorEastAsia" w:cs="楷体" w:hint="eastAsia"/>
                <w:sz w:val="24"/>
                <w:szCs w:val="24"/>
              </w:rPr>
              <w:t>5</w:t>
            </w:r>
            <w:r w:rsidRPr="004B2129">
              <w:rPr>
                <w:rFonts w:asciiTheme="minorEastAsia" w:eastAsiaTheme="minorEastAsia" w:hAnsiTheme="minorEastAsia" w:cs="楷体" w:hint="eastAsia"/>
                <w:sz w:val="24"/>
                <w:szCs w:val="24"/>
              </w:rPr>
              <w:t>日对</w:t>
            </w:r>
            <w:r w:rsidR="00D36B21" w:rsidRPr="00D36B21">
              <w:rPr>
                <w:rFonts w:asciiTheme="minorEastAsia" w:eastAsiaTheme="minorEastAsia" w:hAnsiTheme="minorEastAsia" w:cs="楷体" w:hint="eastAsia"/>
                <w:sz w:val="24"/>
                <w:szCs w:val="24"/>
              </w:rPr>
              <w:t>杭州华三通信技术有限公司</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山东网海世纪信息技术有限公司</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锐</w:t>
            </w:r>
            <w:proofErr w:type="gramStart"/>
            <w:r w:rsidR="00D36B21" w:rsidRPr="00D36B21">
              <w:rPr>
                <w:rFonts w:asciiTheme="minorEastAsia" w:eastAsiaTheme="minorEastAsia" w:hAnsiTheme="minorEastAsia" w:cs="楷体" w:hint="eastAsia"/>
                <w:sz w:val="24"/>
                <w:szCs w:val="24"/>
              </w:rPr>
              <w:t>捷网络</w:t>
            </w:r>
            <w:proofErr w:type="gramEnd"/>
            <w:r w:rsidR="00D36B21" w:rsidRPr="00D36B21">
              <w:rPr>
                <w:rFonts w:asciiTheme="minorEastAsia" w:eastAsiaTheme="minorEastAsia" w:hAnsiTheme="minorEastAsia" w:cs="楷体" w:hint="eastAsia"/>
                <w:sz w:val="24"/>
                <w:szCs w:val="24"/>
              </w:rPr>
              <w:t>股份有限公司</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浙江海康威</w:t>
            </w:r>
            <w:proofErr w:type="gramStart"/>
            <w:r w:rsidR="00D36B21" w:rsidRPr="00D36B21">
              <w:rPr>
                <w:rFonts w:asciiTheme="minorEastAsia" w:eastAsiaTheme="minorEastAsia" w:hAnsiTheme="minorEastAsia" w:cs="楷体" w:hint="eastAsia"/>
                <w:sz w:val="24"/>
                <w:szCs w:val="24"/>
              </w:rPr>
              <w:t>视数字</w:t>
            </w:r>
            <w:proofErr w:type="gramEnd"/>
            <w:r w:rsidR="00D36B21" w:rsidRPr="00D36B21">
              <w:rPr>
                <w:rFonts w:asciiTheme="minorEastAsia" w:eastAsiaTheme="minorEastAsia" w:hAnsiTheme="minorEastAsia" w:cs="楷体" w:hint="eastAsia"/>
                <w:sz w:val="24"/>
                <w:szCs w:val="24"/>
              </w:rPr>
              <w:t>技术股份有限公司</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浙江大华技术股份有限公司</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北京中创天宇科技有限公司</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济南华品信息技术有限公司</w:t>
            </w:r>
            <w:r w:rsidRPr="004B2129">
              <w:rPr>
                <w:rFonts w:asciiTheme="minorEastAsia" w:eastAsiaTheme="minorEastAsia" w:hAnsiTheme="minorEastAsia" w:cs="楷体" w:hint="eastAsia"/>
                <w:sz w:val="24"/>
                <w:szCs w:val="24"/>
              </w:rPr>
              <w:t>等相关方施加影响，内容:将公司的环境/职业健康安全方针、重要环境因素/危险源等，发函通知对方</w:t>
            </w:r>
            <w:r w:rsidR="00D36B21">
              <w:rPr>
                <w:rFonts w:asciiTheme="minorEastAsia" w:eastAsiaTheme="minorEastAsia" w:hAnsiTheme="minorEastAsia" w:cs="楷体" w:hint="eastAsia"/>
                <w:sz w:val="24"/>
                <w:szCs w:val="24"/>
              </w:rPr>
              <w:t>，</w:t>
            </w:r>
            <w:r w:rsidR="00D36B21" w:rsidRPr="00D36B21">
              <w:rPr>
                <w:rFonts w:asciiTheme="minorEastAsia" w:eastAsiaTheme="minorEastAsia" w:hAnsiTheme="minorEastAsia" w:cs="楷体" w:hint="eastAsia"/>
                <w:sz w:val="24"/>
                <w:szCs w:val="24"/>
              </w:rPr>
              <w:t>记录人：刘帅</w:t>
            </w:r>
            <w:r w:rsidR="00D36B21" w:rsidRPr="00D36B21">
              <w:rPr>
                <w:rFonts w:asciiTheme="minorEastAsia" w:eastAsiaTheme="minorEastAsia" w:hAnsiTheme="minorEastAsia" w:cs="楷体" w:hint="eastAsia"/>
                <w:sz w:val="24"/>
                <w:szCs w:val="24"/>
              </w:rPr>
              <w:t>。</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10.</w:t>
            </w:r>
            <w:r w:rsidR="009F2AEE">
              <w:rPr>
                <w:rFonts w:asciiTheme="minorEastAsia" w:eastAsiaTheme="minorEastAsia" w:hAnsiTheme="minorEastAsia" w:cs="楷体" w:hint="eastAsia"/>
                <w:sz w:val="24"/>
                <w:szCs w:val="24"/>
              </w:rPr>
              <w:t>业务部</w:t>
            </w:r>
            <w:r w:rsidRPr="004B2129">
              <w:rPr>
                <w:rFonts w:asciiTheme="minorEastAsia" w:eastAsiaTheme="minorEastAsia" w:hAnsiTheme="minorEastAsia" w:cs="楷体" w:hint="eastAsia"/>
                <w:sz w:val="24"/>
                <w:szCs w:val="24"/>
              </w:rPr>
              <w:t>向供应商发放总经理</w:t>
            </w:r>
            <w:r w:rsidR="009F2AEE">
              <w:rPr>
                <w:rFonts w:asciiTheme="minorEastAsia" w:eastAsiaTheme="minorEastAsia" w:hAnsiTheme="minorEastAsia" w:cs="楷体" w:hint="eastAsia"/>
                <w:sz w:val="24"/>
                <w:szCs w:val="24"/>
              </w:rPr>
              <w:t>郭海燕</w:t>
            </w:r>
            <w:r w:rsidRPr="004B2129">
              <w:rPr>
                <w:rFonts w:asciiTheme="minorEastAsia" w:eastAsiaTheme="minorEastAsia" w:hAnsiTheme="minorEastAsia" w:cs="楷体" w:hint="eastAsia"/>
                <w:sz w:val="24"/>
                <w:szCs w:val="24"/>
              </w:rPr>
              <w:t>于202</w:t>
            </w:r>
            <w:r w:rsidR="00273F55">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273F55">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w:t>
            </w:r>
            <w:r w:rsidR="00847B64" w:rsidRPr="004B2129">
              <w:rPr>
                <w:rFonts w:asciiTheme="minorEastAsia" w:eastAsiaTheme="minorEastAsia" w:hAnsiTheme="minorEastAsia" w:cs="楷体" w:hint="eastAsia"/>
                <w:sz w:val="24"/>
                <w:szCs w:val="24"/>
              </w:rPr>
              <w:t>5</w:t>
            </w:r>
            <w:r w:rsidRPr="004B2129">
              <w:rPr>
                <w:rFonts w:asciiTheme="minorEastAsia" w:eastAsiaTheme="minorEastAsia" w:hAnsiTheme="minorEastAsia" w:cs="楷体" w:hint="eastAsia"/>
                <w:sz w:val="24"/>
                <w:szCs w:val="24"/>
              </w:rPr>
              <w:t>日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11.对供应商施加影响还包括在评定供应商时，获取质量、环境、职业健康安全管理体系证书则优先，产品必须用环保无毒无害材料、无</w:t>
            </w:r>
            <w:r w:rsidR="00273F55">
              <w:rPr>
                <w:rFonts w:asciiTheme="minorEastAsia" w:eastAsiaTheme="minorEastAsia" w:hAnsiTheme="minorEastAsia" w:cs="楷体" w:hint="eastAsia"/>
                <w:sz w:val="24"/>
                <w:szCs w:val="24"/>
              </w:rPr>
              <w:t>漏电隐患</w:t>
            </w:r>
            <w:r w:rsidRPr="004B2129">
              <w:rPr>
                <w:rFonts w:asciiTheme="minorEastAsia" w:eastAsiaTheme="minorEastAsia" w:hAnsiTheme="minorEastAsia" w:cs="楷体" w:hint="eastAsia"/>
                <w:sz w:val="24"/>
                <w:szCs w:val="24"/>
              </w:rPr>
              <w:t>等</w:t>
            </w:r>
            <w:bookmarkStart w:id="0" w:name="_GoBack"/>
            <w:bookmarkEnd w:id="0"/>
            <w:r w:rsidRPr="004B2129">
              <w:rPr>
                <w:rFonts w:asciiTheme="minorEastAsia" w:eastAsiaTheme="minorEastAsia" w:hAnsiTheme="minorEastAsia" w:cs="楷体" w:hint="eastAsia"/>
                <w:sz w:val="24"/>
                <w:szCs w:val="24"/>
              </w:rPr>
              <w:t>。</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12.装卸车时，要求装运人员必须穿戴劳动防护用品，注意安全防护，合理使用搬运工具，装卸完成及时清理垃圾打扫卫生。</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13.劳动防护用品，提供：口罩、手套、套袖、工作服. </w:t>
            </w:r>
          </w:p>
          <w:p w:rsidR="00D96A9C" w:rsidRPr="004B2129" w:rsidRDefault="00D96A9C" w:rsidP="002400DA">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14.外出一般选择火车、飞机，避免长途驾驶和疲劳驾驶，出差在外注意饮食做好疫情防控。</w:t>
            </w:r>
          </w:p>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15.为主要长期员工购买社保。</w:t>
            </w:r>
          </w:p>
          <w:p w:rsidR="00D96A9C" w:rsidRPr="004B2129" w:rsidRDefault="00D96A9C" w:rsidP="00755B73">
            <w:pPr>
              <w:tabs>
                <w:tab w:val="left" w:pos="6597"/>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16</w:t>
            </w:r>
            <w:r w:rsidR="00755B73" w:rsidRPr="004B2129">
              <w:rPr>
                <w:rFonts w:asciiTheme="minorEastAsia" w:eastAsiaTheme="minorEastAsia" w:hAnsiTheme="minorEastAsia" w:cs="楷体" w:hint="eastAsia"/>
                <w:sz w:val="24"/>
                <w:szCs w:val="24"/>
              </w:rPr>
              <w:t>公司无固定仓库，在临时仓库装卸车时，要求装运人员必须穿戴劳动防护用品，注意安全防护，合理使用搬运工具，装卸完成及时清理垃圾打扫卫生</w:t>
            </w:r>
            <w:r w:rsidRPr="004B2129">
              <w:rPr>
                <w:rFonts w:asciiTheme="minorEastAsia" w:eastAsiaTheme="minorEastAsia" w:hAnsiTheme="minorEastAsia" w:cs="楷体" w:hint="eastAsia"/>
                <w:sz w:val="24"/>
                <w:szCs w:val="24"/>
              </w:rPr>
              <w:t>。</w:t>
            </w:r>
          </w:p>
          <w:p w:rsidR="00D96A9C" w:rsidRPr="004B2129" w:rsidRDefault="00D96A9C" w:rsidP="005621D8">
            <w:pPr>
              <w:spacing w:line="360" w:lineRule="auto"/>
              <w:ind w:firstLineChars="200" w:firstLine="48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部门运行控制基本符合要求。</w:t>
            </w:r>
          </w:p>
        </w:tc>
        <w:tc>
          <w:tcPr>
            <w:tcW w:w="1585" w:type="dxa"/>
          </w:tcPr>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pPr>
              <w:spacing w:line="360" w:lineRule="auto"/>
              <w:rPr>
                <w:rFonts w:asciiTheme="minorEastAsia" w:eastAsiaTheme="minorEastAsia" w:hAnsiTheme="minorEastAsia"/>
                <w:sz w:val="24"/>
                <w:szCs w:val="24"/>
              </w:rPr>
            </w:pPr>
          </w:p>
          <w:p w:rsidR="00D96A9C" w:rsidRPr="004B2129" w:rsidRDefault="00D96A9C" w:rsidP="00F44848">
            <w:pPr>
              <w:spacing w:line="360" w:lineRule="auto"/>
              <w:rPr>
                <w:rFonts w:asciiTheme="minorEastAsia" w:eastAsiaTheme="minorEastAsia" w:hAnsiTheme="minorEastAsia"/>
                <w:sz w:val="24"/>
                <w:szCs w:val="24"/>
              </w:rPr>
            </w:pPr>
          </w:p>
        </w:tc>
      </w:tr>
      <w:tr w:rsidR="00D96A9C" w:rsidRPr="004B2129">
        <w:trPr>
          <w:trHeight w:val="2110"/>
        </w:trPr>
        <w:tc>
          <w:tcPr>
            <w:tcW w:w="1809" w:type="dxa"/>
          </w:tcPr>
          <w:p w:rsidR="00D96A9C" w:rsidRPr="004B2129" w:rsidRDefault="00D96A9C">
            <w:pPr>
              <w:spacing w:line="360" w:lineRule="auto"/>
              <w:rPr>
                <w:rFonts w:asciiTheme="minorEastAsia" w:eastAsiaTheme="minorEastAsia" w:hAnsiTheme="minorEastAsia" w:cs="宋体"/>
                <w:sz w:val="24"/>
                <w:szCs w:val="24"/>
              </w:rPr>
            </w:pPr>
            <w:r w:rsidRPr="004B2129">
              <w:rPr>
                <w:rFonts w:asciiTheme="minorEastAsia" w:eastAsiaTheme="minorEastAsia" w:hAnsiTheme="minorEastAsia" w:cs="Arial" w:hint="eastAsia"/>
                <w:sz w:val="24"/>
                <w:szCs w:val="24"/>
              </w:rPr>
              <w:lastRenderedPageBreak/>
              <w:t>应急准备和响应</w:t>
            </w: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EO</w:t>
            </w:r>
            <w:r w:rsidRPr="004B2129">
              <w:rPr>
                <w:rFonts w:asciiTheme="minorEastAsia" w:eastAsiaTheme="minorEastAsia" w:hAnsiTheme="minorEastAsia" w:cs="Arial" w:hint="eastAsia"/>
                <w:sz w:val="24"/>
                <w:szCs w:val="24"/>
              </w:rPr>
              <w:t>8.2</w:t>
            </w:r>
            <w:r w:rsidRPr="004B2129">
              <w:rPr>
                <w:rFonts w:asciiTheme="minorEastAsia" w:eastAsiaTheme="minorEastAsia" w:hAnsiTheme="minorEastAsia" w:cs="楷体" w:hint="eastAsia"/>
                <w:sz w:val="24"/>
                <w:szCs w:val="24"/>
              </w:rPr>
              <w:t xml:space="preserve"> </w:t>
            </w:r>
          </w:p>
        </w:tc>
        <w:tc>
          <w:tcPr>
            <w:tcW w:w="10004" w:type="dxa"/>
          </w:tcPr>
          <w:p w:rsidR="00D96A9C" w:rsidRPr="004B2129" w:rsidRDefault="00D96A9C">
            <w:pPr>
              <w:spacing w:line="360" w:lineRule="auto"/>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 xml:space="preserve">    制定实施了《应急准备和响应控制程序</w:t>
            </w:r>
            <w:r w:rsidR="00F343D0">
              <w:rPr>
                <w:rFonts w:asciiTheme="minorEastAsia" w:eastAsiaTheme="minorEastAsia" w:hAnsiTheme="minorEastAsia" w:cs="楷体" w:hint="eastAsia"/>
                <w:sz w:val="24"/>
                <w:szCs w:val="24"/>
              </w:rPr>
              <w:t>HZJD</w:t>
            </w:r>
            <w:r w:rsidRPr="004B2129">
              <w:rPr>
                <w:rFonts w:asciiTheme="minorEastAsia" w:eastAsiaTheme="minorEastAsia" w:hAnsiTheme="minorEastAsia" w:cs="楷体" w:hint="eastAsia"/>
                <w:sz w:val="24"/>
                <w:szCs w:val="24"/>
              </w:rPr>
              <w:t>.CX14-2020》，制定了火灾、触电、人员伤亡应急预案。内容包括：目的、适用范围、职责、应急处理细则、演习、必备资料等。</w:t>
            </w:r>
          </w:p>
          <w:p w:rsidR="00D96A9C" w:rsidRDefault="00D96A9C">
            <w:pPr>
              <w:spacing w:line="360" w:lineRule="auto"/>
              <w:ind w:firstLineChars="150" w:firstLine="360"/>
              <w:rPr>
                <w:rFonts w:asciiTheme="minorEastAsia" w:eastAsiaTheme="minorEastAsia" w:hAnsiTheme="minorEastAsia" w:cs="楷体" w:hint="eastAsia"/>
                <w:sz w:val="24"/>
                <w:szCs w:val="24"/>
              </w:rPr>
            </w:pPr>
            <w:r w:rsidRPr="004B2129">
              <w:rPr>
                <w:rFonts w:asciiTheme="minorEastAsia" w:eastAsiaTheme="minorEastAsia" w:hAnsiTheme="minorEastAsia" w:cs="楷体" w:hint="eastAsia"/>
                <w:sz w:val="24"/>
                <w:szCs w:val="24"/>
              </w:rPr>
              <w:t>202</w:t>
            </w:r>
            <w:r w:rsidR="00716D00">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.1.2</w:t>
            </w:r>
            <w:r w:rsidR="00716D00">
              <w:rPr>
                <w:rFonts w:asciiTheme="minorEastAsia" w:eastAsiaTheme="minorEastAsia" w:hAnsiTheme="minorEastAsia" w:cs="楷体" w:hint="eastAsia"/>
                <w:sz w:val="24"/>
                <w:szCs w:val="24"/>
              </w:rPr>
              <w:t>1</w:t>
            </w:r>
            <w:r w:rsidRPr="004B2129">
              <w:rPr>
                <w:rFonts w:asciiTheme="minorEastAsia" w:eastAsiaTheme="minorEastAsia" w:hAnsiTheme="minorEastAsia" w:cs="楷体" w:hint="eastAsia"/>
                <w:sz w:val="24"/>
                <w:szCs w:val="24"/>
              </w:rPr>
              <w:t>日参加了由</w:t>
            </w:r>
            <w:r w:rsidR="009F2AEE">
              <w:rPr>
                <w:rFonts w:asciiTheme="minorEastAsia" w:eastAsiaTheme="minorEastAsia" w:hAnsiTheme="minorEastAsia" w:cs="楷体" w:hint="eastAsia"/>
                <w:sz w:val="24"/>
                <w:szCs w:val="24"/>
              </w:rPr>
              <w:t>综合部</w:t>
            </w:r>
            <w:r w:rsidRPr="004B2129">
              <w:rPr>
                <w:rFonts w:asciiTheme="minorEastAsia" w:eastAsiaTheme="minorEastAsia" w:hAnsiTheme="minorEastAsia" w:cs="楷体" w:hint="eastAsia"/>
                <w:sz w:val="24"/>
                <w:szCs w:val="24"/>
              </w:rPr>
              <w:t>组织的消防演练。</w:t>
            </w:r>
          </w:p>
          <w:p w:rsidR="00716D00" w:rsidRPr="004B2129" w:rsidRDefault="00716D00" w:rsidP="00716D00">
            <w:pPr>
              <w:spacing w:line="360" w:lineRule="auto"/>
              <w:ind w:firstLineChars="150" w:firstLine="360"/>
              <w:rPr>
                <w:rFonts w:asciiTheme="minorEastAsia" w:eastAsiaTheme="minorEastAsia" w:hAnsiTheme="minorEastAsia" w:cs="楷体"/>
                <w:sz w:val="24"/>
                <w:szCs w:val="24"/>
              </w:rPr>
            </w:pPr>
            <w:r w:rsidRPr="00716D00">
              <w:rPr>
                <w:rFonts w:asciiTheme="minorEastAsia" w:eastAsiaTheme="minorEastAsia" w:hAnsiTheme="minorEastAsia" w:cs="楷体" w:hint="eastAsia"/>
                <w:sz w:val="24"/>
                <w:szCs w:val="24"/>
              </w:rPr>
              <w:t>2021.5.9日</w:t>
            </w:r>
            <w:r w:rsidRPr="004B2129">
              <w:rPr>
                <w:rFonts w:asciiTheme="minorEastAsia" w:eastAsiaTheme="minorEastAsia" w:hAnsiTheme="minorEastAsia" w:cs="楷体" w:hint="eastAsia"/>
                <w:sz w:val="24"/>
                <w:szCs w:val="24"/>
              </w:rPr>
              <w:t>参加了由</w:t>
            </w:r>
            <w:r>
              <w:rPr>
                <w:rFonts w:asciiTheme="minorEastAsia" w:eastAsiaTheme="minorEastAsia" w:hAnsiTheme="minorEastAsia" w:cs="楷体" w:hint="eastAsia"/>
                <w:sz w:val="24"/>
                <w:szCs w:val="24"/>
              </w:rPr>
              <w:t>综合部</w:t>
            </w:r>
            <w:r w:rsidRPr="004B2129">
              <w:rPr>
                <w:rFonts w:asciiTheme="minorEastAsia" w:eastAsiaTheme="minorEastAsia" w:hAnsiTheme="minorEastAsia" w:cs="楷体" w:hint="eastAsia"/>
                <w:sz w:val="24"/>
                <w:szCs w:val="24"/>
              </w:rPr>
              <w:t>组织</w:t>
            </w:r>
            <w:r w:rsidRPr="00716D00">
              <w:rPr>
                <w:rFonts w:asciiTheme="minorEastAsia" w:eastAsiaTheme="minorEastAsia" w:hAnsiTheme="minorEastAsia" w:cs="楷体" w:hint="eastAsia"/>
                <w:sz w:val="24"/>
                <w:szCs w:val="24"/>
              </w:rPr>
              <w:t>触电和机械伤害应急预案演练</w:t>
            </w:r>
            <w:r w:rsidRPr="00716D00">
              <w:rPr>
                <w:rFonts w:asciiTheme="minorEastAsia" w:eastAsiaTheme="minorEastAsia" w:hAnsiTheme="minorEastAsia" w:cs="楷体" w:hint="eastAsia"/>
                <w:sz w:val="24"/>
                <w:szCs w:val="24"/>
              </w:rPr>
              <w:t>。</w:t>
            </w:r>
          </w:p>
          <w:p w:rsidR="00D96A9C" w:rsidRPr="004B2129" w:rsidRDefault="00D96A9C" w:rsidP="00E95634">
            <w:pPr>
              <w:spacing w:line="360" w:lineRule="auto"/>
              <w:ind w:firstLineChars="150" w:firstLine="360"/>
              <w:rPr>
                <w:rFonts w:asciiTheme="minorEastAsia" w:eastAsiaTheme="minorEastAsia" w:hAnsiTheme="minorEastAsia" w:cs="楷体"/>
                <w:sz w:val="24"/>
                <w:szCs w:val="24"/>
              </w:rPr>
            </w:pPr>
            <w:r w:rsidRPr="004B2129">
              <w:rPr>
                <w:rFonts w:asciiTheme="minorEastAsia" w:eastAsiaTheme="minorEastAsia" w:hAnsiTheme="minorEastAsia" w:cs="楷体" w:hint="eastAsia"/>
                <w:sz w:val="24"/>
                <w:szCs w:val="24"/>
              </w:rPr>
              <w:t>自运行以来未发生紧急情况。</w:t>
            </w:r>
          </w:p>
        </w:tc>
        <w:tc>
          <w:tcPr>
            <w:tcW w:w="1585" w:type="dxa"/>
          </w:tcPr>
          <w:p w:rsidR="00D96A9C" w:rsidRPr="004B2129" w:rsidRDefault="00D96A9C">
            <w:pPr>
              <w:spacing w:line="360" w:lineRule="auto"/>
              <w:rPr>
                <w:rFonts w:asciiTheme="minorEastAsia" w:eastAsiaTheme="minorEastAsia" w:hAnsiTheme="minorEastAsia"/>
                <w:sz w:val="24"/>
                <w:szCs w:val="24"/>
              </w:rPr>
            </w:pPr>
          </w:p>
        </w:tc>
      </w:tr>
      <w:tr w:rsidR="00D96A9C" w:rsidRPr="004B2129">
        <w:trPr>
          <w:trHeight w:val="986"/>
        </w:trPr>
        <w:tc>
          <w:tcPr>
            <w:tcW w:w="1809" w:type="dxa"/>
          </w:tcPr>
          <w:p w:rsidR="00D96A9C" w:rsidRPr="004B2129" w:rsidRDefault="00D96A9C">
            <w:pPr>
              <w:spacing w:line="360" w:lineRule="auto"/>
              <w:rPr>
                <w:rFonts w:asciiTheme="minorEastAsia" w:eastAsiaTheme="minorEastAsia" w:hAnsiTheme="minorEastAsia" w:cs="Arial"/>
                <w:sz w:val="24"/>
                <w:szCs w:val="24"/>
              </w:rPr>
            </w:pPr>
          </w:p>
        </w:tc>
        <w:tc>
          <w:tcPr>
            <w:tcW w:w="1311" w:type="dxa"/>
            <w:vAlign w:val="center"/>
          </w:tcPr>
          <w:p w:rsidR="00D96A9C" w:rsidRPr="004B2129" w:rsidRDefault="00D96A9C">
            <w:pPr>
              <w:tabs>
                <w:tab w:val="left" w:pos="218"/>
              </w:tabs>
              <w:spacing w:line="360" w:lineRule="auto"/>
              <w:rPr>
                <w:rFonts w:asciiTheme="minorEastAsia" w:eastAsiaTheme="minorEastAsia" w:hAnsiTheme="minorEastAsia" w:cs="楷体"/>
                <w:sz w:val="24"/>
                <w:szCs w:val="24"/>
              </w:rPr>
            </w:pPr>
          </w:p>
        </w:tc>
        <w:tc>
          <w:tcPr>
            <w:tcW w:w="10004" w:type="dxa"/>
          </w:tcPr>
          <w:p w:rsidR="00D96A9C" w:rsidRPr="004B2129" w:rsidRDefault="00D96A9C">
            <w:pPr>
              <w:spacing w:line="360" w:lineRule="auto"/>
              <w:rPr>
                <w:rFonts w:asciiTheme="minorEastAsia" w:eastAsiaTheme="minorEastAsia" w:hAnsiTheme="minorEastAsia" w:cs="楷体"/>
                <w:sz w:val="24"/>
                <w:szCs w:val="24"/>
              </w:rPr>
            </w:pPr>
          </w:p>
        </w:tc>
        <w:tc>
          <w:tcPr>
            <w:tcW w:w="1585" w:type="dxa"/>
          </w:tcPr>
          <w:p w:rsidR="00D96A9C" w:rsidRPr="004B2129" w:rsidRDefault="00D96A9C">
            <w:pPr>
              <w:spacing w:line="360" w:lineRule="auto"/>
              <w:rPr>
                <w:rFonts w:asciiTheme="minorEastAsia" w:eastAsiaTheme="minorEastAsia" w:hAnsiTheme="minorEastAsia"/>
                <w:sz w:val="24"/>
                <w:szCs w:val="24"/>
              </w:rPr>
            </w:pPr>
          </w:p>
        </w:tc>
      </w:tr>
    </w:tbl>
    <w:p w:rsidR="006124F4" w:rsidRPr="004B2129" w:rsidRDefault="00500DD5">
      <w:pPr>
        <w:rPr>
          <w:rFonts w:asciiTheme="minorEastAsia" w:eastAsiaTheme="minorEastAsia" w:hAnsiTheme="minorEastAsia"/>
        </w:rPr>
      </w:pPr>
      <w:r w:rsidRPr="004B2129">
        <w:rPr>
          <w:rFonts w:asciiTheme="minorEastAsia" w:eastAsiaTheme="minorEastAsia" w:hAnsiTheme="minorEastAsia"/>
        </w:rPr>
        <w:ptab w:relativeTo="margin" w:alignment="center" w:leader="none"/>
      </w:r>
    </w:p>
    <w:p w:rsidR="006124F4" w:rsidRPr="004B2129" w:rsidRDefault="006124F4">
      <w:pPr>
        <w:rPr>
          <w:rFonts w:asciiTheme="minorEastAsia" w:eastAsiaTheme="minorEastAsia" w:hAnsiTheme="minorEastAsia"/>
        </w:rPr>
      </w:pPr>
    </w:p>
    <w:p w:rsidR="006124F4" w:rsidRPr="004B2129" w:rsidRDefault="00500DD5">
      <w:pPr>
        <w:pStyle w:val="a4"/>
        <w:rPr>
          <w:rFonts w:asciiTheme="minorEastAsia" w:eastAsiaTheme="minorEastAsia" w:hAnsiTheme="minorEastAsia"/>
        </w:rPr>
      </w:pPr>
      <w:r w:rsidRPr="004B2129">
        <w:rPr>
          <w:rFonts w:asciiTheme="minorEastAsia" w:eastAsiaTheme="minorEastAsia" w:hAnsiTheme="minorEastAsia" w:hint="eastAsia"/>
        </w:rPr>
        <w:t>说明：不符合标注N</w:t>
      </w:r>
    </w:p>
    <w:sectPr w:rsidR="006124F4" w:rsidRPr="004B212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D44" w:rsidRDefault="003B2D44">
      <w:r>
        <w:separator/>
      </w:r>
    </w:p>
  </w:endnote>
  <w:endnote w:type="continuationSeparator" w:id="0">
    <w:p w:rsidR="003B2D44" w:rsidRDefault="003B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73F55">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3F55">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D44" w:rsidRDefault="003B2D44">
      <w:r>
        <w:separator/>
      </w:r>
    </w:p>
  </w:footnote>
  <w:footnote w:type="continuationSeparator" w:id="0">
    <w:p w:rsidR="003B2D44" w:rsidRDefault="003B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3B2D44">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524"/>
    <w:rsid w:val="00027F3C"/>
    <w:rsid w:val="000328AB"/>
    <w:rsid w:val="0003373A"/>
    <w:rsid w:val="000412F6"/>
    <w:rsid w:val="00045270"/>
    <w:rsid w:val="0004642B"/>
    <w:rsid w:val="00047E49"/>
    <w:rsid w:val="0005199E"/>
    <w:rsid w:val="00051C33"/>
    <w:rsid w:val="00055DC5"/>
    <w:rsid w:val="0005697E"/>
    <w:rsid w:val="000579CF"/>
    <w:rsid w:val="00061602"/>
    <w:rsid w:val="00072B81"/>
    <w:rsid w:val="00073D52"/>
    <w:rsid w:val="00076A2D"/>
    <w:rsid w:val="00076CD3"/>
    <w:rsid w:val="0007745F"/>
    <w:rsid w:val="0008033E"/>
    <w:rsid w:val="0008079F"/>
    <w:rsid w:val="00082216"/>
    <w:rsid w:val="00082398"/>
    <w:rsid w:val="000828F8"/>
    <w:rsid w:val="00083437"/>
    <w:rsid w:val="00083701"/>
    <w:rsid w:val="00083C43"/>
    <w:rsid w:val="000849D2"/>
    <w:rsid w:val="00085D74"/>
    <w:rsid w:val="00086082"/>
    <w:rsid w:val="000953FC"/>
    <w:rsid w:val="000A0159"/>
    <w:rsid w:val="000A192B"/>
    <w:rsid w:val="000A5E44"/>
    <w:rsid w:val="000A7044"/>
    <w:rsid w:val="000B0541"/>
    <w:rsid w:val="000B1394"/>
    <w:rsid w:val="000B25DF"/>
    <w:rsid w:val="000B2E9C"/>
    <w:rsid w:val="000B40BD"/>
    <w:rsid w:val="000C123B"/>
    <w:rsid w:val="000C2724"/>
    <w:rsid w:val="000C408E"/>
    <w:rsid w:val="000C5E10"/>
    <w:rsid w:val="000D03D4"/>
    <w:rsid w:val="000D5401"/>
    <w:rsid w:val="000D5976"/>
    <w:rsid w:val="000D697A"/>
    <w:rsid w:val="000D6D2B"/>
    <w:rsid w:val="000D7F6A"/>
    <w:rsid w:val="000E2B69"/>
    <w:rsid w:val="000E2FCD"/>
    <w:rsid w:val="000E557B"/>
    <w:rsid w:val="000E56A8"/>
    <w:rsid w:val="000E6EB4"/>
    <w:rsid w:val="000E7848"/>
    <w:rsid w:val="000E7EF7"/>
    <w:rsid w:val="000F35F1"/>
    <w:rsid w:val="000F7D53"/>
    <w:rsid w:val="00101F08"/>
    <w:rsid w:val="001022F1"/>
    <w:rsid w:val="001037D5"/>
    <w:rsid w:val="001123FA"/>
    <w:rsid w:val="001128CC"/>
    <w:rsid w:val="00112EBF"/>
    <w:rsid w:val="0011668A"/>
    <w:rsid w:val="00117BB9"/>
    <w:rsid w:val="00135328"/>
    <w:rsid w:val="0014402F"/>
    <w:rsid w:val="001446FB"/>
    <w:rsid w:val="00145688"/>
    <w:rsid w:val="00146C22"/>
    <w:rsid w:val="00150852"/>
    <w:rsid w:val="0015334D"/>
    <w:rsid w:val="00161106"/>
    <w:rsid w:val="00161757"/>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B7B68"/>
    <w:rsid w:val="001C5A8B"/>
    <w:rsid w:val="001C5AD2"/>
    <w:rsid w:val="001C724A"/>
    <w:rsid w:val="001C74CE"/>
    <w:rsid w:val="001D318E"/>
    <w:rsid w:val="001D4AB3"/>
    <w:rsid w:val="001D4AD8"/>
    <w:rsid w:val="001D54FF"/>
    <w:rsid w:val="001D65A1"/>
    <w:rsid w:val="001E1631"/>
    <w:rsid w:val="001E1974"/>
    <w:rsid w:val="001E2B95"/>
    <w:rsid w:val="001E636B"/>
    <w:rsid w:val="001F0521"/>
    <w:rsid w:val="001F6E53"/>
    <w:rsid w:val="00202BC2"/>
    <w:rsid w:val="002122D7"/>
    <w:rsid w:val="00214113"/>
    <w:rsid w:val="00215081"/>
    <w:rsid w:val="00215B15"/>
    <w:rsid w:val="00222532"/>
    <w:rsid w:val="00222BDA"/>
    <w:rsid w:val="002250F7"/>
    <w:rsid w:val="0023038C"/>
    <w:rsid w:val="00231ECE"/>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3F55"/>
    <w:rsid w:val="00275306"/>
    <w:rsid w:val="0027665C"/>
    <w:rsid w:val="0027695B"/>
    <w:rsid w:val="00281EB5"/>
    <w:rsid w:val="002840AC"/>
    <w:rsid w:val="00287888"/>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50A"/>
    <w:rsid w:val="002C3E0D"/>
    <w:rsid w:val="002C47E9"/>
    <w:rsid w:val="002C5BA5"/>
    <w:rsid w:val="002C708B"/>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A7F"/>
    <w:rsid w:val="00314D71"/>
    <w:rsid w:val="00317401"/>
    <w:rsid w:val="0032358B"/>
    <w:rsid w:val="00326FC1"/>
    <w:rsid w:val="00330405"/>
    <w:rsid w:val="0033189B"/>
    <w:rsid w:val="00331EC6"/>
    <w:rsid w:val="00332F7A"/>
    <w:rsid w:val="00336052"/>
    <w:rsid w:val="00337922"/>
    <w:rsid w:val="00340867"/>
    <w:rsid w:val="00340CC4"/>
    <w:rsid w:val="00342857"/>
    <w:rsid w:val="00342E9F"/>
    <w:rsid w:val="00351CEE"/>
    <w:rsid w:val="0035211B"/>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3D8B"/>
    <w:rsid w:val="00384306"/>
    <w:rsid w:val="00385291"/>
    <w:rsid w:val="00386A98"/>
    <w:rsid w:val="003A01F2"/>
    <w:rsid w:val="003A12A3"/>
    <w:rsid w:val="003A1E9C"/>
    <w:rsid w:val="003A3A07"/>
    <w:rsid w:val="003A7A5C"/>
    <w:rsid w:val="003B2D44"/>
    <w:rsid w:val="003B4296"/>
    <w:rsid w:val="003B4CA7"/>
    <w:rsid w:val="003B7A77"/>
    <w:rsid w:val="003D2552"/>
    <w:rsid w:val="003D30C1"/>
    <w:rsid w:val="003D42CB"/>
    <w:rsid w:val="003D6BE3"/>
    <w:rsid w:val="003D736E"/>
    <w:rsid w:val="003E0E52"/>
    <w:rsid w:val="003F20A5"/>
    <w:rsid w:val="003F233D"/>
    <w:rsid w:val="00400B96"/>
    <w:rsid w:val="00401BD6"/>
    <w:rsid w:val="00402106"/>
    <w:rsid w:val="00404862"/>
    <w:rsid w:val="00404CD0"/>
    <w:rsid w:val="00405AE7"/>
    <w:rsid w:val="00405D5F"/>
    <w:rsid w:val="00407272"/>
    <w:rsid w:val="00407762"/>
    <w:rsid w:val="0041080B"/>
    <w:rsid w:val="00410914"/>
    <w:rsid w:val="00410B9E"/>
    <w:rsid w:val="00413A57"/>
    <w:rsid w:val="00415AA3"/>
    <w:rsid w:val="00420C60"/>
    <w:rsid w:val="00421CB2"/>
    <w:rsid w:val="00423983"/>
    <w:rsid w:val="00424349"/>
    <w:rsid w:val="00424D15"/>
    <w:rsid w:val="00424E87"/>
    <w:rsid w:val="00425826"/>
    <w:rsid w:val="0042604D"/>
    <w:rsid w:val="00426A56"/>
    <w:rsid w:val="00430432"/>
    <w:rsid w:val="00433759"/>
    <w:rsid w:val="0043494E"/>
    <w:rsid w:val="00436ADC"/>
    <w:rsid w:val="00440B76"/>
    <w:rsid w:val="004414A5"/>
    <w:rsid w:val="004450D0"/>
    <w:rsid w:val="004452BE"/>
    <w:rsid w:val="00454A81"/>
    <w:rsid w:val="00455AA5"/>
    <w:rsid w:val="00456697"/>
    <w:rsid w:val="004573C5"/>
    <w:rsid w:val="00462E74"/>
    <w:rsid w:val="004638EF"/>
    <w:rsid w:val="00464BF7"/>
    <w:rsid w:val="00465FE1"/>
    <w:rsid w:val="00471378"/>
    <w:rsid w:val="00475491"/>
    <w:rsid w:val="00480C4D"/>
    <w:rsid w:val="004869FB"/>
    <w:rsid w:val="00490404"/>
    <w:rsid w:val="00491735"/>
    <w:rsid w:val="00494A46"/>
    <w:rsid w:val="004A2C0A"/>
    <w:rsid w:val="004A3C79"/>
    <w:rsid w:val="004B1EC1"/>
    <w:rsid w:val="004B2129"/>
    <w:rsid w:val="004B217F"/>
    <w:rsid w:val="004B3600"/>
    <w:rsid w:val="004B3E7F"/>
    <w:rsid w:val="004B437C"/>
    <w:rsid w:val="004B768D"/>
    <w:rsid w:val="004C07FE"/>
    <w:rsid w:val="004C4564"/>
    <w:rsid w:val="004C706C"/>
    <w:rsid w:val="004D0880"/>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1B68"/>
    <w:rsid w:val="0053208B"/>
    <w:rsid w:val="00532214"/>
    <w:rsid w:val="00534814"/>
    <w:rsid w:val="00536930"/>
    <w:rsid w:val="005402A9"/>
    <w:rsid w:val="00540396"/>
    <w:rsid w:val="0054270E"/>
    <w:rsid w:val="00542A03"/>
    <w:rsid w:val="005452BE"/>
    <w:rsid w:val="0054635B"/>
    <w:rsid w:val="00546DD5"/>
    <w:rsid w:val="00547980"/>
    <w:rsid w:val="00552F32"/>
    <w:rsid w:val="005577C1"/>
    <w:rsid w:val="00560A2A"/>
    <w:rsid w:val="005621D8"/>
    <w:rsid w:val="00564E53"/>
    <w:rsid w:val="00564E58"/>
    <w:rsid w:val="005709C8"/>
    <w:rsid w:val="00571DE8"/>
    <w:rsid w:val="00574F8E"/>
    <w:rsid w:val="0057559A"/>
    <w:rsid w:val="00580224"/>
    <w:rsid w:val="00581B74"/>
    <w:rsid w:val="00583277"/>
    <w:rsid w:val="00583744"/>
    <w:rsid w:val="00584E4C"/>
    <w:rsid w:val="00586FD9"/>
    <w:rsid w:val="00592C3E"/>
    <w:rsid w:val="00595FA8"/>
    <w:rsid w:val="005A000F"/>
    <w:rsid w:val="005A045C"/>
    <w:rsid w:val="005A06C7"/>
    <w:rsid w:val="005A1ED6"/>
    <w:rsid w:val="005A3411"/>
    <w:rsid w:val="005A4E86"/>
    <w:rsid w:val="005A76D9"/>
    <w:rsid w:val="005B173D"/>
    <w:rsid w:val="005B2B6C"/>
    <w:rsid w:val="005B6888"/>
    <w:rsid w:val="005B74BA"/>
    <w:rsid w:val="005B78B3"/>
    <w:rsid w:val="005D3185"/>
    <w:rsid w:val="005D6E95"/>
    <w:rsid w:val="005E34B1"/>
    <w:rsid w:val="005E4859"/>
    <w:rsid w:val="005F3F52"/>
    <w:rsid w:val="005F4B95"/>
    <w:rsid w:val="005F6C65"/>
    <w:rsid w:val="00600F02"/>
    <w:rsid w:val="00602F7A"/>
    <w:rsid w:val="006037C6"/>
    <w:rsid w:val="0060444D"/>
    <w:rsid w:val="006122FC"/>
    <w:rsid w:val="006124F4"/>
    <w:rsid w:val="00624138"/>
    <w:rsid w:val="0062550A"/>
    <w:rsid w:val="006354BB"/>
    <w:rsid w:val="006362D0"/>
    <w:rsid w:val="006424CE"/>
    <w:rsid w:val="00642776"/>
    <w:rsid w:val="00644FE2"/>
    <w:rsid w:val="00645B86"/>
    <w:rsid w:val="00645CCB"/>
    <w:rsid w:val="00645FB8"/>
    <w:rsid w:val="0065134F"/>
    <w:rsid w:val="00651986"/>
    <w:rsid w:val="006545E8"/>
    <w:rsid w:val="00655718"/>
    <w:rsid w:val="00664736"/>
    <w:rsid w:val="00665701"/>
    <w:rsid w:val="00665980"/>
    <w:rsid w:val="006675FB"/>
    <w:rsid w:val="00672BD0"/>
    <w:rsid w:val="0067640C"/>
    <w:rsid w:val="006836D9"/>
    <w:rsid w:val="00686699"/>
    <w:rsid w:val="00686D0C"/>
    <w:rsid w:val="00695256"/>
    <w:rsid w:val="006953A3"/>
    <w:rsid w:val="00695570"/>
    <w:rsid w:val="006969A9"/>
    <w:rsid w:val="00696AF1"/>
    <w:rsid w:val="006A0E69"/>
    <w:rsid w:val="006A3B31"/>
    <w:rsid w:val="006A66C1"/>
    <w:rsid w:val="006A68F3"/>
    <w:rsid w:val="006A73E8"/>
    <w:rsid w:val="006B06F4"/>
    <w:rsid w:val="006B2C6D"/>
    <w:rsid w:val="006B4127"/>
    <w:rsid w:val="006B5614"/>
    <w:rsid w:val="006C24BF"/>
    <w:rsid w:val="006C40B9"/>
    <w:rsid w:val="006C6653"/>
    <w:rsid w:val="006D0ECF"/>
    <w:rsid w:val="006E3160"/>
    <w:rsid w:val="006E66F5"/>
    <w:rsid w:val="006E678B"/>
    <w:rsid w:val="006F1D0B"/>
    <w:rsid w:val="006F50AA"/>
    <w:rsid w:val="006F5843"/>
    <w:rsid w:val="006F599A"/>
    <w:rsid w:val="006F7580"/>
    <w:rsid w:val="00703009"/>
    <w:rsid w:val="0070367F"/>
    <w:rsid w:val="00712F3C"/>
    <w:rsid w:val="00713183"/>
    <w:rsid w:val="00715C27"/>
    <w:rsid w:val="00716D00"/>
    <w:rsid w:val="007170AA"/>
    <w:rsid w:val="00722A29"/>
    <w:rsid w:val="00732B66"/>
    <w:rsid w:val="007374B6"/>
    <w:rsid w:val="00737C0F"/>
    <w:rsid w:val="00737C8F"/>
    <w:rsid w:val="007406DE"/>
    <w:rsid w:val="00740DCC"/>
    <w:rsid w:val="00742186"/>
    <w:rsid w:val="00743E79"/>
    <w:rsid w:val="00744BEA"/>
    <w:rsid w:val="00751532"/>
    <w:rsid w:val="00751C37"/>
    <w:rsid w:val="00752CE5"/>
    <w:rsid w:val="0075411F"/>
    <w:rsid w:val="00755B73"/>
    <w:rsid w:val="0075769B"/>
    <w:rsid w:val="007623FE"/>
    <w:rsid w:val="0077198E"/>
    <w:rsid w:val="007757F3"/>
    <w:rsid w:val="00776579"/>
    <w:rsid w:val="007815DC"/>
    <w:rsid w:val="00787AEA"/>
    <w:rsid w:val="00793469"/>
    <w:rsid w:val="00796A7C"/>
    <w:rsid w:val="00796E4A"/>
    <w:rsid w:val="007A0F09"/>
    <w:rsid w:val="007A2588"/>
    <w:rsid w:val="007A47FB"/>
    <w:rsid w:val="007A5DFE"/>
    <w:rsid w:val="007A7056"/>
    <w:rsid w:val="007B106B"/>
    <w:rsid w:val="007B275D"/>
    <w:rsid w:val="007C3955"/>
    <w:rsid w:val="007C587C"/>
    <w:rsid w:val="007C5C79"/>
    <w:rsid w:val="007D661E"/>
    <w:rsid w:val="007D67CE"/>
    <w:rsid w:val="007E4877"/>
    <w:rsid w:val="007E6AEB"/>
    <w:rsid w:val="007F01EC"/>
    <w:rsid w:val="007F0ABF"/>
    <w:rsid w:val="007F6A01"/>
    <w:rsid w:val="007F77B2"/>
    <w:rsid w:val="007F7DF2"/>
    <w:rsid w:val="00806CD1"/>
    <w:rsid w:val="008079FA"/>
    <w:rsid w:val="00810D58"/>
    <w:rsid w:val="0081321A"/>
    <w:rsid w:val="00823D48"/>
    <w:rsid w:val="00824572"/>
    <w:rsid w:val="00825286"/>
    <w:rsid w:val="0082611C"/>
    <w:rsid w:val="008323CC"/>
    <w:rsid w:val="008336D7"/>
    <w:rsid w:val="00835B31"/>
    <w:rsid w:val="00840E5E"/>
    <w:rsid w:val="00841BA0"/>
    <w:rsid w:val="00844B5D"/>
    <w:rsid w:val="00845F70"/>
    <w:rsid w:val="008463E6"/>
    <w:rsid w:val="0084793C"/>
    <w:rsid w:val="00847B64"/>
    <w:rsid w:val="00850413"/>
    <w:rsid w:val="00857B4A"/>
    <w:rsid w:val="00860633"/>
    <w:rsid w:val="008646DE"/>
    <w:rsid w:val="00864902"/>
    <w:rsid w:val="00864BE7"/>
    <w:rsid w:val="00865200"/>
    <w:rsid w:val="008700E0"/>
    <w:rsid w:val="00871695"/>
    <w:rsid w:val="00880A7F"/>
    <w:rsid w:val="00881D80"/>
    <w:rsid w:val="00884879"/>
    <w:rsid w:val="00887945"/>
    <w:rsid w:val="00891C25"/>
    <w:rsid w:val="008945E1"/>
    <w:rsid w:val="008957E5"/>
    <w:rsid w:val="008973EE"/>
    <w:rsid w:val="00897630"/>
    <w:rsid w:val="008A67DB"/>
    <w:rsid w:val="008B1414"/>
    <w:rsid w:val="008B2609"/>
    <w:rsid w:val="008C06A4"/>
    <w:rsid w:val="008C51BA"/>
    <w:rsid w:val="008C7870"/>
    <w:rsid w:val="008D089D"/>
    <w:rsid w:val="008E31F5"/>
    <w:rsid w:val="008E376D"/>
    <w:rsid w:val="008E4D06"/>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31A3"/>
    <w:rsid w:val="0093521F"/>
    <w:rsid w:val="00936368"/>
    <w:rsid w:val="00936493"/>
    <w:rsid w:val="009370D3"/>
    <w:rsid w:val="00945677"/>
    <w:rsid w:val="00950E55"/>
    <w:rsid w:val="00951FB6"/>
    <w:rsid w:val="00954B9F"/>
    <w:rsid w:val="00954FA5"/>
    <w:rsid w:val="00955B84"/>
    <w:rsid w:val="009610F8"/>
    <w:rsid w:val="00961EAE"/>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40AA"/>
    <w:rsid w:val="009C5BC8"/>
    <w:rsid w:val="009C7717"/>
    <w:rsid w:val="009D1FC3"/>
    <w:rsid w:val="009D48E6"/>
    <w:rsid w:val="009D6D70"/>
    <w:rsid w:val="009D7B1B"/>
    <w:rsid w:val="009D7E11"/>
    <w:rsid w:val="009E30DA"/>
    <w:rsid w:val="009E577A"/>
    <w:rsid w:val="009E6193"/>
    <w:rsid w:val="009E7DD1"/>
    <w:rsid w:val="009F27DA"/>
    <w:rsid w:val="009F2AEE"/>
    <w:rsid w:val="009F5318"/>
    <w:rsid w:val="009F609F"/>
    <w:rsid w:val="009F7752"/>
    <w:rsid w:val="009F7EED"/>
    <w:rsid w:val="00A01006"/>
    <w:rsid w:val="00A115EA"/>
    <w:rsid w:val="00A138EC"/>
    <w:rsid w:val="00A14639"/>
    <w:rsid w:val="00A169D0"/>
    <w:rsid w:val="00A26E44"/>
    <w:rsid w:val="00A31761"/>
    <w:rsid w:val="00A31E40"/>
    <w:rsid w:val="00A34B9E"/>
    <w:rsid w:val="00A363D9"/>
    <w:rsid w:val="00A458FE"/>
    <w:rsid w:val="00A53106"/>
    <w:rsid w:val="00A55962"/>
    <w:rsid w:val="00A57F3D"/>
    <w:rsid w:val="00A6128F"/>
    <w:rsid w:val="00A6317F"/>
    <w:rsid w:val="00A63D90"/>
    <w:rsid w:val="00A672B4"/>
    <w:rsid w:val="00A71DD1"/>
    <w:rsid w:val="00A7595A"/>
    <w:rsid w:val="00A76C35"/>
    <w:rsid w:val="00A801DE"/>
    <w:rsid w:val="00A86F44"/>
    <w:rsid w:val="00A90A22"/>
    <w:rsid w:val="00A94694"/>
    <w:rsid w:val="00A95DF8"/>
    <w:rsid w:val="00A960E3"/>
    <w:rsid w:val="00A96BA7"/>
    <w:rsid w:val="00A97734"/>
    <w:rsid w:val="00AA1814"/>
    <w:rsid w:val="00AA1A59"/>
    <w:rsid w:val="00AA6C7E"/>
    <w:rsid w:val="00AA7CF3"/>
    <w:rsid w:val="00AA7F40"/>
    <w:rsid w:val="00AB2990"/>
    <w:rsid w:val="00AB3547"/>
    <w:rsid w:val="00AB3C2B"/>
    <w:rsid w:val="00AB41AD"/>
    <w:rsid w:val="00AB41FC"/>
    <w:rsid w:val="00AB7D2F"/>
    <w:rsid w:val="00AC09DC"/>
    <w:rsid w:val="00AC3C8A"/>
    <w:rsid w:val="00AC56CE"/>
    <w:rsid w:val="00AC763E"/>
    <w:rsid w:val="00AD1C7F"/>
    <w:rsid w:val="00AD333E"/>
    <w:rsid w:val="00AD4385"/>
    <w:rsid w:val="00AD6F34"/>
    <w:rsid w:val="00AF0AAB"/>
    <w:rsid w:val="00AF156F"/>
    <w:rsid w:val="00AF5BEF"/>
    <w:rsid w:val="00AF616B"/>
    <w:rsid w:val="00B02A1D"/>
    <w:rsid w:val="00B0685B"/>
    <w:rsid w:val="00B077F0"/>
    <w:rsid w:val="00B07916"/>
    <w:rsid w:val="00B11273"/>
    <w:rsid w:val="00B15887"/>
    <w:rsid w:val="00B160D4"/>
    <w:rsid w:val="00B17A56"/>
    <w:rsid w:val="00B20E72"/>
    <w:rsid w:val="00B22D22"/>
    <w:rsid w:val="00B23030"/>
    <w:rsid w:val="00B237B9"/>
    <w:rsid w:val="00B23A5E"/>
    <w:rsid w:val="00B23C36"/>
    <w:rsid w:val="00B23CAA"/>
    <w:rsid w:val="00B2585D"/>
    <w:rsid w:val="00B26482"/>
    <w:rsid w:val="00B374FA"/>
    <w:rsid w:val="00B410EE"/>
    <w:rsid w:val="00B4369C"/>
    <w:rsid w:val="00B43D4C"/>
    <w:rsid w:val="00B443E9"/>
    <w:rsid w:val="00B57EAB"/>
    <w:rsid w:val="00B57F31"/>
    <w:rsid w:val="00B64949"/>
    <w:rsid w:val="00B7473F"/>
    <w:rsid w:val="00B81284"/>
    <w:rsid w:val="00B8202D"/>
    <w:rsid w:val="00B857F1"/>
    <w:rsid w:val="00B865DD"/>
    <w:rsid w:val="00B92297"/>
    <w:rsid w:val="00B929FD"/>
    <w:rsid w:val="00B938DD"/>
    <w:rsid w:val="00B95B99"/>
    <w:rsid w:val="00B95F69"/>
    <w:rsid w:val="00B9622D"/>
    <w:rsid w:val="00B96691"/>
    <w:rsid w:val="00B975B8"/>
    <w:rsid w:val="00BA0438"/>
    <w:rsid w:val="00BA3355"/>
    <w:rsid w:val="00BB6A56"/>
    <w:rsid w:val="00BB6EDD"/>
    <w:rsid w:val="00BB7133"/>
    <w:rsid w:val="00BC1EF6"/>
    <w:rsid w:val="00BC2015"/>
    <w:rsid w:val="00BC299C"/>
    <w:rsid w:val="00BC36BE"/>
    <w:rsid w:val="00BC6CDF"/>
    <w:rsid w:val="00BC71B0"/>
    <w:rsid w:val="00BE06EB"/>
    <w:rsid w:val="00BE2675"/>
    <w:rsid w:val="00BE2857"/>
    <w:rsid w:val="00BE395F"/>
    <w:rsid w:val="00BE6A10"/>
    <w:rsid w:val="00BF597E"/>
    <w:rsid w:val="00C028B7"/>
    <w:rsid w:val="00C0299D"/>
    <w:rsid w:val="00C03098"/>
    <w:rsid w:val="00C0339F"/>
    <w:rsid w:val="00C12525"/>
    <w:rsid w:val="00C14685"/>
    <w:rsid w:val="00C173F0"/>
    <w:rsid w:val="00C31C73"/>
    <w:rsid w:val="00C423F1"/>
    <w:rsid w:val="00C42C8D"/>
    <w:rsid w:val="00C44F0C"/>
    <w:rsid w:val="00C46B78"/>
    <w:rsid w:val="00C51224"/>
    <w:rsid w:val="00C51A36"/>
    <w:rsid w:val="00C548BE"/>
    <w:rsid w:val="00C54D2F"/>
    <w:rsid w:val="00C55228"/>
    <w:rsid w:val="00C56A39"/>
    <w:rsid w:val="00C676F2"/>
    <w:rsid w:val="00C67E19"/>
    <w:rsid w:val="00C67E47"/>
    <w:rsid w:val="00C71E85"/>
    <w:rsid w:val="00C73543"/>
    <w:rsid w:val="00C740E7"/>
    <w:rsid w:val="00C74156"/>
    <w:rsid w:val="00C74F8C"/>
    <w:rsid w:val="00C81ACE"/>
    <w:rsid w:val="00C82EF0"/>
    <w:rsid w:val="00C835A1"/>
    <w:rsid w:val="00C86F9B"/>
    <w:rsid w:val="00C87FEE"/>
    <w:rsid w:val="00C911DA"/>
    <w:rsid w:val="00C920A9"/>
    <w:rsid w:val="00C92DE3"/>
    <w:rsid w:val="00CA22B6"/>
    <w:rsid w:val="00CA43A6"/>
    <w:rsid w:val="00CA5996"/>
    <w:rsid w:val="00CA5A02"/>
    <w:rsid w:val="00CA614B"/>
    <w:rsid w:val="00CB0B69"/>
    <w:rsid w:val="00CB11CC"/>
    <w:rsid w:val="00CB260B"/>
    <w:rsid w:val="00CB728B"/>
    <w:rsid w:val="00CC2586"/>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077F4"/>
    <w:rsid w:val="00D07DB4"/>
    <w:rsid w:val="00D1771F"/>
    <w:rsid w:val="00D2302E"/>
    <w:rsid w:val="00D27943"/>
    <w:rsid w:val="00D3392D"/>
    <w:rsid w:val="00D35309"/>
    <w:rsid w:val="00D35353"/>
    <w:rsid w:val="00D363BF"/>
    <w:rsid w:val="00D36B21"/>
    <w:rsid w:val="00D37F3C"/>
    <w:rsid w:val="00D40410"/>
    <w:rsid w:val="00D4063C"/>
    <w:rsid w:val="00D429D7"/>
    <w:rsid w:val="00D43AE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96A9C"/>
    <w:rsid w:val="00DA0DF0"/>
    <w:rsid w:val="00DA53CD"/>
    <w:rsid w:val="00DA7616"/>
    <w:rsid w:val="00DC4F7D"/>
    <w:rsid w:val="00DC632A"/>
    <w:rsid w:val="00DD04F5"/>
    <w:rsid w:val="00DD1C8E"/>
    <w:rsid w:val="00DD3144"/>
    <w:rsid w:val="00DD4E0E"/>
    <w:rsid w:val="00DD4F25"/>
    <w:rsid w:val="00DE146D"/>
    <w:rsid w:val="00DE1582"/>
    <w:rsid w:val="00DE2D80"/>
    <w:rsid w:val="00DE6FCE"/>
    <w:rsid w:val="00DF3923"/>
    <w:rsid w:val="00DF3B67"/>
    <w:rsid w:val="00DF3ECC"/>
    <w:rsid w:val="00DF76DB"/>
    <w:rsid w:val="00E0156F"/>
    <w:rsid w:val="00E02739"/>
    <w:rsid w:val="00E038E4"/>
    <w:rsid w:val="00E04ED8"/>
    <w:rsid w:val="00E13D9A"/>
    <w:rsid w:val="00E21843"/>
    <w:rsid w:val="00E21E7D"/>
    <w:rsid w:val="00E24B8F"/>
    <w:rsid w:val="00E314D1"/>
    <w:rsid w:val="00E32D13"/>
    <w:rsid w:val="00E37702"/>
    <w:rsid w:val="00E43822"/>
    <w:rsid w:val="00E44012"/>
    <w:rsid w:val="00E44C05"/>
    <w:rsid w:val="00E467AB"/>
    <w:rsid w:val="00E51E90"/>
    <w:rsid w:val="00E52076"/>
    <w:rsid w:val="00E5272B"/>
    <w:rsid w:val="00E54035"/>
    <w:rsid w:val="00E62996"/>
    <w:rsid w:val="00E63714"/>
    <w:rsid w:val="00E64585"/>
    <w:rsid w:val="00E646C8"/>
    <w:rsid w:val="00E64A51"/>
    <w:rsid w:val="00E676F9"/>
    <w:rsid w:val="00E7040E"/>
    <w:rsid w:val="00E70928"/>
    <w:rsid w:val="00E72398"/>
    <w:rsid w:val="00E73ED8"/>
    <w:rsid w:val="00E764D2"/>
    <w:rsid w:val="00E8220B"/>
    <w:rsid w:val="00E910C0"/>
    <w:rsid w:val="00E9449D"/>
    <w:rsid w:val="00E95634"/>
    <w:rsid w:val="00E97424"/>
    <w:rsid w:val="00EA10B1"/>
    <w:rsid w:val="00EA1524"/>
    <w:rsid w:val="00EA55F7"/>
    <w:rsid w:val="00EA7C42"/>
    <w:rsid w:val="00EB0164"/>
    <w:rsid w:val="00EB2329"/>
    <w:rsid w:val="00EB5DF5"/>
    <w:rsid w:val="00EB65F7"/>
    <w:rsid w:val="00EC2231"/>
    <w:rsid w:val="00EC42A8"/>
    <w:rsid w:val="00EC42F5"/>
    <w:rsid w:val="00EC6702"/>
    <w:rsid w:val="00ED0F62"/>
    <w:rsid w:val="00ED2789"/>
    <w:rsid w:val="00ED4169"/>
    <w:rsid w:val="00ED47C6"/>
    <w:rsid w:val="00EE7B72"/>
    <w:rsid w:val="00EF36E7"/>
    <w:rsid w:val="00F040E2"/>
    <w:rsid w:val="00F05A8B"/>
    <w:rsid w:val="00F06D09"/>
    <w:rsid w:val="00F101A2"/>
    <w:rsid w:val="00F11201"/>
    <w:rsid w:val="00F11D78"/>
    <w:rsid w:val="00F11E8A"/>
    <w:rsid w:val="00F13AB4"/>
    <w:rsid w:val="00F14D99"/>
    <w:rsid w:val="00F1570E"/>
    <w:rsid w:val="00F26793"/>
    <w:rsid w:val="00F300D2"/>
    <w:rsid w:val="00F32CB9"/>
    <w:rsid w:val="00F33729"/>
    <w:rsid w:val="00F343D0"/>
    <w:rsid w:val="00F35CD7"/>
    <w:rsid w:val="00F3666E"/>
    <w:rsid w:val="00F40BCF"/>
    <w:rsid w:val="00F44848"/>
    <w:rsid w:val="00F46920"/>
    <w:rsid w:val="00F46B1E"/>
    <w:rsid w:val="00F505E4"/>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00FE123F"/>
    <w:rsid w:val="00FE22F3"/>
    <w:rsid w:val="00FE48E7"/>
    <w:rsid w:val="00FF057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paragraph" w:styleId="aa">
    <w:name w:val="Body Text"/>
    <w:basedOn w:val="a"/>
    <w:link w:val="Char2"/>
    <w:uiPriority w:val="99"/>
    <w:semiHidden/>
    <w:unhideWhenUsed/>
    <w:rsid w:val="00413A57"/>
    <w:pPr>
      <w:spacing w:after="120"/>
    </w:pPr>
  </w:style>
  <w:style w:type="character" w:customStyle="1" w:styleId="Char2">
    <w:name w:val="正文文本 Char"/>
    <w:basedOn w:val="a0"/>
    <w:link w:val="aa"/>
    <w:uiPriority w:val="99"/>
    <w:semiHidden/>
    <w:rsid w:val="00413A57"/>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15</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1192</cp:revision>
  <dcterms:created xsi:type="dcterms:W3CDTF">2015-06-17T12:51:00Z</dcterms:created>
  <dcterms:modified xsi:type="dcterms:W3CDTF">2021-07-18T13:33:00Z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