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潮州市创新智囊科技有限公司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493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