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Q:监查2,E:监查2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乐山图南再生资源回收利用有限公司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hAnsi="Times New Roman" w:eastAsia="方正仿宋简体" w:cs="Times New Roman"/>
                <w:b/>
                <w:lang w:val="en-US" w:eastAsia="zh-CN"/>
              </w:rPr>
              <w:t>安道路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pStyle w:val="2"/>
              <w:rPr>
                <w:rFonts w:hint="default" w:eastAsia="宋体"/>
                <w:b/>
                <w:bCs/>
                <w:lang w:val="en-US" w:eastAsia="zh-CN"/>
              </w:rPr>
            </w:pPr>
            <w:r>
              <w:rPr>
                <w:rFonts w:hint="eastAsia" w:ascii="宋体" w:hAnsi="宋体" w:cs="宋体"/>
                <w:b/>
                <w:bCs/>
                <w:sz w:val="21"/>
                <w:szCs w:val="21"/>
                <w:highlight w:val="none"/>
                <w:lang w:val="en-US" w:eastAsia="zh-CN" w:bidi="ar"/>
              </w:rPr>
              <w:t>现场查看</w:t>
            </w:r>
            <w:r>
              <w:rPr>
                <w:rFonts w:hint="eastAsia" w:ascii="宋体" w:hAnsi="宋体" w:cs="宋体"/>
                <w:b/>
                <w:bCs/>
                <w:sz w:val="21"/>
                <w:szCs w:val="21"/>
                <w:highlight w:val="none"/>
                <w:lang w:bidi="ar"/>
              </w:rPr>
              <w:t>《适用的法律法规及其他要求清单》</w:t>
            </w:r>
            <w:r>
              <w:rPr>
                <w:rFonts w:hint="eastAsia" w:ascii="宋体" w:hAnsi="宋体" w:cs="宋体"/>
                <w:b/>
                <w:bCs/>
                <w:sz w:val="21"/>
                <w:szCs w:val="21"/>
                <w:highlight w:val="none"/>
                <w:lang w:val="en-US" w:eastAsia="zh-CN" w:bidi="ar"/>
              </w:rPr>
              <w:t>未能识别：</w:t>
            </w:r>
            <w:r>
              <w:rPr>
                <w:rFonts w:hint="eastAsia" w:ascii="宋体" w:hAnsi="宋体" w:cs="宋体"/>
                <w:b/>
                <w:bCs/>
                <w:sz w:val="21"/>
                <w:szCs w:val="21"/>
              </w:rPr>
              <w:t>《再生塑料颗粒 》Q/TN0001S.01-2018标准</w:t>
            </w:r>
            <w:r>
              <w:rPr>
                <w:rFonts w:hint="eastAsia" w:ascii="宋体" w:hAnsi="宋体" w:cs="宋体"/>
                <w:b/>
                <w:bCs/>
                <w:sz w:val="21"/>
                <w:szCs w:val="21"/>
                <w:lang w:eastAsia="zh-CN"/>
              </w:rPr>
              <w:t>，</w:t>
            </w:r>
            <w:r>
              <w:rPr>
                <w:rFonts w:hint="eastAsia" w:ascii="宋体" w:hAnsi="宋体" w:cs="宋体"/>
                <w:b/>
                <w:bCs/>
                <w:sz w:val="21"/>
                <w:szCs w:val="21"/>
                <w:lang w:val="en-US" w:eastAsia="zh-CN"/>
              </w:rPr>
              <w:t>不符合标准7.5.3条款，为控制成文信息，适用时对于组织确定的策划和运行质量管理体系所必须的来自外部的成文信息，组织应进行适当识别，并予以控制。</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bookmarkStart w:id="7" w:name="_GoBack"/>
            <w:bookmarkEnd w:id="7"/>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10"/>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5"/>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A9337E"/>
    <w:rsid w:val="254E0161"/>
    <w:rsid w:val="462127D9"/>
    <w:rsid w:val="4F1E0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2021-07-12T04:54:24Z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34804731BA4C4AA8A5681524EB3C5FAA</vt:lpwstr>
  </property>
</Properties>
</file>