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030E49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-783590</wp:posOffset>
            </wp:positionV>
            <wp:extent cx="7200000" cy="9650655"/>
            <wp:effectExtent l="0" t="0" r="0" b="0"/>
            <wp:wrapNone/>
            <wp:docPr id="2" name="图片 2" descr="E:\360安全云盘同步版\国标联合审核\202107\山东鄄城同心科教仪器设备有限公司\新建文件夹\扫描全能王 2021-08-06 06.5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山东鄄城同心科教仪器设备有限公司\新建文件夹\扫描全能王 2021-08-06 06.57_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7F96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DC64D7" w:rsidRPr="007703AE" w:rsidTr="007703A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组织名称"/>
            <w:r w:rsidRPr="007703AE">
              <w:rPr>
                <w:rFonts w:asciiTheme="minorEastAsia" w:eastAsiaTheme="minorEastAsia" w:hAnsiTheme="minorEastAsia"/>
                <w:sz w:val="21"/>
                <w:szCs w:val="21"/>
              </w:rPr>
              <w:t>山东鄄城同心科教仪器设备有限公司</w:t>
            </w:r>
            <w:bookmarkEnd w:id="1"/>
          </w:p>
        </w:tc>
      </w:tr>
      <w:tr w:rsidR="00DC64D7" w:rsidRPr="007703AE" w:rsidTr="007703A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7703AE">
              <w:rPr>
                <w:rFonts w:asciiTheme="minorEastAsia" w:eastAsiaTheme="minorEastAsia" w:hAnsiTheme="minorEastAsia"/>
                <w:sz w:val="21"/>
                <w:szCs w:val="21"/>
              </w:rPr>
              <w:t>山东省菏泽市牡丹区天华电商</w:t>
            </w:r>
            <w:proofErr w:type="gramStart"/>
            <w:r w:rsidRPr="007703AE">
              <w:rPr>
                <w:rFonts w:asciiTheme="minorEastAsia" w:eastAsiaTheme="minorEastAsia" w:hAnsiTheme="minorEastAsia"/>
                <w:sz w:val="21"/>
                <w:szCs w:val="21"/>
              </w:rPr>
              <w:t>物流园众创空间</w:t>
            </w:r>
            <w:proofErr w:type="gramEnd"/>
            <w:r w:rsidRPr="007703AE">
              <w:rPr>
                <w:rFonts w:asciiTheme="minorEastAsia" w:eastAsiaTheme="minorEastAsia" w:hAnsiTheme="minorEastAsia"/>
                <w:sz w:val="21"/>
                <w:szCs w:val="21"/>
              </w:rPr>
              <w:t>A112</w:t>
            </w:r>
            <w:bookmarkEnd w:id="2"/>
          </w:p>
        </w:tc>
      </w:tr>
      <w:tr w:rsidR="00DC64D7" w:rsidRPr="007703AE" w:rsidTr="007703A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3" w:name="联系人"/>
            <w:r w:rsidRPr="007703AE">
              <w:rPr>
                <w:sz w:val="21"/>
                <w:szCs w:val="21"/>
              </w:rPr>
              <w:t>刘素兰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4" w:name="联系人电话"/>
            <w:r w:rsidRPr="007703AE">
              <w:rPr>
                <w:sz w:val="21"/>
                <w:szCs w:val="21"/>
              </w:rPr>
              <w:t>18364009992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DC64D7" w:rsidRPr="007703AE" w:rsidTr="007703AE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6" w:name="管理者代表"/>
            <w:r w:rsidRPr="007703AE">
              <w:rPr>
                <w:sz w:val="21"/>
                <w:szCs w:val="21"/>
              </w:rPr>
              <w:t>刘素环</w:t>
            </w:r>
            <w:bookmarkEnd w:id="6"/>
          </w:p>
        </w:tc>
        <w:tc>
          <w:tcPr>
            <w:tcW w:w="169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64D7" w:rsidRPr="007703AE" w:rsidTr="007703AE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</w:rPr>
              <w:t>合同编号</w:t>
            </w:r>
            <w:r w:rsidRPr="007703AE"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7" w:name="合同编号"/>
            <w:r w:rsidRPr="007703AE">
              <w:rPr>
                <w:sz w:val="21"/>
                <w:szCs w:val="21"/>
              </w:rPr>
              <w:t>0328-2020-QEO-2021</w:t>
            </w:r>
            <w:bookmarkEnd w:id="7"/>
          </w:p>
        </w:tc>
        <w:tc>
          <w:tcPr>
            <w:tcW w:w="1701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7703AE" w:rsidRDefault="007703AE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spacing w:val="-2"/>
                <w:sz w:val="21"/>
                <w:szCs w:val="21"/>
              </w:rPr>
              <w:t>QMS</w:t>
            </w:r>
            <w:r w:rsidR="00087F96" w:rsidRPr="007703AE">
              <w:rPr>
                <w:rFonts w:hint="eastAsia"/>
                <w:sz w:val="21"/>
                <w:szCs w:val="21"/>
              </w:rPr>
              <w:t>□</w:t>
            </w:r>
            <w:r w:rsidR="00087F96" w:rsidRPr="007703AE">
              <w:rPr>
                <w:rFonts w:hint="eastAsia"/>
                <w:sz w:val="21"/>
                <w:szCs w:val="21"/>
              </w:rPr>
              <w:t>5</w:t>
            </w:r>
            <w:r w:rsidR="00087F96" w:rsidRPr="007703AE">
              <w:rPr>
                <w:sz w:val="21"/>
                <w:szCs w:val="21"/>
              </w:rPr>
              <w:t>0430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spacing w:val="-2"/>
                <w:sz w:val="21"/>
                <w:szCs w:val="21"/>
              </w:rPr>
              <w:t>EMS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spacing w:val="-2"/>
                <w:sz w:val="21"/>
                <w:szCs w:val="21"/>
              </w:rPr>
              <w:t>OHSMS</w:t>
            </w:r>
            <w:r w:rsidR="00087F96" w:rsidRPr="007703AE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DC64D7" w:rsidRPr="007703AE" w:rsidTr="007703AE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b/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8" w:name="审核类型"/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Q:监查1,E:监查1,O:监查1</w:t>
            </w:r>
            <w:bookmarkEnd w:id="8"/>
          </w:p>
        </w:tc>
      </w:tr>
      <w:tr w:rsidR="00DC64D7" w:rsidRPr="007703AE" w:rsidTr="007703AE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9" w:name="审核目的"/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□认证注册：__________</w:t>
            </w:r>
          </w:p>
          <w:p w:rsidR="00DC64D7" w:rsidRPr="007703AE" w:rsidRDefault="007703AE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保持认证注册资格：__________</w:t>
            </w:r>
          </w:p>
          <w:p w:rsidR="00DC64D7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□恢复认证注册资格：__________</w:t>
            </w:r>
          </w:p>
          <w:p w:rsidR="00DC64D7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□扩大认证范围 ：</w:t>
            </w:r>
          </w:p>
          <w:p w:rsidR="00DC64D7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="-108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□其它：__________</w:t>
            </w:r>
            <w:bookmarkEnd w:id="9"/>
            <w:r w:rsidRPr="007703AE">
              <w:rPr>
                <w:rFonts w:ascii="宋体" w:hAnsi="宋体"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DC64D7" w:rsidRPr="007703AE" w:rsidTr="007703AE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10" w:name="审核范围"/>
            <w:r w:rsidRPr="007703AE">
              <w:rPr>
                <w:sz w:val="21"/>
                <w:szCs w:val="21"/>
              </w:rPr>
              <w:t>Q</w:t>
            </w:r>
            <w:r w:rsidRPr="007703AE">
              <w:rPr>
                <w:sz w:val="21"/>
                <w:szCs w:val="21"/>
              </w:rPr>
              <w:t>：教学仪器、实验室成套设备、学生课桌椅、音体美卫器材、幼教器材、玻璃仪器、多媒体教学设备、计算机及设备、办公家具、公寓家具、净水设备、消防器材、环保无尘粉笔的销售</w:t>
            </w:r>
          </w:p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</w:t>
            </w:r>
            <w:r w:rsidRPr="007703AE">
              <w:rPr>
                <w:sz w:val="21"/>
                <w:szCs w:val="21"/>
              </w:rPr>
              <w:t>：教学仪器、实验室成套设备、学生课桌椅、音体美卫器材、幼教器材、玻璃仪器、多媒体教学设备、计算机及设备、办公家具、公寓家具、净水设备、消防器材、环保无尘粉笔的销售所涉及场所的相关环境管理活动</w:t>
            </w:r>
          </w:p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</w:t>
            </w:r>
            <w:r w:rsidRPr="007703AE">
              <w:rPr>
                <w:sz w:val="21"/>
                <w:szCs w:val="21"/>
              </w:rPr>
              <w:t>：教学仪器、实验室成套设备、学生课桌椅、音体美卫器材、幼教器材、玻璃仪器、多媒体教学设备、计算机及设备、办公家具、公寓家具、净水设备、消防器材、环保无尘粉笔的销售所涉及场所的相关职业健康安全管理活动</w:t>
            </w:r>
            <w:bookmarkEnd w:id="10"/>
          </w:p>
        </w:tc>
        <w:tc>
          <w:tcPr>
            <w:tcW w:w="951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专业</w:t>
            </w:r>
          </w:p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bookmarkStart w:id="11" w:name="专业代码"/>
            <w:r w:rsidRPr="007703AE">
              <w:rPr>
                <w:sz w:val="21"/>
                <w:szCs w:val="21"/>
              </w:rPr>
              <w:t>Q</w:t>
            </w:r>
            <w:r w:rsidRPr="007703AE">
              <w:rPr>
                <w:sz w:val="21"/>
                <w:szCs w:val="21"/>
              </w:rPr>
              <w:t>：</w:t>
            </w:r>
            <w:r w:rsidRPr="007703AE">
              <w:rPr>
                <w:sz w:val="21"/>
                <w:szCs w:val="21"/>
              </w:rPr>
              <w:t>29.12.00</w:t>
            </w:r>
          </w:p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</w:t>
            </w:r>
            <w:r w:rsidRPr="007703AE">
              <w:rPr>
                <w:sz w:val="21"/>
                <w:szCs w:val="21"/>
              </w:rPr>
              <w:t>：</w:t>
            </w:r>
            <w:r w:rsidRPr="007703AE">
              <w:rPr>
                <w:sz w:val="21"/>
                <w:szCs w:val="21"/>
              </w:rPr>
              <w:t>29.12.00</w:t>
            </w:r>
          </w:p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</w:t>
            </w:r>
            <w:r w:rsidRPr="007703AE">
              <w:rPr>
                <w:sz w:val="21"/>
                <w:szCs w:val="21"/>
              </w:rPr>
              <w:t>：</w:t>
            </w:r>
            <w:r w:rsidRPr="007703AE">
              <w:rPr>
                <w:sz w:val="21"/>
                <w:szCs w:val="21"/>
              </w:rPr>
              <w:t>29.12.00</w:t>
            </w:r>
            <w:bookmarkEnd w:id="11"/>
          </w:p>
        </w:tc>
      </w:tr>
      <w:tr w:rsidR="00DC64D7" w:rsidRPr="007703AE" w:rsidTr="007703AE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2" w:name="Q勾选15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2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GB/T 19001:2016 idt ISO 9001:2015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标准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  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不适用条款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: </w:t>
            </w:r>
            <w:r w:rsidR="007703AE" w:rsidRPr="007703AE">
              <w:rPr>
                <w:rFonts w:hint="eastAsia"/>
                <w:b/>
                <w:sz w:val="21"/>
                <w:szCs w:val="21"/>
                <w:lang w:val="de-DE"/>
              </w:rPr>
              <w:t>8.3</w:t>
            </w:r>
          </w:p>
          <w:p w:rsidR="0038250D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3" w:name="QJ勾选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□</w:t>
            </w:r>
            <w:bookmarkEnd w:id="13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GB/T 50430-2017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标准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  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不适用条款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: </w:t>
            </w:r>
          </w:p>
          <w:p w:rsidR="0038250D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4" w:name="E勾选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4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GB/T 24001-2016 idt ISO 14001:2015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标准</w:t>
            </w:r>
          </w:p>
          <w:p w:rsidR="0038250D" w:rsidRPr="007703AE" w:rsidRDefault="007703AE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□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GB/T 28001-2011 idt OHSMS 18001:2007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>标准</w:t>
            </w:r>
          </w:p>
          <w:p w:rsidR="0038250D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  <w:lang w:val="de-DE"/>
              </w:rPr>
            </w:pPr>
            <w:bookmarkStart w:id="15" w:name="S勾选Add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bookmarkEnd w:id="15"/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ISO45001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：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2018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标准</w:t>
            </w:r>
          </w:p>
          <w:p w:rsidR="00F923D7" w:rsidRPr="007703AE" w:rsidRDefault="007703AE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49" w:firstLine="103"/>
              <w:rPr>
                <w:b/>
                <w:sz w:val="21"/>
                <w:szCs w:val="21"/>
                <w:lang w:val="de-DE"/>
              </w:rPr>
            </w:pP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>受审核方管理体系文件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 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>适用的法律法规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 xml:space="preserve">  </w:t>
            </w: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rFonts w:hint="eastAsia"/>
                <w:b/>
                <w:sz w:val="21"/>
                <w:szCs w:val="21"/>
                <w:lang w:val="de-DE"/>
              </w:rPr>
              <w:t>认证合同</w:t>
            </w:r>
          </w:p>
        </w:tc>
      </w:tr>
      <w:tr w:rsidR="00DC64D7" w:rsidRPr="007703AE" w:rsidTr="007703AE">
        <w:trPr>
          <w:trHeight w:val="476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7703AE" w:rsidRDefault="00087F96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7703AE"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6" w:name="审核开始日"/>
            <w:r w:rsidRPr="007703AE">
              <w:rPr>
                <w:rFonts w:hint="eastAsia"/>
                <w:b/>
                <w:sz w:val="21"/>
                <w:szCs w:val="21"/>
              </w:rPr>
              <w:t>2021</w:t>
            </w:r>
            <w:r w:rsidRPr="007703AE">
              <w:rPr>
                <w:rFonts w:hint="eastAsia"/>
                <w:b/>
                <w:sz w:val="21"/>
                <w:szCs w:val="21"/>
              </w:rPr>
              <w:t>年</w:t>
            </w:r>
            <w:r w:rsidRPr="007703AE">
              <w:rPr>
                <w:rFonts w:hint="eastAsia"/>
                <w:b/>
                <w:sz w:val="21"/>
                <w:szCs w:val="21"/>
              </w:rPr>
              <w:t>07</w:t>
            </w:r>
            <w:r w:rsidRPr="007703AE">
              <w:rPr>
                <w:rFonts w:hint="eastAsia"/>
                <w:b/>
                <w:sz w:val="21"/>
                <w:szCs w:val="21"/>
              </w:rPr>
              <w:t>月</w:t>
            </w:r>
            <w:r w:rsidRPr="007703AE">
              <w:rPr>
                <w:rFonts w:hint="eastAsia"/>
                <w:b/>
                <w:sz w:val="21"/>
                <w:szCs w:val="21"/>
              </w:rPr>
              <w:t>10</w:t>
            </w:r>
            <w:r w:rsidRPr="007703AE">
              <w:rPr>
                <w:rFonts w:hint="eastAsia"/>
                <w:b/>
                <w:sz w:val="21"/>
                <w:szCs w:val="21"/>
              </w:rPr>
              <w:t>日</w:t>
            </w:r>
            <w:r w:rsidRPr="007703A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703AE">
              <w:rPr>
                <w:rFonts w:hint="eastAsia"/>
                <w:b/>
                <w:sz w:val="21"/>
                <w:szCs w:val="21"/>
              </w:rPr>
              <w:t>上午</w:t>
            </w:r>
            <w:bookmarkEnd w:id="16"/>
            <w:r w:rsidRPr="007703AE">
              <w:rPr>
                <w:rFonts w:hint="eastAsia"/>
                <w:b/>
                <w:sz w:val="21"/>
                <w:szCs w:val="21"/>
              </w:rPr>
              <w:t>至</w:t>
            </w:r>
            <w:bookmarkStart w:id="17" w:name="审核结束日"/>
            <w:r w:rsidRPr="007703AE">
              <w:rPr>
                <w:rFonts w:hint="eastAsia"/>
                <w:b/>
                <w:sz w:val="21"/>
                <w:szCs w:val="21"/>
              </w:rPr>
              <w:t>2021</w:t>
            </w:r>
            <w:r w:rsidRPr="007703AE">
              <w:rPr>
                <w:rFonts w:hint="eastAsia"/>
                <w:b/>
                <w:sz w:val="21"/>
                <w:szCs w:val="21"/>
              </w:rPr>
              <w:t>年</w:t>
            </w:r>
            <w:r w:rsidRPr="007703AE">
              <w:rPr>
                <w:rFonts w:hint="eastAsia"/>
                <w:b/>
                <w:sz w:val="21"/>
                <w:szCs w:val="21"/>
              </w:rPr>
              <w:t>07</w:t>
            </w:r>
            <w:r w:rsidRPr="007703AE">
              <w:rPr>
                <w:rFonts w:hint="eastAsia"/>
                <w:b/>
                <w:sz w:val="21"/>
                <w:szCs w:val="21"/>
              </w:rPr>
              <w:t>月</w:t>
            </w:r>
            <w:r w:rsidRPr="007703AE">
              <w:rPr>
                <w:rFonts w:hint="eastAsia"/>
                <w:b/>
                <w:sz w:val="21"/>
                <w:szCs w:val="21"/>
              </w:rPr>
              <w:t>11</w:t>
            </w:r>
            <w:r w:rsidRPr="007703AE">
              <w:rPr>
                <w:rFonts w:hint="eastAsia"/>
                <w:b/>
                <w:sz w:val="21"/>
                <w:szCs w:val="21"/>
              </w:rPr>
              <w:t>日</w:t>
            </w:r>
            <w:r w:rsidRPr="007703A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703AE">
              <w:rPr>
                <w:rFonts w:hint="eastAsia"/>
                <w:b/>
                <w:sz w:val="21"/>
                <w:szCs w:val="21"/>
              </w:rPr>
              <w:t>上午</w:t>
            </w:r>
            <w:bookmarkEnd w:id="17"/>
            <w:r w:rsidRPr="007703AE">
              <w:rPr>
                <w:rFonts w:hint="eastAsia"/>
                <w:b/>
                <w:sz w:val="21"/>
                <w:szCs w:val="21"/>
              </w:rPr>
              <w:t>，共</w:t>
            </w:r>
            <w:r w:rsidRPr="007703AE">
              <w:rPr>
                <w:rFonts w:hint="eastAsia"/>
                <w:b/>
                <w:sz w:val="21"/>
                <w:szCs w:val="21"/>
              </w:rPr>
              <w:t xml:space="preserve"> </w:t>
            </w:r>
            <w:bookmarkStart w:id="18" w:name="审核天数"/>
            <w:r w:rsidRPr="007703AE">
              <w:rPr>
                <w:rFonts w:hint="eastAsia"/>
                <w:b/>
                <w:sz w:val="21"/>
                <w:szCs w:val="21"/>
              </w:rPr>
              <w:t>1.5</w:t>
            </w:r>
            <w:bookmarkEnd w:id="18"/>
            <w:r w:rsidRPr="007703AE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7703AE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DC64D7" w:rsidRPr="007703AE" w:rsidTr="007703AE">
        <w:trPr>
          <w:trHeight w:val="270"/>
        </w:trPr>
        <w:tc>
          <w:tcPr>
            <w:tcW w:w="1485" w:type="dxa"/>
            <w:gridSpan w:val="3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Pr="007703AE" w:rsidRDefault="007703AE" w:rsidP="007703AE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b/>
                <w:sz w:val="21"/>
                <w:szCs w:val="21"/>
              </w:rPr>
            </w:pPr>
            <w:r w:rsidRPr="007703AE">
              <w:rPr>
                <w:rFonts w:hint="eastAsia"/>
                <w:b/>
                <w:sz w:val="21"/>
                <w:szCs w:val="21"/>
                <w:lang w:val="de-DE"/>
              </w:rPr>
              <w:t>■</w:t>
            </w:r>
            <w:r w:rsidR="00087F96" w:rsidRPr="007703AE">
              <w:rPr>
                <w:rFonts w:hint="eastAsia"/>
                <w:b/>
                <w:sz w:val="21"/>
                <w:szCs w:val="21"/>
              </w:rPr>
              <w:t>普通话</w:t>
            </w:r>
            <w:r w:rsidR="00087F96" w:rsidRPr="007703AE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87F96" w:rsidRPr="007703A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87F96" w:rsidRPr="007703AE">
              <w:rPr>
                <w:rFonts w:hint="eastAsia"/>
                <w:b/>
                <w:sz w:val="21"/>
                <w:szCs w:val="21"/>
              </w:rPr>
              <w:t>英语</w:t>
            </w:r>
            <w:r w:rsidR="00087F96" w:rsidRPr="007703AE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="00087F96" w:rsidRPr="007703A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87F96" w:rsidRPr="007703A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C64D7" w:rsidRPr="007703AE" w:rsidTr="007703AE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审核组成员</w:t>
            </w:r>
          </w:p>
        </w:tc>
      </w:tr>
      <w:tr w:rsidR="00DC64D7" w:rsidRPr="007703AE" w:rsidTr="007703A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C64D7" w:rsidRPr="007703AE" w:rsidTr="007703A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姜海军</w:t>
            </w:r>
            <w:r w:rsidR="007703AE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Q:</w:t>
            </w:r>
            <w:r w:rsidRPr="007703AE">
              <w:rPr>
                <w:sz w:val="21"/>
                <w:szCs w:val="21"/>
              </w:rPr>
              <w:t>审核员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E:</w:t>
            </w:r>
            <w:r w:rsidRPr="007703AE">
              <w:rPr>
                <w:sz w:val="21"/>
                <w:szCs w:val="21"/>
              </w:rPr>
              <w:t>审核员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O:</w:t>
            </w:r>
            <w:r w:rsidRPr="007703AE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2019-N1QMS-3073544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2020-N1EMS-3073544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Q:29.12.00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E:29.12.00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ISC-73544</w:t>
            </w:r>
          </w:p>
        </w:tc>
      </w:tr>
      <w:tr w:rsidR="00DC64D7" w:rsidRPr="007703AE" w:rsidTr="007703AE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冷春宇</w:t>
            </w:r>
            <w:r w:rsidR="007703AE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Q:</w:t>
            </w:r>
            <w:r w:rsidRPr="007703AE">
              <w:rPr>
                <w:sz w:val="21"/>
                <w:szCs w:val="21"/>
              </w:rPr>
              <w:t>审核员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E:</w:t>
            </w:r>
            <w:r w:rsidRPr="007703AE">
              <w:rPr>
                <w:sz w:val="21"/>
                <w:szCs w:val="21"/>
              </w:rPr>
              <w:t>审核员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O:</w:t>
            </w:r>
            <w:r w:rsidRPr="007703AE"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2019-N1QMS-3034990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2021-N1EMS-3034990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2021-N1OHSMS-3034990</w:t>
            </w:r>
          </w:p>
        </w:tc>
        <w:tc>
          <w:tcPr>
            <w:tcW w:w="1559" w:type="dxa"/>
            <w:gridSpan w:val="5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Q:29.12.00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E:29.12.00</w:t>
            </w:r>
          </w:p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O:29.12.00</w:t>
            </w:r>
          </w:p>
        </w:tc>
        <w:tc>
          <w:tcPr>
            <w:tcW w:w="1324" w:type="dxa"/>
            <w:vAlign w:val="center"/>
          </w:tcPr>
          <w:p w:rsidR="00F923D7" w:rsidRPr="007703AE" w:rsidRDefault="00087F96" w:rsidP="007703A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7703AE">
              <w:rPr>
                <w:sz w:val="21"/>
                <w:szCs w:val="21"/>
              </w:rPr>
              <w:t>ISC-34990</w:t>
            </w:r>
          </w:p>
        </w:tc>
      </w:tr>
      <w:tr w:rsidR="00DC64D7" w:rsidRPr="007703AE" w:rsidTr="007703AE">
        <w:trPr>
          <w:trHeight w:val="712"/>
        </w:trPr>
        <w:tc>
          <w:tcPr>
            <w:tcW w:w="10321" w:type="dxa"/>
            <w:gridSpan w:val="17"/>
            <w:vAlign w:val="center"/>
          </w:tcPr>
          <w:p w:rsidR="00F923D7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 w:rsidRPr="007703AE"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 w:rsidRPr="007703AE"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C64D7" w:rsidRPr="007703AE" w:rsidTr="007703AE">
        <w:trPr>
          <w:trHeight w:val="510"/>
        </w:trPr>
        <w:tc>
          <w:tcPr>
            <w:tcW w:w="1201" w:type="dxa"/>
            <w:vAlign w:val="center"/>
          </w:tcPr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Pr="007703AE" w:rsidRDefault="007703AE" w:rsidP="007703AE">
            <w:pPr>
              <w:spacing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受审核方</w:t>
            </w:r>
          </w:p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64D7" w:rsidRPr="007703AE" w:rsidTr="007703AE">
        <w:trPr>
          <w:trHeight w:val="366"/>
        </w:trPr>
        <w:tc>
          <w:tcPr>
            <w:tcW w:w="1201" w:type="dxa"/>
            <w:vAlign w:val="center"/>
          </w:tcPr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Pr="007703AE" w:rsidRDefault="007703AE" w:rsidP="007703AE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Pr="007703AE" w:rsidRDefault="00C53FF7" w:rsidP="007703AE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64D7" w:rsidRPr="007703AE" w:rsidTr="007703AE">
        <w:trPr>
          <w:trHeight w:val="588"/>
        </w:trPr>
        <w:tc>
          <w:tcPr>
            <w:tcW w:w="1201" w:type="dxa"/>
            <w:vAlign w:val="center"/>
          </w:tcPr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Pr="007703AE" w:rsidRDefault="007703AE" w:rsidP="007703AE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2021.7.5</w:t>
            </w:r>
          </w:p>
        </w:tc>
        <w:tc>
          <w:tcPr>
            <w:tcW w:w="2126" w:type="dxa"/>
            <w:gridSpan w:val="3"/>
            <w:vAlign w:val="center"/>
          </w:tcPr>
          <w:p w:rsidR="006C1EBD" w:rsidRPr="007703AE" w:rsidRDefault="00087F96" w:rsidP="007703AE">
            <w:pPr>
              <w:spacing w:line="220" w:lineRule="exact"/>
              <w:rPr>
                <w:sz w:val="21"/>
                <w:szCs w:val="21"/>
              </w:rPr>
            </w:pPr>
            <w:r w:rsidRPr="007703A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Pr="007703AE" w:rsidRDefault="007703AE" w:rsidP="007703AE">
            <w:pPr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2021.7.5</w:t>
            </w:r>
          </w:p>
        </w:tc>
      </w:tr>
    </w:tbl>
    <w:p w:rsidR="00887188" w:rsidRDefault="00C53FF7" w:rsidP="007703A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03AE" w:rsidRDefault="007703AE" w:rsidP="007703AE">
      <w:pPr>
        <w:snapToGrid w:val="0"/>
        <w:spacing w:beforeLines="50" w:before="163" w:line="400" w:lineRule="exact"/>
        <w:ind w:firstLineChars="1253" w:firstLine="3774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559"/>
        <w:gridCol w:w="992"/>
        <w:gridCol w:w="5670"/>
        <w:gridCol w:w="795"/>
      </w:tblGrid>
      <w:tr w:rsidR="007703AE" w:rsidTr="007160DA">
        <w:trPr>
          <w:cantSplit/>
          <w:trHeight w:val="63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7160D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7160D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7160D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7160D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3AE" w:rsidRDefault="007703AE" w:rsidP="007160DA">
            <w:pPr>
              <w:snapToGrid w:val="0"/>
              <w:spacing w:line="28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703AE" w:rsidTr="007160DA">
        <w:trPr>
          <w:cantSplit/>
          <w:trHeight w:val="448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096D44">
              <w:rPr>
                <w:rFonts w:ascii="宋体" w:hAnsi="宋体" w:cs="Arial" w:hint="eastAsia"/>
                <w:sz w:val="21"/>
                <w:szCs w:val="21"/>
              </w:rPr>
              <w:t>021.7.10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AE" w:rsidRDefault="007703AE" w:rsidP="00FC363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FC363A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FC363A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C363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AE" w:rsidRDefault="007703AE" w:rsidP="007160DA">
            <w:pPr>
              <w:spacing w:line="280" w:lineRule="exact"/>
              <w:ind w:firstLineChars="200" w:firstLine="482"/>
              <w:jc w:val="center"/>
              <w:rPr>
                <w:rFonts w:ascii="宋体" w:cs="Arial"/>
                <w:spacing w:val="-6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03AE" w:rsidRDefault="007703AE" w:rsidP="007160D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  <w:r w:rsidR="00096D44"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E5698" w:rsidTr="007160DA">
        <w:trPr>
          <w:cantSplit/>
          <w:trHeight w:val="3359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2021.7.10</w:t>
            </w: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8" w:rsidRDefault="00DE5698" w:rsidP="007160DA">
            <w:pPr>
              <w:spacing w:line="280" w:lineRule="exact"/>
              <w:rPr>
                <w:rFonts w:ascii="宋体" w:cs="Arial"/>
                <w:b/>
                <w:szCs w:val="24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管理层、安全事务代表</w:t>
            </w:r>
          </w:p>
          <w:p w:rsidR="00DE5698" w:rsidRDefault="00DE5698" w:rsidP="007160DA">
            <w:pPr>
              <w:spacing w:line="300" w:lineRule="exact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Q/E/O:4.1理解组织及其环境、4.2理解相关方的需求和期望、4.3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和参与、6.1应对风险和机遇的措施、6.2质量/环境/职业健康安全目标及其实现的策划、Q6.3变更的策划、9.3管理评审、10.1改进、10.3持续改进，</w:t>
            </w:r>
          </w:p>
          <w:p w:rsidR="00DE5698" w:rsidRDefault="00DE5698" w:rsidP="007160DA">
            <w:pPr>
              <w:pStyle w:val="a5"/>
              <w:spacing w:line="300" w:lineRule="exact"/>
              <w:ind w:firstLineChars="0" w:firstLine="0"/>
              <w:rPr>
                <w:rFonts w:ascii="宋体" w:hAnsi="宋体" w:cs="Arial"/>
                <w:spacing w:val="-6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4"/>
              </w:rPr>
              <w:t>标准/规范/法规的执行情况、上次审核不符合项的验证、认证证书、标志的使用情况、投诉或事故、监督抽查情况、体系变动，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cs="Arial" w:hint="eastAsia"/>
                <w:sz w:val="21"/>
                <w:szCs w:val="21"/>
              </w:rPr>
              <w:t>B</w:t>
            </w:r>
          </w:p>
        </w:tc>
      </w:tr>
      <w:tr w:rsidR="00DE5698" w:rsidTr="007160DA">
        <w:trPr>
          <w:cantSplit/>
          <w:trHeight w:val="2010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2021.7.10</w:t>
            </w: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FC363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12:00-13:00午餐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9:00～12:00</w:t>
            </w:r>
          </w:p>
          <w:p w:rsidR="00DE5698" w:rsidRDefault="00DE5698" w:rsidP="00DE5698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8" w:rsidRDefault="00DE5698" w:rsidP="007160DA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质检部</w:t>
            </w:r>
          </w:p>
          <w:p w:rsidR="00DE5698" w:rsidRDefault="00DE5698" w:rsidP="007160DA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5.3组织的岗位、职责和权限、6.2.1目标、7.1.5监视和测量资源、8.6产品和服务的放行、8.7不合格输出的控制，</w:t>
            </w:r>
          </w:p>
          <w:p w:rsidR="00DE5698" w:rsidRDefault="00DE5698" w:rsidP="007160D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E/OMS：5.3组织的岗位、职责和权限、6.1.2环境因素/危险源、8.1运行策划和控制，8.2应急准备和响应，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DE5698" w:rsidTr="007160DA">
        <w:trPr>
          <w:cantSplit/>
          <w:trHeight w:val="3241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2021.7.10</w:t>
            </w: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2021.7.11</w:t>
            </w: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FC36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8" w:rsidRDefault="00DE5698" w:rsidP="007160DA">
            <w:pPr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DE5698" w:rsidRDefault="00DE5698" w:rsidP="007160DA">
            <w:pPr>
              <w:spacing w:line="280" w:lineRule="exact"/>
              <w:rPr>
                <w:rFonts w:ascii="宋体" w:hAnsi="宋体" w:cs="Arial"/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5.3组织的岗位、职责和权限、6.2.1目标、8.2产品和服务的要求、8.4外部提供过程、产品和服务的控制、9.1.2顾客满意、8.1运行策划和控制、8.3产品和服务的设计和开发、8.5.1销售和服务提供的控制、8.5.2产品标识和可追朔性、8.5.4产品防护、8.5.6销售和服务提供的更改控制，</w:t>
            </w:r>
          </w:p>
          <w:p w:rsidR="00DE5698" w:rsidRDefault="00DE5698" w:rsidP="007160DA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5.3组织的岗位、职责和权限、6.2.1目标、6.1.2环境因素/危险源、8.1运行策划和控制，8.2应急准备和响应，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ind w:firstLineChars="100" w:firstLine="210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DE5698" w:rsidTr="007160DA">
        <w:trPr>
          <w:cantSplit/>
          <w:trHeight w:val="3544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2021.7.10</w:t>
            </w: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2021.7.11</w:t>
            </w: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14:00～17:30</w:t>
            </w: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E5698" w:rsidRDefault="00DE5698" w:rsidP="007160D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DE5698" w:rsidRDefault="00DE5698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8" w:rsidRDefault="00DE5698" w:rsidP="007160DA">
            <w:pPr>
              <w:spacing w:line="280" w:lineRule="exac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Cs w:val="24"/>
              </w:rPr>
              <w:t>办公室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QMS: 5.3组织的岗位、职责和权限、7.2能力、7.3意识、</w:t>
            </w:r>
            <w:r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 xml:space="preserve">、9.1.3分析与评价、9.2 内部审核、10.2不合格和纠正措施， </w:t>
            </w:r>
          </w:p>
          <w:p w:rsidR="00DE5698" w:rsidRDefault="00DE5698" w:rsidP="00FC363A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、8.1运行策划和控制、8.2应急准备和响应（上次审核不符合验证）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DE5698" w:rsidTr="007160DA">
        <w:trPr>
          <w:cantSplit/>
          <w:trHeight w:val="1282"/>
          <w:jc w:val="center"/>
        </w:trPr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2021.7.11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11:00～11:30</w:t>
            </w:r>
          </w:p>
          <w:p w:rsidR="00DE5698" w:rsidRDefault="00DE5698" w:rsidP="00FC363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11:30～12:00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8" w:rsidRDefault="00DE5698" w:rsidP="007160DA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补充及跟踪审核：必要部门、必要条款；审核组内部沟通及与受审核方领导层沟通；</w:t>
            </w:r>
          </w:p>
          <w:p w:rsidR="00DE5698" w:rsidRDefault="00DE5698" w:rsidP="007160DA">
            <w:pPr>
              <w:spacing w:line="280" w:lineRule="exact"/>
              <w:ind w:firstLineChars="200" w:firstLine="480"/>
              <w:rPr>
                <w:rFonts w:asci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5698" w:rsidRDefault="00DE5698" w:rsidP="007160DA">
            <w:pPr>
              <w:spacing w:line="240" w:lineRule="exact"/>
              <w:jc w:val="center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7703AE" w:rsidRDefault="007703AE" w:rsidP="007703AE">
      <w:pPr>
        <w:spacing w:line="300" w:lineRule="exact"/>
        <w:rPr>
          <w:rFonts w:ascii="宋体"/>
          <w:b/>
          <w:sz w:val="18"/>
          <w:szCs w:val="18"/>
        </w:rPr>
      </w:pPr>
    </w:p>
    <w:p w:rsidR="007703AE" w:rsidRDefault="007703AE" w:rsidP="007703AE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注：如遇特殊情况，审核时间顺延，每天中午时间间隔段是午餐时间。</w:t>
      </w:r>
    </w:p>
    <w:p w:rsidR="007703AE" w:rsidRDefault="007703AE" w:rsidP="007703AE">
      <w:pPr>
        <w:spacing w:line="240" w:lineRule="exact"/>
        <w:ind w:rightChars="49" w:right="1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703AE" w:rsidRDefault="007703AE" w:rsidP="007703AE">
      <w:pPr>
        <w:spacing w:line="24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703AE" w:rsidRDefault="007703AE" w:rsidP="007703A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703AE" w:rsidRDefault="007703AE" w:rsidP="007703A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703AE" w:rsidRDefault="007703AE" w:rsidP="007703AE">
      <w:pPr>
        <w:pStyle w:val="a5"/>
        <w:numPr>
          <w:ilvl w:val="0"/>
          <w:numId w:val="1"/>
        </w:numPr>
        <w:spacing w:line="24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 4.1、4.2、4.3、4.4、5.2、5.3、6.1、6.2、8.1、8.2、9.1、9.2、9.3、10.2、10.3  </w:t>
      </w:r>
    </w:p>
    <w:p w:rsidR="007703AE" w:rsidRPr="002F343A" w:rsidRDefault="007703AE" w:rsidP="007703AE">
      <w:pPr>
        <w:pStyle w:val="a5"/>
        <w:numPr>
          <w:ilvl w:val="0"/>
          <w:numId w:val="1"/>
        </w:numPr>
        <w:snapToGrid w:val="0"/>
        <w:spacing w:beforeLines="50" w:before="163" w:line="300" w:lineRule="exact"/>
        <w:ind w:left="1" w:firstLineChars="156" w:firstLine="282"/>
        <w:rPr>
          <w:rFonts w:ascii="宋体" w:hAnsi="宋体"/>
          <w:b/>
          <w:sz w:val="18"/>
          <w:szCs w:val="18"/>
        </w:rPr>
      </w:pPr>
      <w:r w:rsidRPr="002F343A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2F343A">
        <w:rPr>
          <w:rFonts w:ascii="宋体" w:hAnsi="宋体"/>
          <w:b/>
          <w:sz w:val="18"/>
          <w:szCs w:val="18"/>
        </w:rPr>
        <w:t>标准/规范/法规</w:t>
      </w:r>
      <w:r w:rsidRPr="002F343A">
        <w:rPr>
          <w:rFonts w:ascii="宋体" w:hAnsi="宋体" w:hint="eastAsia"/>
          <w:b/>
          <w:sz w:val="18"/>
          <w:szCs w:val="18"/>
        </w:rPr>
        <w:t>的执行情况、</w:t>
      </w:r>
      <w:r w:rsidRPr="002F343A">
        <w:rPr>
          <w:rFonts w:ascii="宋体" w:hAnsi="宋体"/>
          <w:b/>
          <w:sz w:val="18"/>
          <w:szCs w:val="18"/>
        </w:rPr>
        <w:t>上次审核不符合项的验证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认证证书、标志的使用情况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投诉或事故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监督抽查情况</w:t>
      </w:r>
      <w:r w:rsidRPr="002F343A">
        <w:rPr>
          <w:rFonts w:ascii="宋体" w:hAnsi="宋体" w:hint="eastAsia"/>
          <w:b/>
          <w:sz w:val="18"/>
          <w:szCs w:val="18"/>
        </w:rPr>
        <w:t>、</w:t>
      </w:r>
      <w:r w:rsidRPr="002F343A">
        <w:rPr>
          <w:rFonts w:ascii="宋体" w:hAnsi="宋体"/>
          <w:b/>
          <w:sz w:val="18"/>
          <w:szCs w:val="18"/>
        </w:rPr>
        <w:t>体系变动</w:t>
      </w:r>
      <w:r w:rsidRPr="002F343A">
        <w:rPr>
          <w:rFonts w:ascii="宋体" w:hAnsi="宋体" w:hint="eastAsia"/>
          <w:b/>
          <w:sz w:val="18"/>
          <w:szCs w:val="18"/>
        </w:rPr>
        <w:t>。</w:t>
      </w:r>
    </w:p>
    <w:p w:rsidR="007703AE" w:rsidRPr="00A27E1F" w:rsidRDefault="007703AE" w:rsidP="007703A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703AE" w:rsidRPr="007703AE" w:rsidRDefault="007703AE" w:rsidP="007703AE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703AE" w:rsidRPr="007703AE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F7" w:rsidRDefault="00C53FF7">
      <w:r>
        <w:separator/>
      </w:r>
    </w:p>
  </w:endnote>
  <w:endnote w:type="continuationSeparator" w:id="0">
    <w:p w:rsidR="00C53FF7" w:rsidRDefault="00C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F7" w:rsidRDefault="00C53FF7">
      <w:r>
        <w:separator/>
      </w:r>
    </w:p>
  </w:footnote>
  <w:footnote w:type="continuationSeparator" w:id="0">
    <w:p w:rsidR="00C53FF7" w:rsidRDefault="00C5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087F96" w:rsidP="007703A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53FF7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087F96" w:rsidP="007703AE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87F96" w:rsidRPr="00390345">
      <w:rPr>
        <w:rStyle w:val="CharChar1"/>
        <w:rFonts w:hint="default"/>
      </w:rPr>
      <w:t xml:space="preserve">        </w:t>
    </w:r>
    <w:r w:rsidR="00087F96" w:rsidRPr="00390345">
      <w:rPr>
        <w:rStyle w:val="CharChar1"/>
        <w:rFonts w:hint="default"/>
        <w:w w:val="90"/>
      </w:rPr>
      <w:t>Beijing International Standard united Certification Co.,Ltd.</w:t>
    </w:r>
    <w:r w:rsidR="00087F96">
      <w:rPr>
        <w:rStyle w:val="CharChar1"/>
        <w:rFonts w:hint="default"/>
        <w:w w:val="90"/>
        <w:szCs w:val="21"/>
      </w:rPr>
      <w:t xml:space="preserve">  </w:t>
    </w:r>
    <w:r w:rsidR="00087F96">
      <w:rPr>
        <w:rStyle w:val="CharChar1"/>
        <w:rFonts w:hint="default"/>
        <w:w w:val="90"/>
        <w:sz w:val="20"/>
      </w:rPr>
      <w:t xml:space="preserve"> </w:t>
    </w:r>
    <w:r w:rsidR="00087F96">
      <w:rPr>
        <w:rStyle w:val="CharChar1"/>
        <w:rFonts w:hint="default"/>
        <w:w w:val="90"/>
      </w:rPr>
      <w:t xml:space="preserve">                   </w:t>
    </w:r>
  </w:p>
  <w:p w:rsidR="00587C05" w:rsidRDefault="00C53FF7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4D7"/>
    <w:rsid w:val="00030E49"/>
    <w:rsid w:val="00087F96"/>
    <w:rsid w:val="00096D44"/>
    <w:rsid w:val="007703AE"/>
    <w:rsid w:val="00C53FF7"/>
    <w:rsid w:val="00DC64D7"/>
    <w:rsid w:val="00DE5698"/>
    <w:rsid w:val="00FC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471</Words>
  <Characters>2688</Characters>
  <Application>Microsoft Office Word</Application>
  <DocSecurity>0</DocSecurity>
  <Lines>22</Lines>
  <Paragraphs>6</Paragraphs>
  <ScaleCrop>false</ScaleCrop>
  <Company>微软中国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43</cp:revision>
  <cp:lastPrinted>2021-08-05T23:27:00Z</cp:lastPrinted>
  <dcterms:created xsi:type="dcterms:W3CDTF">2015-06-17T14:31:00Z</dcterms:created>
  <dcterms:modified xsi:type="dcterms:W3CDTF">2021-08-05T23:27:00Z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