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德阳市万全机电物资有限公司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2021年7月9日</w:t>
            </w:r>
            <w:r>
              <w:rPr>
                <w:rFonts w:hint="eastAsia"/>
                <w:b/>
                <w:sz w:val="22"/>
                <w:szCs w:val="22"/>
              </w:rPr>
              <w:t xml:space="preserve"> </w:t>
            </w:r>
            <w:r>
              <w:rPr>
                <w:rFonts w:hint="eastAsia"/>
                <w:b/>
                <w:sz w:val="22"/>
                <w:szCs w:val="22"/>
                <w:lang w:val="en-US" w:eastAsia="zh-CN"/>
              </w:rPr>
              <w:t>上午8：00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2021年7月9日</w:t>
            </w:r>
            <w:r>
              <w:rPr>
                <w:rFonts w:hint="eastAsia"/>
                <w:b/>
                <w:sz w:val="22"/>
                <w:szCs w:val="22"/>
              </w:rPr>
              <w:t xml:space="preserve"> </w:t>
            </w:r>
            <w:r>
              <w:rPr>
                <w:rFonts w:hint="eastAsia"/>
                <w:b/>
                <w:sz w:val="22"/>
                <w:szCs w:val="22"/>
                <w:lang w:val="en-US" w:eastAsia="zh-CN"/>
              </w:rPr>
              <w:t>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w:t>
            </w:r>
            <w:bookmarkStart w:id="4" w:name="_GoBack"/>
            <w:bookmarkEnd w:id="4"/>
            <w:r>
              <w:rPr>
                <w:rFonts w:hint="eastAsia"/>
                <w:b/>
                <w:sz w:val="22"/>
                <w:szCs w:val="22"/>
              </w:rPr>
              <w:t>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2021年7月9日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5D4D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2021-07-09T07:36:00Z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F6E31A77EF4F4987A09C85B1C1D668DF</vt:lpwstr>
  </property>
</Properties>
</file>