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CDE" w:rsidRDefault="007F6CD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F489C" w:rsidTr="007F6CDE">
        <w:trPr>
          <w:trHeight w:val="515"/>
        </w:trPr>
        <w:tc>
          <w:tcPr>
            <w:tcW w:w="2160" w:type="dxa"/>
            <w:vMerge w:val="restart"/>
            <w:vAlign w:val="center"/>
          </w:tcPr>
          <w:p w:rsidR="009F489C" w:rsidRDefault="009F489C" w:rsidP="007F6CDE">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9F489C" w:rsidRDefault="009F489C" w:rsidP="007F6CD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管理层     主管领导/陪同人员：卢海滨/王蕾</w:t>
            </w:r>
          </w:p>
        </w:tc>
        <w:tc>
          <w:tcPr>
            <w:tcW w:w="1585" w:type="dxa"/>
            <w:vMerge w:val="restart"/>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9F489C" w:rsidTr="007F6CDE">
        <w:trPr>
          <w:trHeight w:val="403"/>
        </w:trPr>
        <w:tc>
          <w:tcPr>
            <w:tcW w:w="2160" w:type="dxa"/>
            <w:vMerge/>
            <w:vAlign w:val="center"/>
          </w:tcPr>
          <w:p w:rsidR="009F489C" w:rsidRDefault="009F489C" w:rsidP="007F6CDE">
            <w:pPr>
              <w:spacing w:line="276" w:lineRule="auto"/>
              <w:rPr>
                <w:rFonts w:asciiTheme="minorEastAsia" w:eastAsiaTheme="minorEastAsia" w:hAnsiTheme="minorEastAsia"/>
                <w:szCs w:val="21"/>
              </w:rPr>
            </w:pPr>
          </w:p>
        </w:tc>
        <w:tc>
          <w:tcPr>
            <w:tcW w:w="960" w:type="dxa"/>
            <w:vMerge/>
            <w:vAlign w:val="center"/>
          </w:tcPr>
          <w:p w:rsidR="009F489C" w:rsidRDefault="009F489C" w:rsidP="007F6CDE">
            <w:pPr>
              <w:spacing w:line="276" w:lineRule="auto"/>
              <w:rPr>
                <w:rFonts w:asciiTheme="minorEastAsia" w:eastAsiaTheme="minorEastAsia" w:hAnsiTheme="minorEastAsia"/>
                <w:szCs w:val="21"/>
              </w:rPr>
            </w:pPr>
          </w:p>
        </w:tc>
        <w:tc>
          <w:tcPr>
            <w:tcW w:w="10004" w:type="dxa"/>
            <w:vAlign w:val="center"/>
          </w:tcPr>
          <w:p w:rsidR="009F489C" w:rsidRDefault="009F489C" w:rsidP="007F6CDE">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审核员：朱晓丽     审核时间：202</w:t>
            </w:r>
            <w:r w:rsidR="007F6CDE">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7F6CDE">
              <w:rPr>
                <w:rFonts w:asciiTheme="minorEastAsia" w:eastAsiaTheme="minorEastAsia" w:hAnsiTheme="minorEastAsia" w:hint="eastAsia"/>
                <w:szCs w:val="21"/>
              </w:rPr>
              <w:t>7</w:t>
            </w:r>
            <w:r>
              <w:rPr>
                <w:rFonts w:asciiTheme="minorEastAsia" w:eastAsiaTheme="minorEastAsia" w:hAnsiTheme="minorEastAsia" w:hint="eastAsia"/>
                <w:szCs w:val="21"/>
              </w:rPr>
              <w:t>月</w:t>
            </w:r>
            <w:r w:rsidR="007F6CDE">
              <w:rPr>
                <w:rFonts w:asciiTheme="minorEastAsia" w:eastAsiaTheme="minorEastAsia" w:hAnsiTheme="minorEastAsia" w:hint="eastAsia"/>
                <w:szCs w:val="21"/>
              </w:rPr>
              <w:t>10</w:t>
            </w:r>
            <w:r>
              <w:rPr>
                <w:rFonts w:asciiTheme="minorEastAsia" w:eastAsiaTheme="minorEastAsia" w:hAnsiTheme="minorEastAsia" w:hint="eastAsia"/>
                <w:szCs w:val="21"/>
              </w:rPr>
              <w:t>日</w:t>
            </w:r>
          </w:p>
        </w:tc>
        <w:tc>
          <w:tcPr>
            <w:tcW w:w="1585" w:type="dxa"/>
            <w:vMerge/>
          </w:tcPr>
          <w:p w:rsidR="009F489C" w:rsidRDefault="009F489C" w:rsidP="007F6CDE">
            <w:pPr>
              <w:spacing w:line="276" w:lineRule="auto"/>
              <w:rPr>
                <w:rFonts w:asciiTheme="minorEastAsia" w:eastAsiaTheme="minorEastAsia" w:hAnsiTheme="minorEastAsia"/>
                <w:szCs w:val="21"/>
              </w:rPr>
            </w:pPr>
          </w:p>
        </w:tc>
      </w:tr>
      <w:tr w:rsidR="009F489C" w:rsidTr="007F6CDE">
        <w:trPr>
          <w:trHeight w:val="516"/>
        </w:trPr>
        <w:tc>
          <w:tcPr>
            <w:tcW w:w="2160" w:type="dxa"/>
            <w:vMerge/>
            <w:vAlign w:val="center"/>
          </w:tcPr>
          <w:p w:rsidR="009F489C" w:rsidRDefault="009F489C" w:rsidP="007F6CDE">
            <w:pPr>
              <w:spacing w:line="276" w:lineRule="auto"/>
              <w:rPr>
                <w:rFonts w:asciiTheme="minorEastAsia" w:eastAsiaTheme="minorEastAsia" w:hAnsiTheme="minorEastAsia"/>
                <w:szCs w:val="21"/>
              </w:rPr>
            </w:pPr>
          </w:p>
        </w:tc>
        <w:tc>
          <w:tcPr>
            <w:tcW w:w="960" w:type="dxa"/>
            <w:vMerge/>
            <w:vAlign w:val="center"/>
          </w:tcPr>
          <w:p w:rsidR="009F489C" w:rsidRDefault="009F489C" w:rsidP="007F6CDE">
            <w:pPr>
              <w:spacing w:line="276" w:lineRule="auto"/>
              <w:rPr>
                <w:rFonts w:asciiTheme="minorEastAsia" w:eastAsiaTheme="minorEastAsia" w:hAnsiTheme="minorEastAsia"/>
                <w:szCs w:val="21"/>
              </w:rPr>
            </w:pP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审核条款：4.1，4.2，4.3，4.4，5.1.1，5.1.2，5.2.1，5.2.2，5.3，6.1，6.2，6.3，7.1.1，9.1.1，9.3，10.1，10.3</w:t>
            </w:r>
          </w:p>
        </w:tc>
        <w:tc>
          <w:tcPr>
            <w:tcW w:w="1585" w:type="dxa"/>
            <w:vMerge/>
          </w:tcPr>
          <w:p w:rsidR="009F489C" w:rsidRDefault="009F489C" w:rsidP="007F6CDE">
            <w:pPr>
              <w:spacing w:line="276" w:lineRule="auto"/>
              <w:rPr>
                <w:rFonts w:asciiTheme="minorEastAsia" w:eastAsiaTheme="minorEastAsia" w:hAnsiTheme="minorEastAsia"/>
                <w:szCs w:val="21"/>
              </w:rPr>
            </w:pP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p>
        </w:tc>
        <w:tc>
          <w:tcPr>
            <w:tcW w:w="960" w:type="dxa"/>
            <w:vAlign w:val="center"/>
          </w:tcPr>
          <w:p w:rsidR="009F489C" w:rsidRDefault="009F489C" w:rsidP="007F6CDE">
            <w:pPr>
              <w:spacing w:line="276" w:lineRule="auto"/>
              <w:rPr>
                <w:rFonts w:asciiTheme="minorEastAsia" w:eastAsiaTheme="minorEastAsia" w:hAnsiTheme="minorEastAsia"/>
                <w:szCs w:val="21"/>
              </w:rPr>
            </w:pP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确认受审方名称：</w:t>
            </w:r>
            <w:bookmarkStart w:id="0" w:name="组织名称"/>
            <w:r>
              <w:rPr>
                <w:rFonts w:asciiTheme="minorEastAsia" w:eastAsiaTheme="minorEastAsia" w:hAnsiTheme="minorEastAsia" w:hint="eastAsia"/>
                <w:szCs w:val="21"/>
              </w:rPr>
              <w:t>北京德鸿宇科技有限公司</w:t>
            </w:r>
            <w:bookmarkEnd w:id="0"/>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注册/经营地址：</w:t>
            </w:r>
            <w:bookmarkStart w:id="1" w:name="生产地址"/>
            <w:r>
              <w:rPr>
                <w:rFonts w:asciiTheme="minorEastAsia" w:eastAsiaTheme="minorEastAsia" w:hAnsiTheme="minorEastAsia"/>
                <w:sz w:val="20"/>
              </w:rPr>
              <w:t>北京市北京经济技术开发区地盛南街1号1幢3035-2室</w:t>
            </w:r>
            <w:bookmarkEnd w:id="1"/>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资质确认：营业执照、专利证书真实有效。</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审核范围：动力提升设备的研发；机电设备、安防产品、消防器材、照明器材的销售</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w:t>
            </w:r>
            <w:r>
              <w:rPr>
                <w:rFonts w:asciiTheme="minorEastAsia" w:eastAsiaTheme="minorEastAsia" w:hAnsiTheme="minorEastAsia" w:hint="eastAsia"/>
                <w:szCs w:val="21"/>
                <w:lang w:val="zh-CN"/>
              </w:rPr>
              <w:t>卢海滨</w:t>
            </w:r>
            <w:r>
              <w:rPr>
                <w:rFonts w:asciiTheme="minorEastAsia" w:eastAsiaTheme="minorEastAsia" w:hAnsiTheme="minorEastAsia" w:hint="eastAsia"/>
                <w:szCs w:val="21"/>
              </w:rPr>
              <w:t>，管理者代表：</w:t>
            </w:r>
            <w:proofErr w:type="gramStart"/>
            <w:r>
              <w:rPr>
                <w:rFonts w:asciiTheme="minorEastAsia" w:eastAsiaTheme="minorEastAsia" w:hAnsiTheme="minorEastAsia" w:hint="eastAsia"/>
                <w:szCs w:val="21"/>
                <w:lang w:val="zh-CN"/>
              </w:rPr>
              <w:t>贾香荣</w:t>
            </w:r>
            <w:proofErr w:type="gramEnd"/>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组织及其环境</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4.1</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w:t>
            </w:r>
            <w:r>
              <w:rPr>
                <w:rFonts w:asciiTheme="minorEastAsia" w:eastAsiaTheme="minorEastAsia" w:hAnsiTheme="minorEastAsia" w:hint="eastAsia"/>
                <w:szCs w:val="21"/>
                <w:lang w:val="zh-CN"/>
              </w:rPr>
              <w:t>卢海滨</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范围：</w:t>
            </w:r>
            <w:bookmarkStart w:id="2" w:name="审核范围"/>
            <w:r>
              <w:rPr>
                <w:rFonts w:asciiTheme="minorEastAsia" w:eastAsiaTheme="minorEastAsia" w:hAnsiTheme="minorEastAsia" w:hint="eastAsia"/>
                <w:szCs w:val="21"/>
              </w:rPr>
              <w:t>动力提升设备的研发；机电设备、安防产品、消防器材、照明器材的销售</w:t>
            </w:r>
            <w:bookmarkEnd w:id="2"/>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资质：营业执照</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人员状况：25</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通过对过程检测结果进行分析，体系不断改进。</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负责人称体系运行以来效果良好，管理有了明显提高。</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外包：经确认，样品委托加工</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2020年3月10日发布、实施质量管理体系，主营动力提升设备的研发；机电设备、安防产品、消防器材、照明器材的销售。管理体系文件包括管理手册、程序文件、作业文件和记录表格等内容，管理手册中包括了管理方针和管理目标，并给出了各级文件的接口。</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企业2012年成立，企业研发产品属于小众产品，目前无国标、行标。企业参考相关标准进行产品设计。目前行业发展良好，但竞争比较激烈，价格透明。</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企业对内外部环境因素进行了识别：</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外部环境</w:t>
            </w:r>
            <w:r>
              <w:rPr>
                <w:rFonts w:asciiTheme="minorEastAsia" w:eastAsiaTheme="minorEastAsia" w:hAnsiTheme="minorEastAsia" w:hint="eastAsia"/>
                <w:szCs w:val="21"/>
              </w:rPr>
              <w:t>：政治环境、法律环境、社会文化环境、技术水平环境等</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内部环境：企业文化、公司价值观、知识积累等</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疫情对行业影响不大。</w:t>
            </w:r>
          </w:p>
          <w:p w:rsidR="009F489C" w:rsidRDefault="009F489C" w:rsidP="007F6CDE">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环境因素识别充分，有效，符合要求.</w:t>
            </w:r>
          </w:p>
          <w:p w:rsidR="00495065" w:rsidRDefault="00495065"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环境因素基本无变更</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相关方的需求和期望</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4.2</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识别出的相关方包括:客户、供方、员工、行业组织、政府相关部门的要求等。相关方的要求包括：客户对产品的要求，如符合性、实用性、价格等；供方的要求，如回款周期、付款方式等；员工要求,如工资待遇、保险、福利、休假等；其他相关方要求，如行业规范及标准，执照、行政许可、合同义务等。综合部负责了解客户的需求和产品信息等期望，以及供方进行定期的沟通，了解相关信息；如综合部负责了解组织内部员工需求以及相关法律法规要求，了解行业新趋势和客户的新要求。</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质量管理体系的范围</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4.3</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公司按照标准要求编写了体系文件于2020年3月10日发布、实施， 管理体系文件包括管理手册、程序文件、作业文件和记录表格等内容，管理手册中包括了管理方针和管理目标，并给出了各级文件的接口。</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9F489C" w:rsidRDefault="009F489C" w:rsidP="007F6CDE">
            <w:pPr>
              <w:adjustRightInd w:val="0"/>
              <w:snapToGrid w:val="0"/>
              <w:spacing w:line="276" w:lineRule="auto"/>
            </w:pPr>
            <w:r>
              <w:rPr>
                <w:rFonts w:asciiTheme="minorEastAsia" w:eastAsiaTheme="minorEastAsia" w:hAnsiTheme="minorEastAsia" w:hint="eastAsia"/>
                <w:szCs w:val="21"/>
              </w:rPr>
              <w:t>边界：</w:t>
            </w:r>
            <w:r>
              <w:t>北京市北京经济技术开发区地盛南街</w:t>
            </w:r>
            <w:r>
              <w:t>1</w:t>
            </w:r>
            <w:r>
              <w:t>号</w:t>
            </w:r>
            <w:r>
              <w:t>1</w:t>
            </w:r>
            <w:r>
              <w:t>幢</w:t>
            </w:r>
            <w:r>
              <w:t>3035-2</w:t>
            </w:r>
            <w:r>
              <w:t>室</w:t>
            </w:r>
            <w:r>
              <w:rPr>
                <w:color w:val="000000"/>
                <w:szCs w:val="21"/>
              </w:rPr>
              <w:t>北京德鸿宇科技有限公司</w:t>
            </w:r>
          </w:p>
          <w:p w:rsidR="009F489C" w:rsidRDefault="009F489C" w:rsidP="007F6CDE">
            <w:pPr>
              <w:adjustRightInd w:val="0"/>
              <w:snapToGrid w:val="0"/>
              <w:spacing w:line="276" w:lineRule="auto"/>
              <w:rPr>
                <w:rFonts w:ascii="宋体" w:hAnsi="宋体"/>
                <w:szCs w:val="21"/>
              </w:rPr>
            </w:pPr>
            <w:r>
              <w:rPr>
                <w:rFonts w:hint="eastAsia"/>
              </w:rPr>
              <w:t>范围：</w:t>
            </w:r>
            <w:r>
              <w:rPr>
                <w:rFonts w:ascii="宋体" w:hAnsi="宋体" w:hint="eastAsia"/>
                <w:szCs w:val="21"/>
              </w:rPr>
              <w:t xml:space="preserve">动力提升设备的研发；机电设备、安防产品、消防器材、照明器材的销售 </w:t>
            </w:r>
          </w:p>
          <w:p w:rsidR="009F489C" w:rsidRDefault="009F489C" w:rsidP="007F6CDE">
            <w:pPr>
              <w:adjustRightInd w:val="0"/>
              <w:snapToGrid w:val="0"/>
              <w:spacing w:line="276" w:lineRule="auto"/>
              <w:rPr>
                <w:rFonts w:asciiTheme="minorEastAsia" w:eastAsiaTheme="minorEastAsia" w:hAnsiTheme="minorEastAsia"/>
                <w:szCs w:val="21"/>
              </w:rPr>
            </w:pPr>
            <w:r>
              <w:rPr>
                <w:rFonts w:ascii="宋体" w:hAnsi="宋体" w:hint="eastAsia"/>
                <w:szCs w:val="21"/>
              </w:rPr>
              <w:t>外包：</w:t>
            </w:r>
            <w:r>
              <w:rPr>
                <w:rFonts w:asciiTheme="minorEastAsia" w:eastAsiaTheme="minorEastAsia" w:hAnsiTheme="minorEastAsia" w:hint="eastAsia"/>
                <w:szCs w:val="21"/>
              </w:rPr>
              <w:t>样品委托加工</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不适用条款：无</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质量管理体系及其过程</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4.4</w:t>
            </w:r>
          </w:p>
          <w:p w:rsidR="009F489C" w:rsidRDefault="009F489C" w:rsidP="007F6CDE">
            <w:pPr>
              <w:spacing w:line="276" w:lineRule="auto"/>
              <w:rPr>
                <w:rFonts w:asciiTheme="minorEastAsia" w:eastAsiaTheme="minorEastAsia" w:hAnsiTheme="minorEastAsia"/>
                <w:szCs w:val="21"/>
              </w:rPr>
            </w:pP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9F489C" w:rsidRDefault="009F489C" w:rsidP="007F6CDE">
            <w:pPr>
              <w:adjustRightInd w:val="0"/>
              <w:snapToGrid w:val="0"/>
              <w:spacing w:line="276" w:lineRule="auto"/>
              <w:rPr>
                <w:rFonts w:asciiTheme="minorEastAsia" w:eastAsiaTheme="minorEastAsia" w:hAnsiTheme="minorEastAsia"/>
                <w:szCs w:val="21"/>
              </w:rPr>
            </w:pPr>
            <w:r>
              <w:rPr>
                <w:rFonts w:ascii="宋体" w:hAnsi="宋体" w:hint="eastAsia"/>
                <w:szCs w:val="21"/>
              </w:rPr>
              <w:t>外包：</w:t>
            </w:r>
            <w:r>
              <w:rPr>
                <w:rFonts w:asciiTheme="minorEastAsia" w:eastAsiaTheme="minorEastAsia" w:hAnsiTheme="minorEastAsia" w:hint="eastAsia"/>
                <w:szCs w:val="21"/>
              </w:rPr>
              <w:t>样品委托加工</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不适用条款：无</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领导作用和承诺</w:t>
            </w:r>
          </w:p>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总则</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5.1</w:t>
            </w:r>
          </w:p>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5.1.1</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公司编制了岗位职责与任职要求，明确了总经理的主要职责包括：</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负责贯彻国家有关的质量政策和法规，对公司产品质量负全责；</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确定本公司质量方针和质量目标，以增强顾客满意为目标，确保关注顾客要求；</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策划、建立和实施质量管理体系，并持续改进其有效性；</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明确各部门的职责和权限，确保得到内部沟通；</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组织管理评审；</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负责批准质量手册等</w:t>
            </w:r>
          </w:p>
          <w:p w:rsidR="009F489C" w:rsidRDefault="009F489C" w:rsidP="007F6CDE">
            <w:pPr>
              <w:adjustRightInd w:val="0"/>
              <w:snapToGrid w:val="0"/>
              <w:spacing w:line="276" w:lineRule="auto"/>
              <w:rPr>
                <w:rFonts w:asciiTheme="minorEastAsia" w:eastAsiaTheme="minorEastAsia" w:hAnsiTheme="minorEastAsia"/>
                <w:szCs w:val="21"/>
              </w:rPr>
            </w:pPr>
          </w:p>
          <w:p w:rsidR="009F489C" w:rsidRDefault="009F489C" w:rsidP="007F6CDE">
            <w:r>
              <w:rPr>
                <w:rFonts w:hint="eastAsia"/>
              </w:rPr>
              <w:t>组织确定的适用的法律法规包括《知识产权法》《合同法》《消费者权益保护法》</w:t>
            </w:r>
            <w:r>
              <w:rPr>
                <w:rFonts w:hint="eastAsia"/>
              </w:rPr>
              <w:t>GBT19155-2017</w:t>
            </w:r>
            <w:r>
              <w:rPr>
                <w:rFonts w:hint="eastAsia"/>
              </w:rPr>
              <w:t>高处作业吊篮、</w:t>
            </w:r>
            <w:r>
              <w:rPr>
                <w:rFonts w:hint="eastAsia"/>
              </w:rPr>
              <w:t>GB/T6096-2009</w:t>
            </w:r>
            <w:r>
              <w:rPr>
                <w:rFonts w:hint="eastAsia"/>
              </w:rPr>
              <w:t>安全带测试方法、</w:t>
            </w:r>
            <w:r>
              <w:rPr>
                <w:rFonts w:hint="eastAsia"/>
              </w:rPr>
              <w:t>GB6095</w:t>
            </w:r>
            <w:r>
              <w:rPr>
                <w:rFonts w:hint="eastAsia"/>
              </w:rPr>
              <w:t>安全带、</w:t>
            </w:r>
            <w:r>
              <w:rPr>
                <w:rFonts w:hint="eastAsia"/>
              </w:rPr>
              <w:t>GBT3188-2008</w:t>
            </w:r>
            <w:r>
              <w:rPr>
                <w:rFonts w:hint="eastAsia"/>
              </w:rPr>
              <w:t>起重机设计规范、</w:t>
            </w:r>
            <w:r>
              <w:rPr>
                <w:rFonts w:hint="eastAsia"/>
              </w:rPr>
              <w:t>GBT8918-1996</w:t>
            </w:r>
            <w:r>
              <w:rPr>
                <w:rFonts w:hint="eastAsia"/>
              </w:rPr>
              <w:t>钢丝绳等，法律法规已通过邮件的形式发放到相关部门，已得到有效执行，未出现违规情况。</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质量手册中写明了质量方针、目标，由总经理批准后实施。</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以顾客为关注焦点</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5.1.2</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5.2.1</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质量方针：科学管理，诚信服务，确保顾客满意；以人为本，持续改进，促进公司发展。</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方针在质量手册中予以规定，经总经理批准实施。</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组织的角色职责和权限</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公司编制了岗位职责和任职要求，经总经理批准后通过培训和发受控文件的形式使职责得到沟通。</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各部门的职责情况详见各部门5.3审核记录。</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策划</w:t>
            </w:r>
          </w:p>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应对风险和机遇的措施</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6.1</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w:t>
            </w:r>
            <w:r>
              <w:rPr>
                <w:rFonts w:asciiTheme="minorEastAsia" w:eastAsiaTheme="minorEastAsia" w:hAnsiTheme="minorEastAsia" w:hint="eastAsia"/>
                <w:szCs w:val="21"/>
                <w:lang w:val="zh-CN"/>
              </w:rPr>
              <w:t>风险和机遇控制程序</w:t>
            </w:r>
            <w:r>
              <w:rPr>
                <w:rFonts w:asciiTheme="minorEastAsia" w:eastAsiaTheme="minorEastAsia" w:hAnsiTheme="minorEastAsia" w:hint="eastAsia"/>
                <w:szCs w:val="21"/>
              </w:rPr>
              <w:t xml:space="preserve">》，通过识别与评价对公司目标和战略方向相关影响其实现质量管理体系预期结果的各种内、外部环境因素，有效应对风险和机遇。 </w:t>
            </w:r>
          </w:p>
          <w:p w:rsidR="009F489C" w:rsidRDefault="009F489C" w:rsidP="007F6CDE">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管代介绍</w:t>
            </w:r>
            <w:proofErr w:type="gramEnd"/>
            <w:r>
              <w:rPr>
                <w:rFonts w:asciiTheme="minorEastAsia" w:eastAsiaTheme="minorEastAsia" w:hAnsiTheme="minorEastAsia" w:hint="eastAsia"/>
                <w:szCs w:val="21"/>
              </w:rPr>
              <w:t>说公司面临的经营风险与机遇主要有：</w:t>
            </w:r>
          </w:p>
          <w:p w:rsidR="009F489C" w:rsidRDefault="009F489C" w:rsidP="007F6CDE">
            <w:pPr>
              <w:pStyle w:val="a6"/>
              <w:adjustRightInd w:val="0"/>
              <w:snapToGrid w:val="0"/>
              <w:spacing w:line="276"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1、政策风险：公司属于销售行业，主要客户为各企事业单位，及个体经营者、厂区，有产业和政策调整的风险较小。但为了防止未来有可能发生改变的政策，企业拟在其它类型的工作业务</w:t>
            </w:r>
            <w:proofErr w:type="gramStart"/>
            <w:r>
              <w:rPr>
                <w:rFonts w:asciiTheme="minorEastAsia" w:eastAsiaTheme="minorEastAsia" w:hAnsiTheme="minorEastAsia" w:hint="eastAsia"/>
                <w:szCs w:val="21"/>
              </w:rPr>
              <w:t>扩大做</w:t>
            </w:r>
            <w:proofErr w:type="gramEnd"/>
            <w:r>
              <w:rPr>
                <w:rFonts w:asciiTheme="minorEastAsia" w:eastAsiaTheme="minorEastAsia" w:hAnsiTheme="minorEastAsia" w:hint="eastAsia"/>
                <w:szCs w:val="21"/>
              </w:rPr>
              <w:t>准备。</w:t>
            </w:r>
          </w:p>
          <w:p w:rsidR="009F489C" w:rsidRDefault="009F489C" w:rsidP="007F6CDE">
            <w:pPr>
              <w:pStyle w:val="a6"/>
              <w:adjustRightInd w:val="0"/>
              <w:snapToGrid w:val="0"/>
              <w:spacing w:line="276"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2、资金风险：产品及人工成本不断提高，是对资金风险的考验，但不会是关键风险。</w:t>
            </w:r>
          </w:p>
          <w:p w:rsidR="009F489C" w:rsidRDefault="009F489C" w:rsidP="007F6CDE">
            <w:pPr>
              <w:pStyle w:val="a6"/>
              <w:adjustRightInd w:val="0"/>
              <w:snapToGrid w:val="0"/>
              <w:spacing w:line="276"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3、技术风险：公司拟招聘经验丰富的技术人员，并不断组织人员培训学习，加大服务及后期作业工作能力的提升，不断提高我企业的行业竞争能力，规避相关风险。</w:t>
            </w:r>
          </w:p>
          <w:p w:rsidR="009F489C" w:rsidRDefault="009F489C" w:rsidP="007F6CDE">
            <w:pPr>
              <w:pStyle w:val="a6"/>
              <w:adjustRightInd w:val="0"/>
              <w:snapToGrid w:val="0"/>
              <w:spacing w:line="276" w:lineRule="auto"/>
              <w:ind w:left="360" w:firstLineChars="0" w:firstLine="0"/>
              <w:rPr>
                <w:rFonts w:asciiTheme="minorEastAsia" w:eastAsiaTheme="minorEastAsia" w:hAnsiTheme="minorEastAsia"/>
                <w:szCs w:val="21"/>
              </w:rPr>
            </w:pPr>
            <w:r>
              <w:rPr>
                <w:rFonts w:asciiTheme="minorEastAsia" w:eastAsiaTheme="minorEastAsia" w:hAnsiTheme="minorEastAsia" w:hint="eastAsia"/>
                <w:szCs w:val="21"/>
              </w:rPr>
              <w:t>。。。。。。</w:t>
            </w:r>
          </w:p>
          <w:p w:rsidR="009F489C" w:rsidRDefault="009F489C" w:rsidP="007F6CDE">
            <w:pPr>
              <w:pStyle w:val="a6"/>
              <w:adjustRightInd w:val="0"/>
              <w:snapToGrid w:val="0"/>
              <w:spacing w:line="276"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措施：拟采取措施：</w:t>
            </w:r>
          </w:p>
          <w:p w:rsidR="009F489C" w:rsidRDefault="009F489C" w:rsidP="007F6CDE">
            <w:pPr>
              <w:pStyle w:val="a6"/>
              <w:adjustRightInd w:val="0"/>
              <w:snapToGrid w:val="0"/>
              <w:spacing w:line="276"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针对政策风险，公司时刻关注政策的走向，在符合政策的同时对公司进行开展运作。</w:t>
            </w:r>
          </w:p>
          <w:p w:rsidR="009F489C" w:rsidRDefault="009F489C" w:rsidP="007F6CDE">
            <w:pPr>
              <w:pStyle w:val="a6"/>
              <w:adjustRightInd w:val="0"/>
              <w:snapToGrid w:val="0"/>
              <w:spacing w:line="276"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资金风险，公司建立一定得预备资金，防止一时的资金断裂对公司运行造成重大影响。</w:t>
            </w:r>
          </w:p>
          <w:p w:rsidR="009F489C" w:rsidRDefault="009F489C" w:rsidP="007F6CDE">
            <w:pPr>
              <w:pStyle w:val="a6"/>
              <w:adjustRightInd w:val="0"/>
              <w:snapToGrid w:val="0"/>
              <w:spacing w:line="276"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技术风险的应对，定期进行人员培训及考核，公司做到公平公正的政策，引进适者生存的模式，对于不适宜的人员先进行调岗，如不能满足要求，再进行淘汰。</w:t>
            </w:r>
          </w:p>
          <w:p w:rsidR="009F489C" w:rsidRDefault="009F489C" w:rsidP="007F6CDE">
            <w:pPr>
              <w:pStyle w:val="a6"/>
              <w:adjustRightInd w:val="0"/>
              <w:snapToGrid w:val="0"/>
              <w:spacing w:line="276"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针对质量风险与机遇，质量负责人组织人员对质量控制风险进行了识别、分析和评价。 </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通过内审、管评、目标考核等来评价风险和机遇应对措施的有效性。</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公司的风险和机遇控制基本符合要求。</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总的质量目标为：</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产品开发合格率100%；</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服务质量合格率100%；</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顾客满意率≥95%</w:t>
            </w:r>
          </w:p>
          <w:p w:rsidR="009F489C" w:rsidRDefault="009F489C" w:rsidP="00495065">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2020年</w:t>
            </w:r>
            <w:r w:rsidR="00495065">
              <w:rPr>
                <w:rFonts w:asciiTheme="minorEastAsia" w:eastAsiaTheme="minorEastAsia" w:hAnsiTheme="minorEastAsia" w:hint="eastAsia"/>
                <w:szCs w:val="21"/>
              </w:rPr>
              <w:t>8</w:t>
            </w:r>
            <w:r>
              <w:rPr>
                <w:rFonts w:asciiTheme="minorEastAsia" w:eastAsiaTheme="minorEastAsia" w:hAnsiTheme="minorEastAsia" w:hint="eastAsia"/>
                <w:szCs w:val="21"/>
              </w:rPr>
              <w:t>月至202</w:t>
            </w:r>
            <w:r w:rsidR="00495065">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495065">
              <w:rPr>
                <w:rFonts w:asciiTheme="minorEastAsia" w:eastAsiaTheme="minorEastAsia" w:hAnsiTheme="minorEastAsia" w:hint="eastAsia"/>
                <w:szCs w:val="21"/>
              </w:rPr>
              <w:t>6</w:t>
            </w:r>
            <w:r>
              <w:rPr>
                <w:rFonts w:asciiTheme="minorEastAsia" w:eastAsiaTheme="minorEastAsia" w:hAnsiTheme="minorEastAsia" w:hint="eastAsia"/>
                <w:szCs w:val="21"/>
              </w:rPr>
              <w:t>月目标完成情况：目标完成100%；公司的质量目标已分解到相关职能部门。</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变更的策划</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6.3</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对变更的影响方面进行了识别并制定了对策</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体系运行以来环境、利益相关方的需求和期望等未发生变更。公司组织机构变更，认证范围变更。对变更内</w:t>
            </w:r>
            <w:r>
              <w:rPr>
                <w:rFonts w:asciiTheme="minorEastAsia" w:eastAsiaTheme="minorEastAsia" w:hAnsiTheme="minorEastAsia" w:hint="eastAsia"/>
                <w:szCs w:val="21"/>
              </w:rPr>
              <w:lastRenderedPageBreak/>
              <w:t>容进行了策划。</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资源总则</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7.1.1</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1)企业目前主要工作人员25名，包括管理、技术、销售和财务人员等。可满足产品和服务控制需要。企业（含会议室）约200平米左右</w:t>
            </w:r>
            <w:r w:rsidR="00495065">
              <w:rPr>
                <w:rFonts w:asciiTheme="minorEastAsia" w:eastAsiaTheme="minorEastAsia" w:hAnsiTheme="minorEastAsia" w:hint="eastAsia"/>
                <w:szCs w:val="21"/>
              </w:rPr>
              <w:t>（联合办公）</w:t>
            </w:r>
            <w:r>
              <w:rPr>
                <w:rFonts w:asciiTheme="minorEastAsia" w:eastAsiaTheme="minorEastAsia" w:hAnsiTheme="minorEastAsia" w:hint="eastAsia"/>
                <w:szCs w:val="21"/>
              </w:rPr>
              <w:t>、配备了电话，电脑、打印机、复印机、空调、办公桌椅等办公和通讯等设备/设施。</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2)外部资源，如供方、客户等相关方。</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目前企业所提供的内外部资源基本能满足管理体系运行的需要。</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9.1.1</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2.质量目标完成情况进行了统计，均完成，符合要求.</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9.3</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公司文件规定每年至少进行一次管理评审。总经理于</w:t>
            </w:r>
            <w:r w:rsidR="00C45CB1" w:rsidRPr="00C45CB1">
              <w:rPr>
                <w:rFonts w:asciiTheme="minorEastAsia" w:eastAsiaTheme="minorEastAsia" w:hAnsiTheme="minorEastAsia" w:hint="eastAsia"/>
                <w:szCs w:val="21"/>
              </w:rPr>
              <w:t>2021年5月28日</w:t>
            </w:r>
            <w:r>
              <w:rPr>
                <w:rFonts w:asciiTheme="minorEastAsia" w:eastAsiaTheme="minorEastAsia" w:hAnsiTheme="minorEastAsia" w:hint="eastAsia"/>
                <w:szCs w:val="21"/>
              </w:rPr>
              <w:t>组织进行了一次管理评审。</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查《管理评审计划》，写明了管理评审的目的：评价本公司质量管理体系的适宜性、充分性和有效性。策划了评审目的、参与人员、评审依据、范围、评审内容、评审时间等。总经理批准。</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管理评审输入</w:t>
            </w:r>
            <w:proofErr w:type="gramStart"/>
            <w:r>
              <w:rPr>
                <w:rFonts w:asciiTheme="minorEastAsia" w:eastAsiaTheme="minorEastAsia" w:hAnsiTheme="minorEastAsia" w:hint="eastAsia"/>
                <w:szCs w:val="21"/>
              </w:rPr>
              <w:t>由管代和</w:t>
            </w:r>
            <w:proofErr w:type="gramEnd"/>
            <w:r>
              <w:rPr>
                <w:rFonts w:asciiTheme="minorEastAsia" w:eastAsiaTheme="minorEastAsia" w:hAnsiTheme="minorEastAsia" w:hint="eastAsia"/>
                <w:szCs w:val="21"/>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w:t>
            </w:r>
            <w:r w:rsidR="00C45CB1">
              <w:rPr>
                <w:rFonts w:asciiTheme="minorEastAsia" w:eastAsiaTheme="minorEastAsia" w:hAnsiTheme="minorEastAsia"/>
                <w:szCs w:val="21"/>
              </w:rPr>
              <w:t xml:space="preserve"> </w:t>
            </w:r>
            <w:r>
              <w:rPr>
                <w:rFonts w:asciiTheme="minorEastAsia" w:eastAsiaTheme="minorEastAsia" w:hAnsiTheme="minorEastAsia" w:hint="eastAsia"/>
                <w:szCs w:val="21"/>
              </w:rPr>
              <w:t>管理体系运行稳定、适宜。</w:t>
            </w:r>
          </w:p>
          <w:p w:rsidR="00C45CB1" w:rsidRDefault="009F489C" w:rsidP="007F6CDE">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抽改进措施</w:t>
            </w:r>
            <w:r w:rsidR="00C45CB1">
              <w:rPr>
                <w:rFonts w:asciiTheme="minorEastAsia" w:eastAsiaTheme="minorEastAsia" w:hAnsiTheme="minorEastAsia" w:hint="eastAsia"/>
                <w:szCs w:val="21"/>
              </w:rPr>
              <w:t>：本年度未提出需整改措施。</w:t>
            </w:r>
          </w:p>
          <w:p w:rsidR="00C45CB1" w:rsidRDefault="00C45CB1"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抽上年度管理评审改进措施完成情况，已完成。</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质量管理体系无变更需求。</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改进总则</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10.1</w:t>
            </w:r>
          </w:p>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10.3</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管代：为了保证质量管理体系的符合</w:t>
            </w:r>
            <w:proofErr w:type="gramStart"/>
            <w:r>
              <w:rPr>
                <w:rFonts w:asciiTheme="minorEastAsia" w:eastAsiaTheme="minorEastAsia" w:hAnsiTheme="minorEastAsia" w:hint="eastAsia"/>
                <w:szCs w:val="21"/>
              </w:rPr>
              <w:t>性按照</w:t>
            </w:r>
            <w:proofErr w:type="gramEnd"/>
            <w:r>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w:t>
            </w:r>
            <w:r>
              <w:rPr>
                <w:rFonts w:asciiTheme="minorEastAsia" w:eastAsiaTheme="minorEastAsia" w:hAnsiTheme="minorEastAsia" w:hint="eastAsia"/>
                <w:szCs w:val="21"/>
              </w:rPr>
              <w:lastRenderedPageBreak/>
              <w:t>证，确定产品的符合性；通过对日常数据进行汇总分析，通过过程的监测，发现问题和潜在问题，提出纠正措施，达到持续改进目的。</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p>
        </w:tc>
        <w:tc>
          <w:tcPr>
            <w:tcW w:w="960" w:type="dxa"/>
            <w:vAlign w:val="center"/>
          </w:tcPr>
          <w:p w:rsidR="009F489C" w:rsidRDefault="009F489C" w:rsidP="007F6CDE">
            <w:pPr>
              <w:spacing w:line="276" w:lineRule="auto"/>
              <w:rPr>
                <w:rFonts w:asciiTheme="minorEastAsia" w:eastAsiaTheme="minorEastAsia" w:hAnsiTheme="minorEastAsia"/>
                <w:szCs w:val="21"/>
              </w:rPr>
            </w:pPr>
          </w:p>
        </w:tc>
        <w:tc>
          <w:tcPr>
            <w:tcW w:w="10004" w:type="dxa"/>
            <w:vAlign w:val="center"/>
          </w:tcPr>
          <w:p w:rsidR="007F6CDE" w:rsidRPr="00542D88" w:rsidRDefault="007F6CDE" w:rsidP="007F6CDE">
            <w:pPr>
              <w:rPr>
                <w:szCs w:val="21"/>
              </w:rPr>
            </w:pPr>
            <w:r w:rsidRPr="00542D88">
              <w:rPr>
                <w:rFonts w:hint="eastAsia"/>
                <w:szCs w:val="21"/>
              </w:rPr>
              <w:t>提供营业执照原件真实可信</w:t>
            </w:r>
            <w:r w:rsidRPr="00542D88">
              <w:rPr>
                <w:rFonts w:hint="eastAsia"/>
                <w:szCs w:val="21"/>
              </w:rPr>
              <w:t>.</w:t>
            </w:r>
          </w:p>
          <w:p w:rsidR="007F6CDE" w:rsidRPr="00542D88" w:rsidRDefault="007F6CDE" w:rsidP="007F6CDE">
            <w:pPr>
              <w:rPr>
                <w:szCs w:val="21"/>
              </w:rPr>
            </w:pPr>
            <w:r w:rsidRPr="00542D88">
              <w:rPr>
                <w:rFonts w:hint="eastAsia"/>
                <w:szCs w:val="21"/>
              </w:rPr>
              <w:t>顾客投诉情况：未发生</w:t>
            </w:r>
          </w:p>
          <w:p w:rsidR="007F6CDE" w:rsidRPr="00542D88" w:rsidRDefault="007F6CDE" w:rsidP="007F6CDE">
            <w:pPr>
              <w:rPr>
                <w:szCs w:val="21"/>
              </w:rPr>
            </w:pPr>
            <w:r w:rsidRPr="00542D88">
              <w:rPr>
                <w:rFonts w:hint="eastAsia"/>
                <w:szCs w:val="21"/>
              </w:rPr>
              <w:t>提供营业执照原件真实可信</w:t>
            </w:r>
            <w:r w:rsidRPr="00542D88">
              <w:rPr>
                <w:rFonts w:hint="eastAsia"/>
                <w:szCs w:val="21"/>
              </w:rPr>
              <w:t>.</w:t>
            </w:r>
          </w:p>
          <w:p w:rsidR="007F6CDE" w:rsidRPr="00542D88" w:rsidRDefault="007F6CDE" w:rsidP="007F6CDE">
            <w:pPr>
              <w:rPr>
                <w:szCs w:val="21"/>
              </w:rPr>
            </w:pPr>
            <w:r w:rsidRPr="00542D88">
              <w:rPr>
                <w:rFonts w:hint="eastAsia"/>
                <w:szCs w:val="21"/>
              </w:rPr>
              <w:t>法律法规：符合要求</w:t>
            </w:r>
          </w:p>
          <w:p w:rsidR="007F6CDE" w:rsidRPr="00542D88" w:rsidRDefault="007F6CDE" w:rsidP="007F6CDE">
            <w:pPr>
              <w:rPr>
                <w:szCs w:val="21"/>
              </w:rPr>
            </w:pPr>
            <w:r w:rsidRPr="00542D88">
              <w:rPr>
                <w:rFonts w:hint="eastAsia"/>
                <w:szCs w:val="21"/>
              </w:rPr>
              <w:t>顾客投诉情况：未发生</w:t>
            </w:r>
          </w:p>
          <w:p w:rsidR="007F6CDE" w:rsidRPr="00542D88" w:rsidRDefault="007F6CDE" w:rsidP="007F6CDE">
            <w:pPr>
              <w:rPr>
                <w:szCs w:val="21"/>
              </w:rPr>
            </w:pPr>
            <w:r w:rsidRPr="00542D88">
              <w:rPr>
                <w:rFonts w:hint="eastAsia"/>
                <w:szCs w:val="21"/>
              </w:rPr>
              <w:t>上级检查情况：未发生</w:t>
            </w:r>
          </w:p>
          <w:p w:rsidR="007F6CDE" w:rsidRPr="00542D88" w:rsidRDefault="007F6CDE" w:rsidP="007F6CDE">
            <w:pPr>
              <w:rPr>
                <w:szCs w:val="21"/>
              </w:rPr>
            </w:pPr>
            <w:r w:rsidRPr="00542D88">
              <w:rPr>
                <w:rFonts w:hint="eastAsia"/>
                <w:szCs w:val="21"/>
              </w:rPr>
              <w:t>主要用于投标，未发现违规使用证据</w:t>
            </w:r>
          </w:p>
          <w:p w:rsidR="007F6CDE" w:rsidRPr="00542D88" w:rsidRDefault="007F6CDE" w:rsidP="007F6CDE">
            <w:pPr>
              <w:rPr>
                <w:szCs w:val="21"/>
              </w:rPr>
            </w:pPr>
            <w:r w:rsidRPr="00542D88">
              <w:rPr>
                <w:rFonts w:hint="eastAsia"/>
                <w:szCs w:val="21"/>
              </w:rPr>
              <w:t>质量抽查：体系运行期间未进行抽查情况。</w:t>
            </w:r>
          </w:p>
          <w:p w:rsidR="007F6CDE" w:rsidRPr="00542D88" w:rsidRDefault="007F6CDE" w:rsidP="007F6CDE">
            <w:pPr>
              <w:rPr>
                <w:szCs w:val="21"/>
              </w:rPr>
            </w:pPr>
            <w:r w:rsidRPr="00542D88">
              <w:rPr>
                <w:rFonts w:hint="eastAsia"/>
                <w:szCs w:val="21"/>
              </w:rPr>
              <w:t>在体系运行期间未发生重大质量安全事故。</w:t>
            </w:r>
          </w:p>
          <w:p w:rsidR="007F6CDE" w:rsidRPr="00542D88" w:rsidRDefault="007F6CDE" w:rsidP="007F6CDE">
            <w:pPr>
              <w:rPr>
                <w:szCs w:val="21"/>
              </w:rPr>
            </w:pPr>
            <w:r>
              <w:rPr>
                <w:rFonts w:hint="eastAsia"/>
                <w:szCs w:val="21"/>
              </w:rPr>
              <w:t>变更：无</w:t>
            </w:r>
          </w:p>
          <w:p w:rsidR="009F489C" w:rsidRDefault="007F6CDE" w:rsidP="007F6CDE">
            <w:pPr>
              <w:adjustRightInd w:val="0"/>
              <w:snapToGrid w:val="0"/>
              <w:spacing w:line="276" w:lineRule="auto"/>
              <w:rPr>
                <w:rFonts w:asciiTheme="minorEastAsia" w:eastAsiaTheme="minorEastAsia" w:hAnsiTheme="minorEastAsia"/>
                <w:szCs w:val="21"/>
              </w:rPr>
            </w:pPr>
            <w:r w:rsidRPr="00542D88">
              <w:rPr>
                <w:rFonts w:hint="eastAsia"/>
                <w:szCs w:val="21"/>
              </w:rPr>
              <w:t>上年度不符合：不符合已整改，符合要求</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7F6CDE" w:rsidRDefault="007F6CDE" w:rsidP="009F489C">
      <w:pPr>
        <w:rPr>
          <w:rFonts w:hint="eastAsia"/>
        </w:rPr>
      </w:pPr>
    </w:p>
    <w:p w:rsidR="009F489C" w:rsidRDefault="009F489C" w:rsidP="009F489C">
      <w:pPr>
        <w:rPr>
          <w:rFonts w:hint="eastAsia"/>
        </w:rPr>
      </w:pPr>
    </w:p>
    <w:p w:rsidR="009F489C" w:rsidRDefault="009F489C" w:rsidP="009F489C">
      <w:pPr>
        <w:rPr>
          <w:rFonts w:hint="eastAsia"/>
        </w:rPr>
      </w:pPr>
    </w:p>
    <w:p w:rsidR="009F489C" w:rsidRDefault="009F489C" w:rsidP="009F489C">
      <w:pPr>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F489C" w:rsidTr="007F6CDE">
        <w:trPr>
          <w:trHeight w:val="515"/>
        </w:trPr>
        <w:tc>
          <w:tcPr>
            <w:tcW w:w="2160" w:type="dxa"/>
            <w:vMerge w:val="restart"/>
            <w:vAlign w:val="center"/>
          </w:tcPr>
          <w:p w:rsidR="009F489C" w:rsidRDefault="009F489C" w:rsidP="007F6CDE">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9F489C" w:rsidRDefault="009F489C" w:rsidP="007F6CD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综合部     主管领导/陪同人员：赵永刚 /王蕾</w:t>
            </w:r>
          </w:p>
        </w:tc>
        <w:tc>
          <w:tcPr>
            <w:tcW w:w="1585" w:type="dxa"/>
            <w:vMerge w:val="restart"/>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9F489C" w:rsidTr="007F6CDE">
        <w:trPr>
          <w:trHeight w:val="403"/>
        </w:trPr>
        <w:tc>
          <w:tcPr>
            <w:tcW w:w="2160" w:type="dxa"/>
            <w:vMerge/>
            <w:vAlign w:val="center"/>
          </w:tcPr>
          <w:p w:rsidR="009F489C" w:rsidRDefault="009F489C" w:rsidP="007F6CDE">
            <w:pPr>
              <w:spacing w:line="276" w:lineRule="auto"/>
              <w:rPr>
                <w:rFonts w:asciiTheme="minorEastAsia" w:eastAsiaTheme="minorEastAsia" w:hAnsiTheme="minorEastAsia"/>
                <w:szCs w:val="21"/>
              </w:rPr>
            </w:pPr>
          </w:p>
        </w:tc>
        <w:tc>
          <w:tcPr>
            <w:tcW w:w="960" w:type="dxa"/>
            <w:vMerge/>
            <w:vAlign w:val="center"/>
          </w:tcPr>
          <w:p w:rsidR="009F489C" w:rsidRDefault="009F489C" w:rsidP="007F6CDE">
            <w:pPr>
              <w:spacing w:line="276" w:lineRule="auto"/>
              <w:rPr>
                <w:rFonts w:asciiTheme="minorEastAsia" w:eastAsiaTheme="minorEastAsia" w:hAnsiTheme="minorEastAsia"/>
                <w:szCs w:val="21"/>
              </w:rPr>
            </w:pPr>
          </w:p>
        </w:tc>
        <w:tc>
          <w:tcPr>
            <w:tcW w:w="10004" w:type="dxa"/>
            <w:vAlign w:val="center"/>
          </w:tcPr>
          <w:p w:rsidR="009F489C" w:rsidRDefault="009F489C" w:rsidP="00C45CB1">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审核员：朱晓丽     审核时间：202</w:t>
            </w:r>
            <w:r w:rsidR="00C45CB1">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C45CB1">
              <w:rPr>
                <w:rFonts w:asciiTheme="minorEastAsia" w:eastAsiaTheme="minorEastAsia" w:hAnsiTheme="minorEastAsia" w:hint="eastAsia"/>
                <w:szCs w:val="21"/>
              </w:rPr>
              <w:t>7</w:t>
            </w:r>
            <w:r>
              <w:rPr>
                <w:rFonts w:asciiTheme="minorEastAsia" w:eastAsiaTheme="minorEastAsia" w:hAnsiTheme="minorEastAsia" w:hint="eastAsia"/>
                <w:szCs w:val="21"/>
              </w:rPr>
              <w:t>月1</w:t>
            </w:r>
            <w:r w:rsidR="00C45CB1">
              <w:rPr>
                <w:rFonts w:asciiTheme="minorEastAsia" w:eastAsiaTheme="minorEastAsia" w:hAnsiTheme="minorEastAsia" w:hint="eastAsia"/>
                <w:szCs w:val="21"/>
              </w:rPr>
              <w:t>0</w:t>
            </w:r>
            <w:r>
              <w:rPr>
                <w:rFonts w:asciiTheme="minorEastAsia" w:eastAsiaTheme="minorEastAsia" w:hAnsiTheme="minorEastAsia" w:hint="eastAsia"/>
                <w:szCs w:val="21"/>
              </w:rPr>
              <w:t>日</w:t>
            </w:r>
          </w:p>
        </w:tc>
        <w:tc>
          <w:tcPr>
            <w:tcW w:w="1585" w:type="dxa"/>
            <w:vMerge/>
          </w:tcPr>
          <w:p w:rsidR="009F489C" w:rsidRDefault="009F489C" w:rsidP="007F6CDE">
            <w:pPr>
              <w:spacing w:line="276" w:lineRule="auto"/>
              <w:rPr>
                <w:rFonts w:asciiTheme="minorEastAsia" w:eastAsiaTheme="minorEastAsia" w:hAnsiTheme="minorEastAsia"/>
                <w:szCs w:val="21"/>
              </w:rPr>
            </w:pPr>
          </w:p>
        </w:tc>
      </w:tr>
      <w:tr w:rsidR="009F489C" w:rsidTr="007F6CDE">
        <w:trPr>
          <w:trHeight w:val="516"/>
        </w:trPr>
        <w:tc>
          <w:tcPr>
            <w:tcW w:w="2160" w:type="dxa"/>
            <w:vMerge/>
            <w:vAlign w:val="center"/>
          </w:tcPr>
          <w:p w:rsidR="009F489C" w:rsidRDefault="009F489C" w:rsidP="007F6CDE">
            <w:pPr>
              <w:spacing w:line="276" w:lineRule="auto"/>
              <w:rPr>
                <w:rFonts w:asciiTheme="minorEastAsia" w:eastAsiaTheme="minorEastAsia" w:hAnsiTheme="minorEastAsia"/>
                <w:szCs w:val="21"/>
              </w:rPr>
            </w:pPr>
          </w:p>
        </w:tc>
        <w:tc>
          <w:tcPr>
            <w:tcW w:w="960" w:type="dxa"/>
            <w:vMerge/>
            <w:vAlign w:val="center"/>
          </w:tcPr>
          <w:p w:rsidR="009F489C" w:rsidRDefault="009F489C" w:rsidP="007F6CDE">
            <w:pPr>
              <w:spacing w:line="276" w:lineRule="auto"/>
              <w:rPr>
                <w:rFonts w:asciiTheme="minorEastAsia" w:eastAsiaTheme="minorEastAsia" w:hAnsiTheme="minorEastAsia"/>
                <w:szCs w:val="21"/>
              </w:rPr>
            </w:pPr>
          </w:p>
        </w:tc>
        <w:tc>
          <w:tcPr>
            <w:tcW w:w="10004" w:type="dxa"/>
            <w:vAlign w:val="center"/>
          </w:tcPr>
          <w:p w:rsidR="009F489C" w:rsidRDefault="009F489C" w:rsidP="00C45CB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审核条款：5.3，6.2， 8.1  8.2 8.3，8.4 8.5.1 8.6 </w:t>
            </w:r>
            <w:r w:rsidR="00C45CB1">
              <w:rPr>
                <w:rFonts w:asciiTheme="minorEastAsia" w:eastAsiaTheme="minorEastAsia" w:hAnsiTheme="minorEastAsia" w:hint="eastAsia"/>
                <w:szCs w:val="21"/>
              </w:rPr>
              <w:t xml:space="preserve">8.7 </w:t>
            </w:r>
            <w:r>
              <w:rPr>
                <w:rFonts w:asciiTheme="minorEastAsia" w:eastAsiaTheme="minorEastAsia" w:hAnsiTheme="minorEastAsia" w:hint="eastAsia"/>
                <w:szCs w:val="21"/>
              </w:rPr>
              <w:t xml:space="preserve"> 9.1，9.2</w:t>
            </w:r>
            <w:r w:rsidR="00C45CB1">
              <w:rPr>
                <w:rFonts w:asciiTheme="minorEastAsia" w:eastAsiaTheme="minorEastAsia" w:hAnsiTheme="minorEastAsia" w:hint="eastAsia"/>
                <w:szCs w:val="21"/>
              </w:rPr>
              <w:t xml:space="preserve">  10.2</w:t>
            </w:r>
          </w:p>
        </w:tc>
        <w:tc>
          <w:tcPr>
            <w:tcW w:w="1585" w:type="dxa"/>
            <w:vMerge/>
          </w:tcPr>
          <w:p w:rsidR="009F489C" w:rsidRDefault="009F489C" w:rsidP="007F6CDE">
            <w:pPr>
              <w:spacing w:line="276" w:lineRule="auto"/>
              <w:rPr>
                <w:rFonts w:asciiTheme="minorEastAsia" w:eastAsiaTheme="minorEastAsia" w:hAnsiTheme="minorEastAsia"/>
                <w:szCs w:val="21"/>
              </w:rPr>
            </w:pP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负责目标完成情况的统计</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负责人员聘用，培训，能力、意识的培养</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负责公司会议的组织、沟通效果评价</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负责文件和记录的管理</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负责设备和设施的管理</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负责现场工作环境的维护</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协助管理者代表组织内部审核</w:t>
            </w:r>
          </w:p>
          <w:p w:rsidR="009F489C" w:rsidRDefault="009F489C" w:rsidP="007F6CDE">
            <w:r>
              <w:rPr>
                <w:rFonts w:hint="eastAsia"/>
              </w:rPr>
              <w:t>负责与销售有关的活动及采购控制等等</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质量目标及其实现的策划</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1、培训计划完成率100%</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2、合同评审率100%</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3、销售产品质量合格率100%</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4、顾客满意率≥95%</w:t>
            </w:r>
          </w:p>
          <w:p w:rsidR="009F489C" w:rsidRDefault="009F489C" w:rsidP="00C45CB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2020年</w:t>
            </w:r>
            <w:r w:rsidR="00C45CB1">
              <w:rPr>
                <w:rFonts w:asciiTheme="minorEastAsia" w:eastAsiaTheme="minorEastAsia" w:hAnsiTheme="minorEastAsia" w:hint="eastAsia"/>
                <w:szCs w:val="21"/>
              </w:rPr>
              <w:t>8</w:t>
            </w:r>
            <w:r>
              <w:rPr>
                <w:rFonts w:asciiTheme="minorEastAsia" w:eastAsiaTheme="minorEastAsia" w:hAnsiTheme="minorEastAsia" w:hint="eastAsia"/>
                <w:szCs w:val="21"/>
              </w:rPr>
              <w:t>月至202</w:t>
            </w:r>
            <w:r w:rsidR="00C45CB1">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C45CB1">
              <w:rPr>
                <w:rFonts w:asciiTheme="minorEastAsia" w:eastAsiaTheme="minorEastAsia" w:hAnsiTheme="minorEastAsia" w:hint="eastAsia"/>
                <w:szCs w:val="21"/>
              </w:rPr>
              <w:t>6</w:t>
            </w:r>
            <w:r>
              <w:rPr>
                <w:rFonts w:asciiTheme="minorEastAsia" w:eastAsiaTheme="minorEastAsia" w:hAnsiTheme="minorEastAsia" w:hint="eastAsia"/>
                <w:szCs w:val="21"/>
              </w:rPr>
              <w:t>月目标完成情况：均完成，符合要求。</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8.1</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公司针对销售服务的特点，进行了如下策划：</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1、公司产品销售形式主要采取的投标、业务员电话联系客户、朋友介绍、陌生拜访等方式。</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2、产品销售流程：客户接触----合同评审----签订合同-----客户付款------</w:t>
            </w:r>
            <w:proofErr w:type="gramStart"/>
            <w:r>
              <w:rPr>
                <w:rFonts w:asciiTheme="minorEastAsia" w:eastAsiaTheme="minorEastAsia" w:hAnsiTheme="minorEastAsia" w:hint="eastAsia"/>
                <w:szCs w:val="21"/>
              </w:rPr>
              <w:t>入帐</w:t>
            </w:r>
            <w:proofErr w:type="gramEnd"/>
            <w:r>
              <w:rPr>
                <w:rFonts w:asciiTheme="minorEastAsia" w:eastAsiaTheme="minorEastAsia" w:hAnsiTheme="minorEastAsia" w:hint="eastAsia"/>
                <w:szCs w:val="21"/>
              </w:rPr>
              <w:t>------采购-----客户提货-----验收-----发货----交付-----售后服务</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3、确定了销售服务为需确认过程。</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4、识别了规范和接收和放行准则：产品销售过程符合《合同法》等国家法律法规要求及《销售人员行为规范》等接收准则。</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策划了《销售服务检查记录》等提供证据的所需记录。 </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5、通过日常销售服务监督等形式对销售服务过程进行监测。</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产品实现策划的结果与QMS其他过程的要求基本一致。</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与顾客有关的要求</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8.2</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经常对顾客进行沟通，了解顾客的意见。</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售前：走访用户、了解相关信息等，与顾客签订合同或订单；</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售中：组织供方按期交付，解决用户对进度、质量等关切问题；</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售后：与客户保持密切沟通，不定期回访用户，并对顾客反馈问题解答。体系建立实施至今未发生严重顾客投诉。</w:t>
            </w:r>
          </w:p>
          <w:p w:rsidR="009F489C" w:rsidRDefault="009F489C" w:rsidP="007F6CDE">
            <w:pPr>
              <w:adjustRightInd w:val="0"/>
              <w:snapToGrid w:val="0"/>
              <w:spacing w:line="276" w:lineRule="auto"/>
              <w:rPr>
                <w:rFonts w:asciiTheme="minorEastAsia" w:eastAsiaTheme="minorEastAsia" w:hAnsiTheme="minorEastAsia"/>
                <w:szCs w:val="21"/>
              </w:rPr>
            </w:pP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获取销售信息，与客户洽谈，在签订合同前对客户要求进行评审，确认可以满足行业有关法律、法规要求和公司规定及客户要求时，签订合同，根据销售合同为客户提供服务。</w:t>
            </w:r>
          </w:p>
          <w:p w:rsidR="009F489C" w:rsidRDefault="009F489C" w:rsidP="007F6CDE">
            <w:pPr>
              <w:adjustRightInd w:val="0"/>
              <w:snapToGrid w:val="0"/>
              <w:spacing w:line="276" w:lineRule="auto"/>
              <w:rPr>
                <w:rFonts w:asciiTheme="minorEastAsia" w:eastAsiaTheme="minorEastAsia" w:hAnsiTheme="minorEastAsia"/>
                <w:szCs w:val="21"/>
              </w:rPr>
            </w:pP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公司通过传真、邮件及电话等方式与顾客交流，主要进行以下沟通：</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1、向顾客提供保证产品质量的有关信息，保修及应急措施。</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2、接受顾客问询、询价、合同的处理。</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3、根据合同要求进行有关的事宜，对顾客的投诉或意见进行处理和答复。</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4、合理处理顾客财产，主要是顾客资料。</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目前沟通渠道畅通</w:t>
            </w:r>
          </w:p>
          <w:p w:rsidR="009F489C" w:rsidRDefault="009F489C" w:rsidP="007F6CDE">
            <w:pPr>
              <w:adjustRightInd w:val="0"/>
              <w:snapToGrid w:val="0"/>
              <w:spacing w:line="276" w:lineRule="auto"/>
              <w:rPr>
                <w:rFonts w:asciiTheme="minorEastAsia" w:eastAsiaTheme="minorEastAsia" w:hAnsiTheme="minorEastAsia"/>
                <w:szCs w:val="21"/>
              </w:rPr>
            </w:pP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抽查《合同》。</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w:t>
            </w:r>
            <w:r w:rsidR="00C45CB1">
              <w:rPr>
                <w:rFonts w:asciiTheme="minorEastAsia" w:eastAsiaTheme="minorEastAsia" w:hAnsiTheme="minorEastAsia" w:hint="eastAsia"/>
                <w:szCs w:val="21"/>
              </w:rPr>
              <w:t>北京</w:t>
            </w:r>
            <w:proofErr w:type="gramStart"/>
            <w:r w:rsidR="00C45CB1">
              <w:rPr>
                <w:rFonts w:asciiTheme="minorEastAsia" w:eastAsiaTheme="minorEastAsia" w:hAnsiTheme="minorEastAsia" w:hint="eastAsia"/>
                <w:szCs w:val="21"/>
              </w:rPr>
              <w:t>煜</w:t>
            </w:r>
            <w:proofErr w:type="gramEnd"/>
            <w:r w:rsidR="00C45CB1">
              <w:rPr>
                <w:rFonts w:asciiTheme="minorEastAsia" w:eastAsiaTheme="minorEastAsia" w:hAnsiTheme="minorEastAsia" w:hint="eastAsia"/>
                <w:szCs w:val="21"/>
              </w:rPr>
              <w:t>安丰</w:t>
            </w:r>
            <w:proofErr w:type="gramStart"/>
            <w:r w:rsidR="00C45CB1">
              <w:rPr>
                <w:rFonts w:asciiTheme="minorEastAsia" w:eastAsiaTheme="minorEastAsia" w:hAnsiTheme="minorEastAsia" w:hint="eastAsia"/>
                <w:szCs w:val="21"/>
              </w:rPr>
              <w:t>泰安全</w:t>
            </w:r>
            <w:proofErr w:type="gramEnd"/>
            <w:r w:rsidR="00C45CB1">
              <w:rPr>
                <w:rFonts w:asciiTheme="minorEastAsia" w:eastAsiaTheme="minorEastAsia" w:hAnsiTheme="minorEastAsia" w:hint="eastAsia"/>
                <w:szCs w:val="21"/>
              </w:rPr>
              <w:t>防范技术有限公司</w:t>
            </w:r>
          </w:p>
          <w:p w:rsidR="00C62CA7" w:rsidRDefault="009F489C" w:rsidP="007F6CDE">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产品：</w:t>
            </w:r>
            <w:r w:rsidR="00C45CB1">
              <w:rPr>
                <w:rFonts w:asciiTheme="minorEastAsia" w:eastAsiaTheme="minorEastAsia" w:hAnsiTheme="minorEastAsia" w:hint="eastAsia"/>
                <w:szCs w:val="21"/>
              </w:rPr>
              <w:t>硬盘录像机（DS-9664N-</w:t>
            </w:r>
            <w:r w:rsidR="00C62CA7">
              <w:rPr>
                <w:rFonts w:asciiTheme="minorEastAsia" w:eastAsiaTheme="minorEastAsia" w:hAnsiTheme="minorEastAsia" w:hint="eastAsia"/>
                <w:szCs w:val="21"/>
              </w:rPr>
              <w:t>I16</w:t>
            </w:r>
            <w:r w:rsidR="00C45CB1">
              <w:rPr>
                <w:rFonts w:asciiTheme="minorEastAsia" w:eastAsiaTheme="minorEastAsia" w:hAnsiTheme="minorEastAsia" w:hint="eastAsia"/>
                <w:szCs w:val="21"/>
              </w:rPr>
              <w:t>）</w:t>
            </w:r>
            <w:r w:rsidR="00C62CA7">
              <w:rPr>
                <w:rFonts w:asciiTheme="minorEastAsia" w:eastAsiaTheme="minorEastAsia" w:hAnsiTheme="minorEastAsia" w:hint="eastAsia"/>
                <w:szCs w:val="21"/>
              </w:rPr>
              <w:t>、网络摄像机（DS-2CD2725EF-IZS2.7-12MM）、风机塔照明灯（LW450A）</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p>
          <w:p w:rsidR="009F489C" w:rsidRDefault="00C62CA7"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数量：略     </w:t>
            </w:r>
            <w:r w:rsidR="009F489C">
              <w:rPr>
                <w:rFonts w:asciiTheme="minorEastAsia" w:eastAsiaTheme="minorEastAsia" w:hAnsiTheme="minorEastAsia" w:hint="eastAsia"/>
                <w:szCs w:val="21"/>
              </w:rPr>
              <w:t>签订时间：202</w:t>
            </w:r>
            <w:r>
              <w:rPr>
                <w:rFonts w:asciiTheme="minorEastAsia" w:eastAsiaTheme="minorEastAsia" w:hAnsiTheme="minorEastAsia" w:hint="eastAsia"/>
                <w:szCs w:val="21"/>
              </w:rPr>
              <w:t>1</w:t>
            </w:r>
            <w:r w:rsidR="009F489C">
              <w:rPr>
                <w:rFonts w:asciiTheme="minorEastAsia" w:eastAsiaTheme="minorEastAsia" w:hAnsiTheme="minorEastAsia" w:hint="eastAsia"/>
                <w:szCs w:val="21"/>
              </w:rPr>
              <w:t>年6月</w:t>
            </w:r>
            <w:r>
              <w:rPr>
                <w:rFonts w:asciiTheme="minorEastAsia" w:eastAsiaTheme="minorEastAsia" w:hAnsiTheme="minorEastAsia" w:hint="eastAsia"/>
                <w:szCs w:val="21"/>
              </w:rPr>
              <w:t>16</w:t>
            </w:r>
            <w:r w:rsidR="009F489C">
              <w:rPr>
                <w:rFonts w:asciiTheme="minorEastAsia" w:eastAsiaTheme="minorEastAsia" w:hAnsiTheme="minorEastAsia" w:hint="eastAsia"/>
                <w:szCs w:val="21"/>
              </w:rPr>
              <w:t>日</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合同中写明了包装、质量及保修、交货方式、结算、保质期等内容。</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有双方签字盖章，符合要求。</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评审时间</w:t>
            </w:r>
            <w:r>
              <w:rPr>
                <w:rFonts w:asciiTheme="minorEastAsia" w:eastAsiaTheme="minorEastAsia" w:hAnsiTheme="minorEastAsia" w:hint="eastAsia"/>
                <w:szCs w:val="21"/>
              </w:rPr>
              <w:t>：202</w:t>
            </w:r>
            <w:r w:rsidR="00C62CA7">
              <w:rPr>
                <w:rFonts w:asciiTheme="minorEastAsia" w:eastAsiaTheme="minorEastAsia" w:hAnsiTheme="minorEastAsia" w:hint="eastAsia"/>
                <w:szCs w:val="21"/>
              </w:rPr>
              <w:t>1</w:t>
            </w:r>
            <w:r>
              <w:rPr>
                <w:rFonts w:asciiTheme="minorEastAsia" w:eastAsiaTheme="minorEastAsia" w:hAnsiTheme="minorEastAsia" w:hint="eastAsia"/>
                <w:szCs w:val="21"/>
              </w:rPr>
              <w:t>年6月</w:t>
            </w:r>
            <w:r w:rsidR="00C62CA7">
              <w:rPr>
                <w:rFonts w:asciiTheme="minorEastAsia" w:eastAsiaTheme="minorEastAsia" w:hAnsiTheme="minorEastAsia" w:hint="eastAsia"/>
                <w:szCs w:val="21"/>
              </w:rPr>
              <w:t>15</w:t>
            </w:r>
            <w:r>
              <w:rPr>
                <w:rFonts w:asciiTheme="minorEastAsia" w:eastAsiaTheme="minorEastAsia" w:hAnsiTheme="minorEastAsia" w:hint="eastAsia"/>
                <w:szCs w:val="21"/>
              </w:rPr>
              <w:t>日</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评审项目：合同内容、项目地点、质量标准、价款、验收、保修期等</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评审结论：能够</w:t>
            </w:r>
            <w:proofErr w:type="gramStart"/>
            <w:r>
              <w:rPr>
                <w:rFonts w:asciiTheme="minorEastAsia" w:eastAsiaTheme="minorEastAsia" w:hAnsiTheme="minorEastAsia" w:hint="eastAsia"/>
                <w:szCs w:val="21"/>
              </w:rPr>
              <w:t>签定</w:t>
            </w:r>
            <w:proofErr w:type="gramEnd"/>
            <w:r>
              <w:rPr>
                <w:rFonts w:asciiTheme="minorEastAsia" w:eastAsiaTheme="minorEastAsia" w:hAnsiTheme="minorEastAsia" w:hint="eastAsia"/>
                <w:szCs w:val="21"/>
              </w:rPr>
              <w:t>合同</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参加评审人：各部门负责人</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批准</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val="zh-CN"/>
              </w:rPr>
              <w:t>卢海滨</w:t>
            </w:r>
          </w:p>
          <w:p w:rsidR="009F489C" w:rsidRDefault="009F489C" w:rsidP="007F6CDE">
            <w:pPr>
              <w:adjustRightInd w:val="0"/>
              <w:snapToGrid w:val="0"/>
              <w:spacing w:line="276" w:lineRule="auto"/>
              <w:rPr>
                <w:rFonts w:asciiTheme="minorEastAsia" w:eastAsiaTheme="minorEastAsia" w:hAnsiTheme="minorEastAsia"/>
                <w:szCs w:val="21"/>
              </w:rPr>
            </w:pP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客户：北京</w:t>
            </w:r>
            <w:proofErr w:type="gramStart"/>
            <w:r>
              <w:rPr>
                <w:rFonts w:asciiTheme="minorEastAsia" w:eastAsiaTheme="minorEastAsia" w:hAnsiTheme="minorEastAsia" w:hint="eastAsia"/>
                <w:szCs w:val="21"/>
              </w:rPr>
              <w:t>煜</w:t>
            </w:r>
            <w:proofErr w:type="gramEnd"/>
            <w:r>
              <w:rPr>
                <w:rFonts w:asciiTheme="minorEastAsia" w:eastAsiaTheme="minorEastAsia" w:hAnsiTheme="minorEastAsia" w:hint="eastAsia"/>
                <w:szCs w:val="21"/>
              </w:rPr>
              <w:t>安丰</w:t>
            </w:r>
            <w:proofErr w:type="gramStart"/>
            <w:r>
              <w:rPr>
                <w:rFonts w:asciiTheme="minorEastAsia" w:eastAsiaTheme="minorEastAsia" w:hAnsiTheme="minorEastAsia" w:hint="eastAsia"/>
                <w:szCs w:val="21"/>
              </w:rPr>
              <w:t>泰安全</w:t>
            </w:r>
            <w:proofErr w:type="gramEnd"/>
            <w:r>
              <w:rPr>
                <w:rFonts w:asciiTheme="minorEastAsia" w:eastAsiaTheme="minorEastAsia" w:hAnsiTheme="minorEastAsia" w:hint="eastAsia"/>
                <w:szCs w:val="21"/>
              </w:rPr>
              <w:t>防范技术有限公司</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设备名称：干粉灭火器   </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写明了质量标准、交付方式、时间地点、承诺及保障等内容。</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签订时间：20</w:t>
            </w:r>
            <w:r w:rsidR="00C62CA7">
              <w:rPr>
                <w:rFonts w:asciiTheme="minorEastAsia" w:eastAsiaTheme="minorEastAsia" w:hAnsiTheme="minorEastAsia" w:hint="eastAsia"/>
                <w:szCs w:val="21"/>
              </w:rPr>
              <w:t>21</w:t>
            </w:r>
            <w:r>
              <w:rPr>
                <w:rFonts w:asciiTheme="minorEastAsia" w:eastAsiaTheme="minorEastAsia" w:hAnsiTheme="minorEastAsia" w:hint="eastAsia"/>
                <w:szCs w:val="21"/>
              </w:rPr>
              <w:t>-</w:t>
            </w:r>
            <w:r w:rsidR="00C62CA7">
              <w:rPr>
                <w:rFonts w:asciiTheme="minorEastAsia" w:eastAsiaTheme="minorEastAsia" w:hAnsiTheme="minorEastAsia" w:hint="eastAsia"/>
                <w:szCs w:val="21"/>
              </w:rPr>
              <w:t>1</w:t>
            </w:r>
            <w:r>
              <w:rPr>
                <w:rFonts w:asciiTheme="minorEastAsia" w:eastAsiaTheme="minorEastAsia" w:hAnsiTheme="minorEastAsia" w:hint="eastAsia"/>
                <w:szCs w:val="21"/>
              </w:rPr>
              <w:t>-</w:t>
            </w:r>
            <w:r w:rsidR="00C62CA7">
              <w:rPr>
                <w:rFonts w:asciiTheme="minorEastAsia" w:eastAsiaTheme="minorEastAsia" w:hAnsiTheme="minorEastAsia" w:hint="eastAsia"/>
                <w:szCs w:val="21"/>
              </w:rPr>
              <w:t>7</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有双方签字盖章，符合要求。</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lastRenderedPageBreak/>
              <w:t>评审时间</w:t>
            </w:r>
            <w:r>
              <w:rPr>
                <w:rFonts w:asciiTheme="minorEastAsia" w:eastAsiaTheme="minorEastAsia" w:hAnsiTheme="minorEastAsia" w:hint="eastAsia"/>
                <w:szCs w:val="21"/>
              </w:rPr>
              <w:t>：202</w:t>
            </w:r>
            <w:r w:rsidR="00C62CA7">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C62CA7">
              <w:rPr>
                <w:rFonts w:asciiTheme="minorEastAsia" w:eastAsiaTheme="minorEastAsia" w:hAnsiTheme="minorEastAsia" w:hint="eastAsia"/>
                <w:szCs w:val="21"/>
              </w:rPr>
              <w:t>1</w:t>
            </w:r>
            <w:r>
              <w:rPr>
                <w:rFonts w:asciiTheme="minorEastAsia" w:eastAsiaTheme="minorEastAsia" w:hAnsiTheme="minorEastAsia" w:hint="eastAsia"/>
                <w:szCs w:val="21"/>
              </w:rPr>
              <w:t>月</w:t>
            </w:r>
            <w:r w:rsidR="00C62CA7">
              <w:rPr>
                <w:rFonts w:asciiTheme="minorEastAsia" w:eastAsiaTheme="minorEastAsia" w:hAnsiTheme="minorEastAsia" w:hint="eastAsia"/>
                <w:szCs w:val="21"/>
              </w:rPr>
              <w:t>6</w:t>
            </w:r>
            <w:r>
              <w:rPr>
                <w:rFonts w:asciiTheme="minorEastAsia" w:eastAsiaTheme="minorEastAsia" w:hAnsiTheme="minorEastAsia" w:hint="eastAsia"/>
                <w:szCs w:val="21"/>
              </w:rPr>
              <w:t>日</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评审项目：合同条款、法律法规、服务价格、服务能力</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评审结论：能够</w:t>
            </w:r>
            <w:proofErr w:type="gramStart"/>
            <w:r>
              <w:rPr>
                <w:rFonts w:asciiTheme="minorEastAsia" w:eastAsiaTheme="minorEastAsia" w:hAnsiTheme="minorEastAsia" w:hint="eastAsia"/>
                <w:szCs w:val="21"/>
              </w:rPr>
              <w:t>签定</w:t>
            </w:r>
            <w:proofErr w:type="gramEnd"/>
            <w:r>
              <w:rPr>
                <w:rFonts w:asciiTheme="minorEastAsia" w:eastAsiaTheme="minorEastAsia" w:hAnsiTheme="minorEastAsia" w:hint="eastAsia"/>
                <w:szCs w:val="21"/>
              </w:rPr>
              <w:t>合同</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参加评审人：各部门负责人</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批准</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val="zh-CN"/>
              </w:rPr>
              <w:t>卢海滨</w:t>
            </w:r>
          </w:p>
          <w:p w:rsidR="009F489C" w:rsidRDefault="009F489C" w:rsidP="007F6CDE">
            <w:pPr>
              <w:adjustRightInd w:val="0"/>
              <w:snapToGrid w:val="0"/>
              <w:spacing w:line="276" w:lineRule="auto"/>
              <w:rPr>
                <w:rFonts w:asciiTheme="minorEastAsia" w:eastAsiaTheme="minorEastAsia" w:hAnsiTheme="minorEastAsia" w:hint="eastAsia"/>
                <w:szCs w:val="21"/>
              </w:rPr>
            </w:pPr>
          </w:p>
          <w:p w:rsidR="00EE2D77" w:rsidRDefault="00EE2D77"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客户：江苏恩吉尼新能源技术有限公司</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w:t>
            </w:r>
            <w:r w:rsidR="00C62CA7">
              <w:rPr>
                <w:rFonts w:asciiTheme="minorEastAsia" w:eastAsiaTheme="minorEastAsia" w:hAnsiTheme="minorEastAsia" w:hint="eastAsia"/>
                <w:szCs w:val="21"/>
              </w:rPr>
              <w:t>江苏</w:t>
            </w:r>
            <w:r w:rsidR="00EE2D77">
              <w:rPr>
                <w:rFonts w:asciiTheme="minorEastAsia" w:eastAsiaTheme="minorEastAsia" w:hAnsiTheme="minorEastAsia" w:hint="eastAsia"/>
                <w:szCs w:val="21"/>
              </w:rPr>
              <w:t>响水</w:t>
            </w:r>
            <w:proofErr w:type="gramStart"/>
            <w:r w:rsidR="00EE2D77">
              <w:rPr>
                <w:rFonts w:asciiTheme="minorEastAsia" w:eastAsiaTheme="minorEastAsia" w:hAnsiTheme="minorEastAsia" w:hint="eastAsia"/>
                <w:szCs w:val="21"/>
              </w:rPr>
              <w:t>大有风</w:t>
            </w:r>
            <w:proofErr w:type="gramEnd"/>
            <w:r w:rsidR="00EE2D77">
              <w:rPr>
                <w:rFonts w:asciiTheme="minorEastAsia" w:eastAsiaTheme="minorEastAsia" w:hAnsiTheme="minorEastAsia" w:hint="eastAsia"/>
                <w:szCs w:val="21"/>
              </w:rPr>
              <w:t>电场</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设备名称：</w:t>
            </w:r>
            <w:r w:rsidR="00EE2D77">
              <w:rPr>
                <w:rFonts w:asciiTheme="minorEastAsia" w:eastAsiaTheme="minorEastAsia" w:hAnsiTheme="minorEastAsia" w:hint="eastAsia"/>
                <w:szCs w:val="21"/>
              </w:rPr>
              <w:t>风电机组</w:t>
            </w:r>
            <w:proofErr w:type="gramStart"/>
            <w:r w:rsidR="00EE2D77">
              <w:rPr>
                <w:rFonts w:asciiTheme="minorEastAsia" w:eastAsiaTheme="minorEastAsia" w:hAnsiTheme="minorEastAsia" w:hint="eastAsia"/>
                <w:szCs w:val="21"/>
              </w:rPr>
              <w:t>免爬器</w:t>
            </w:r>
            <w:proofErr w:type="gramEnd"/>
            <w:r w:rsidR="00EE2D77">
              <w:rPr>
                <w:rFonts w:asciiTheme="minorEastAsia" w:eastAsiaTheme="minorEastAsia" w:hAnsiTheme="minorEastAsia" w:hint="eastAsia"/>
                <w:szCs w:val="21"/>
              </w:rPr>
              <w:t xml:space="preserve">  </w:t>
            </w:r>
            <w:r>
              <w:rPr>
                <w:rFonts w:asciiTheme="minorEastAsia" w:eastAsiaTheme="minorEastAsia" w:hAnsiTheme="minorEastAsia" w:hint="eastAsia"/>
                <w:szCs w:val="21"/>
              </w:rPr>
              <w:t>，型号/数量：</w:t>
            </w:r>
            <w:r w:rsidR="00EE2D77">
              <w:rPr>
                <w:rFonts w:asciiTheme="minorEastAsia" w:eastAsiaTheme="minorEastAsia" w:hAnsiTheme="minorEastAsia" w:hint="eastAsia"/>
                <w:szCs w:val="21"/>
              </w:rPr>
              <w:t>DHY-120B    3套</w:t>
            </w:r>
            <w:r>
              <w:rPr>
                <w:rFonts w:asciiTheme="minorEastAsia" w:eastAsiaTheme="minorEastAsia" w:hAnsiTheme="minorEastAsia" w:hint="eastAsia"/>
                <w:szCs w:val="21"/>
              </w:rPr>
              <w:t xml:space="preserve">   </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写明了质量标准、交付方式、时间地点、承诺及保障等内容。</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签订时间：202</w:t>
            </w:r>
            <w:r w:rsidR="00EE2D77">
              <w:rPr>
                <w:rFonts w:asciiTheme="minorEastAsia" w:eastAsiaTheme="minorEastAsia" w:hAnsiTheme="minorEastAsia" w:hint="eastAsia"/>
                <w:szCs w:val="21"/>
              </w:rPr>
              <w:t>1</w:t>
            </w:r>
            <w:r>
              <w:rPr>
                <w:rFonts w:asciiTheme="minorEastAsia" w:eastAsiaTheme="minorEastAsia" w:hAnsiTheme="minorEastAsia" w:hint="eastAsia"/>
                <w:szCs w:val="21"/>
              </w:rPr>
              <w:t>-</w:t>
            </w:r>
            <w:r w:rsidR="00EE2D77">
              <w:rPr>
                <w:rFonts w:asciiTheme="minorEastAsia" w:eastAsiaTheme="minorEastAsia" w:hAnsiTheme="minorEastAsia" w:hint="eastAsia"/>
                <w:szCs w:val="21"/>
              </w:rPr>
              <w:t>5-7</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有双方签字盖章，符合要求。</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评审时间</w:t>
            </w:r>
            <w:r>
              <w:rPr>
                <w:rFonts w:asciiTheme="minorEastAsia" w:eastAsiaTheme="minorEastAsia" w:hAnsiTheme="minorEastAsia" w:hint="eastAsia"/>
                <w:szCs w:val="21"/>
              </w:rPr>
              <w:t>：202</w:t>
            </w:r>
            <w:r w:rsidR="00EE2D77">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EE2D77">
              <w:rPr>
                <w:rFonts w:asciiTheme="minorEastAsia" w:eastAsiaTheme="minorEastAsia" w:hAnsiTheme="minorEastAsia" w:hint="eastAsia"/>
                <w:szCs w:val="21"/>
              </w:rPr>
              <w:t>5</w:t>
            </w:r>
            <w:r>
              <w:rPr>
                <w:rFonts w:asciiTheme="minorEastAsia" w:eastAsiaTheme="minorEastAsia" w:hAnsiTheme="minorEastAsia" w:hint="eastAsia"/>
                <w:szCs w:val="21"/>
              </w:rPr>
              <w:t>月</w:t>
            </w:r>
            <w:r w:rsidR="00EE2D77">
              <w:rPr>
                <w:rFonts w:asciiTheme="minorEastAsia" w:eastAsiaTheme="minorEastAsia" w:hAnsiTheme="minorEastAsia" w:hint="eastAsia"/>
                <w:szCs w:val="21"/>
              </w:rPr>
              <w:t>6</w:t>
            </w:r>
            <w:r>
              <w:rPr>
                <w:rFonts w:asciiTheme="minorEastAsia" w:eastAsiaTheme="minorEastAsia" w:hAnsiTheme="minorEastAsia" w:hint="eastAsia"/>
                <w:szCs w:val="21"/>
              </w:rPr>
              <w:t>日</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评审项目：合同条款、法律法规、服务价格、服务能力</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评审结论：能够</w:t>
            </w:r>
            <w:proofErr w:type="gramStart"/>
            <w:r>
              <w:rPr>
                <w:rFonts w:asciiTheme="minorEastAsia" w:eastAsiaTheme="minorEastAsia" w:hAnsiTheme="minorEastAsia" w:hint="eastAsia"/>
                <w:szCs w:val="21"/>
              </w:rPr>
              <w:t>签定</w:t>
            </w:r>
            <w:proofErr w:type="gramEnd"/>
            <w:r>
              <w:rPr>
                <w:rFonts w:asciiTheme="minorEastAsia" w:eastAsiaTheme="minorEastAsia" w:hAnsiTheme="minorEastAsia" w:hint="eastAsia"/>
                <w:szCs w:val="21"/>
              </w:rPr>
              <w:t>合同</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参加评审人：各部门负责人</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批准</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val="zh-CN"/>
              </w:rPr>
              <w:t>卢海滨</w:t>
            </w:r>
          </w:p>
          <w:p w:rsidR="009F489C" w:rsidRDefault="009F489C" w:rsidP="007F6CDE">
            <w:pPr>
              <w:adjustRightInd w:val="0"/>
              <w:snapToGrid w:val="0"/>
              <w:spacing w:line="276" w:lineRule="auto"/>
              <w:rPr>
                <w:rFonts w:asciiTheme="minorEastAsia" w:eastAsiaTheme="minorEastAsia" w:hAnsiTheme="minorEastAsia"/>
                <w:szCs w:val="21"/>
              </w:rPr>
            </w:pPr>
          </w:p>
          <w:p w:rsidR="009F489C" w:rsidRDefault="009F489C" w:rsidP="007F6CDE">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另抽其他</w:t>
            </w:r>
            <w:proofErr w:type="gramEnd"/>
            <w:r>
              <w:rPr>
                <w:rFonts w:asciiTheme="minorEastAsia" w:eastAsiaTheme="minorEastAsia" w:hAnsiTheme="minorEastAsia" w:hint="eastAsia"/>
                <w:szCs w:val="21"/>
              </w:rPr>
              <w:t>合同，均保存完好，符合要求。</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设计开发</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8.3</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该组织依据顾客要求进行服务 ，流程、人员、设备、销售产品均未发生变更，目前不存在产品设计和开发情况，基本符合</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外部提供的过程，产品和服务的控制</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8.4</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制定了《</w:t>
            </w:r>
            <w:r>
              <w:rPr>
                <w:rFonts w:asciiTheme="minorEastAsia" w:eastAsiaTheme="minorEastAsia" w:hAnsiTheme="minorEastAsia" w:hint="eastAsia"/>
                <w:szCs w:val="21"/>
                <w:lang w:val="zh-CN"/>
              </w:rPr>
              <w:t>采购管理控制程序</w:t>
            </w:r>
            <w:r>
              <w:rPr>
                <w:rFonts w:asciiTheme="minorEastAsia" w:eastAsiaTheme="minorEastAsia" w:hAnsiTheme="minorEastAsia" w:hint="eastAsia"/>
                <w:szCs w:val="21"/>
              </w:rPr>
              <w:t>》，内容符合标准要求。</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规定了对选择评价和重新评审供方的方法。通过调查供方的质量保证能力如：产品质量情况、价格情况、交货及时性、售后服务等方面进行评价。符合要求和企业实际情况。</w:t>
            </w:r>
          </w:p>
          <w:p w:rsidR="009F489C" w:rsidRDefault="009F489C" w:rsidP="007F6CDE">
            <w:pPr>
              <w:adjustRightInd w:val="0"/>
              <w:snapToGrid w:val="0"/>
              <w:spacing w:line="276" w:lineRule="auto"/>
              <w:rPr>
                <w:rFonts w:asciiTheme="minorEastAsia" w:eastAsiaTheme="minorEastAsia" w:hAnsiTheme="minorEastAsia"/>
                <w:szCs w:val="21"/>
              </w:rPr>
            </w:pP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现场提供有《合格供方名单》</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查《供方评定记录表》，</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供方名称：南皮县荣</w:t>
            </w:r>
            <w:proofErr w:type="gramStart"/>
            <w:r>
              <w:rPr>
                <w:rFonts w:asciiTheme="minorEastAsia" w:eastAsiaTheme="minorEastAsia" w:hAnsiTheme="minorEastAsia" w:hint="eastAsia"/>
                <w:szCs w:val="21"/>
              </w:rPr>
              <w:t>浩</w:t>
            </w:r>
            <w:proofErr w:type="gramEnd"/>
            <w:r>
              <w:rPr>
                <w:rFonts w:asciiTheme="minorEastAsia" w:eastAsiaTheme="minorEastAsia" w:hAnsiTheme="minorEastAsia" w:hint="eastAsia"/>
                <w:szCs w:val="21"/>
              </w:rPr>
              <w:t>五金制造有限公司</w:t>
            </w:r>
            <w:r>
              <w:rPr>
                <w:rFonts w:asciiTheme="minorEastAsia" w:eastAsiaTheme="minorEastAsia" w:hAnsiTheme="minorEastAsia" w:hint="eastAsia"/>
                <w:szCs w:val="21"/>
              </w:rPr>
              <w:tab/>
              <w:t>委外加工</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北京</w:t>
            </w:r>
            <w:proofErr w:type="gramStart"/>
            <w:r>
              <w:rPr>
                <w:rFonts w:asciiTheme="minorEastAsia" w:eastAsiaTheme="minorEastAsia" w:hAnsiTheme="minorEastAsia" w:hint="eastAsia"/>
                <w:szCs w:val="21"/>
              </w:rPr>
              <w:t>煜</w:t>
            </w:r>
            <w:proofErr w:type="gramEnd"/>
            <w:r>
              <w:rPr>
                <w:rFonts w:asciiTheme="minorEastAsia" w:eastAsiaTheme="minorEastAsia" w:hAnsiTheme="minorEastAsia" w:hint="eastAsia"/>
                <w:szCs w:val="21"/>
              </w:rPr>
              <w:t>安丰</w:t>
            </w:r>
            <w:proofErr w:type="gramStart"/>
            <w:r>
              <w:rPr>
                <w:rFonts w:asciiTheme="minorEastAsia" w:eastAsiaTheme="minorEastAsia" w:hAnsiTheme="minorEastAsia" w:hint="eastAsia"/>
                <w:szCs w:val="21"/>
              </w:rPr>
              <w:t>泰安全</w:t>
            </w:r>
            <w:proofErr w:type="gramEnd"/>
            <w:r>
              <w:rPr>
                <w:rFonts w:asciiTheme="minorEastAsia" w:eastAsiaTheme="minorEastAsia" w:hAnsiTheme="minorEastAsia" w:hint="eastAsia"/>
                <w:szCs w:val="21"/>
              </w:rPr>
              <w:t>防范技术有限公司</w:t>
            </w:r>
            <w:r>
              <w:rPr>
                <w:rFonts w:asciiTheme="minorEastAsia" w:eastAsiaTheme="minorEastAsia" w:hAnsiTheme="minorEastAsia" w:hint="eastAsia"/>
                <w:szCs w:val="21"/>
              </w:rPr>
              <w:tab/>
              <w:t>超细干粉灭火装置</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上海合吾信息科技有限公司</w:t>
            </w:r>
            <w:r>
              <w:rPr>
                <w:rFonts w:asciiTheme="minorEastAsia" w:eastAsiaTheme="minorEastAsia" w:hAnsiTheme="minorEastAsia" w:hint="eastAsia"/>
                <w:szCs w:val="21"/>
              </w:rPr>
              <w:tab/>
              <w:t>摄像头、照明器材</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评价人：赵永刚、王蕾等；评价结论：同意列为合格供方。批准人：卢海滨。评价日期：202</w:t>
            </w:r>
            <w:r w:rsidR="00EE2D77">
              <w:rPr>
                <w:rFonts w:asciiTheme="minorEastAsia" w:eastAsiaTheme="minorEastAsia" w:hAnsiTheme="minorEastAsia" w:hint="eastAsia"/>
                <w:szCs w:val="21"/>
              </w:rPr>
              <w:t>1</w:t>
            </w:r>
            <w:r>
              <w:rPr>
                <w:rFonts w:asciiTheme="minorEastAsia" w:eastAsiaTheme="minorEastAsia" w:hAnsiTheme="minorEastAsia" w:hint="eastAsia"/>
                <w:szCs w:val="21"/>
              </w:rPr>
              <w:t>年3月10日</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rsidR="009F489C" w:rsidRDefault="009F489C" w:rsidP="007F6CDE">
            <w:pPr>
              <w:adjustRightInd w:val="0"/>
              <w:snapToGrid w:val="0"/>
              <w:spacing w:line="276" w:lineRule="auto"/>
              <w:rPr>
                <w:rFonts w:asciiTheme="minorEastAsia" w:eastAsiaTheme="minorEastAsia" w:hAnsiTheme="minorEastAsia"/>
                <w:szCs w:val="21"/>
              </w:rPr>
            </w:pP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负责人介绍，公司提供给外部供方的信息主要有：</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公司需外部供方提供产品的主体信息，如产品及其相关技术指标信息等。向供应商传达信息的方式主要是：电话、</w:t>
            </w:r>
            <w:proofErr w:type="gramStart"/>
            <w:r>
              <w:rPr>
                <w:rFonts w:asciiTheme="minorEastAsia" w:eastAsiaTheme="minorEastAsia" w:hAnsiTheme="minorEastAsia" w:hint="eastAsia"/>
                <w:szCs w:val="21"/>
              </w:rPr>
              <w:t>微信等</w:t>
            </w:r>
            <w:proofErr w:type="gramEnd"/>
            <w:r>
              <w:rPr>
                <w:rFonts w:asciiTheme="minorEastAsia" w:eastAsiaTheme="minorEastAsia" w:hAnsiTheme="minorEastAsia" w:hint="eastAsia"/>
                <w:szCs w:val="21"/>
              </w:rPr>
              <w:t>，经沟通信息内容包括：采购产品名称、要求、数量、价格、到货日期等内容，采购前由总经理进行批准同意后，由综合部负责采购。</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经查综合部人员具备任职要求，能够胜任本职工作。</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基本符合要求。</w:t>
            </w:r>
          </w:p>
          <w:p w:rsidR="009F489C" w:rsidRDefault="009F489C" w:rsidP="007F6CDE">
            <w:pPr>
              <w:adjustRightInd w:val="0"/>
              <w:snapToGrid w:val="0"/>
              <w:spacing w:line="276" w:lineRule="auto"/>
              <w:rPr>
                <w:rFonts w:asciiTheme="minorEastAsia" w:eastAsiaTheme="minorEastAsia" w:hAnsiTheme="minorEastAsia"/>
                <w:szCs w:val="21"/>
              </w:rPr>
            </w:pP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抽与外包方采购合同：</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抽南皮县荣</w:t>
            </w:r>
            <w:proofErr w:type="gramStart"/>
            <w:r>
              <w:rPr>
                <w:rFonts w:asciiTheme="minorEastAsia" w:eastAsiaTheme="minorEastAsia" w:hAnsiTheme="minorEastAsia" w:hint="eastAsia"/>
                <w:szCs w:val="21"/>
              </w:rPr>
              <w:t>浩</w:t>
            </w:r>
            <w:proofErr w:type="gramEnd"/>
            <w:r>
              <w:rPr>
                <w:rFonts w:asciiTheme="minorEastAsia" w:eastAsiaTheme="minorEastAsia" w:hAnsiTheme="minorEastAsia" w:hint="eastAsia"/>
                <w:szCs w:val="21"/>
              </w:rPr>
              <w:t>五金制造有限公司委托加工协议，符合要求</w:t>
            </w:r>
          </w:p>
          <w:p w:rsidR="009F489C" w:rsidRDefault="009F489C" w:rsidP="007F6CDE">
            <w:pPr>
              <w:adjustRightInd w:val="0"/>
              <w:snapToGrid w:val="0"/>
              <w:spacing w:line="276" w:lineRule="auto"/>
              <w:rPr>
                <w:rFonts w:asciiTheme="minorEastAsia" w:eastAsiaTheme="minorEastAsia" w:hAnsiTheme="minorEastAsia"/>
                <w:szCs w:val="21"/>
              </w:rPr>
            </w:pP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抽采购计划单</w:t>
            </w:r>
            <w:r w:rsidR="00EE2D77">
              <w:rPr>
                <w:rFonts w:asciiTheme="minorEastAsia" w:eastAsiaTheme="minorEastAsia" w:hAnsiTheme="minorEastAsia" w:hint="eastAsia"/>
                <w:szCs w:val="21"/>
              </w:rPr>
              <w:t>，</w:t>
            </w:r>
            <w:r>
              <w:rPr>
                <w:rFonts w:asciiTheme="minorEastAsia" w:eastAsiaTheme="minorEastAsia" w:hAnsiTheme="minorEastAsia" w:hint="eastAsia"/>
                <w:szCs w:val="21"/>
              </w:rPr>
              <w:t>均保存完好，符合要求。</w:t>
            </w:r>
          </w:p>
          <w:p w:rsidR="009F489C" w:rsidRDefault="009F489C" w:rsidP="007F6CDE">
            <w:pPr>
              <w:adjustRightInd w:val="0"/>
              <w:snapToGrid w:val="0"/>
              <w:spacing w:line="276" w:lineRule="auto"/>
              <w:rPr>
                <w:rFonts w:asciiTheme="minorEastAsia" w:eastAsiaTheme="minorEastAsia" w:hAnsiTheme="minorEastAsia"/>
                <w:szCs w:val="21"/>
              </w:rPr>
            </w:pP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企业无库房，采购产品直接发送到客户处，客户进行验收，有送货单、验收单。</w:t>
            </w:r>
          </w:p>
          <w:p w:rsidR="008502D9" w:rsidRDefault="008502D9" w:rsidP="00EE2D77">
            <w:pPr>
              <w:rPr>
                <w:rFonts w:asciiTheme="minorEastAsia" w:eastAsiaTheme="minorEastAsia" w:hAnsiTheme="minorEastAsia" w:cstheme="minorEastAsia" w:hint="eastAsia"/>
                <w:szCs w:val="21"/>
              </w:rPr>
            </w:pPr>
          </w:p>
          <w:p w:rsidR="00EE2D77" w:rsidRDefault="009F489C" w:rsidP="00EE2D77">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抽送货单；</w:t>
            </w:r>
            <w:r w:rsidR="008502D9">
              <w:rPr>
                <w:rFonts w:asciiTheme="minorEastAsia" w:eastAsiaTheme="minorEastAsia" w:hAnsiTheme="minorEastAsia" w:cstheme="minorEastAsia" w:hint="eastAsia"/>
                <w:szCs w:val="21"/>
              </w:rPr>
              <w:t>具体见8.6</w:t>
            </w:r>
          </w:p>
          <w:p w:rsidR="008502D9" w:rsidRDefault="008502D9" w:rsidP="007F6CDE">
            <w:pPr>
              <w:rPr>
                <w:rFonts w:asciiTheme="minorEastAsia" w:eastAsiaTheme="minorEastAsia" w:hAnsiTheme="minorEastAsia" w:cstheme="minorEastAsia" w:hint="eastAsia"/>
                <w:szCs w:val="21"/>
              </w:rPr>
            </w:pPr>
          </w:p>
          <w:p w:rsidR="009F489C" w:rsidRDefault="009F489C" w:rsidP="007F6CDE">
            <w:r>
              <w:rPr>
                <w:rFonts w:hint="eastAsia"/>
              </w:rPr>
              <w:t>委托加工产品检验记录：</w:t>
            </w:r>
          </w:p>
          <w:p w:rsidR="009F489C" w:rsidRDefault="009F489C" w:rsidP="007F6CDE">
            <w:r>
              <w:rPr>
                <w:rFonts w:hint="eastAsia"/>
              </w:rPr>
              <w:t>202</w:t>
            </w:r>
            <w:r w:rsidR="00EE2D77">
              <w:rPr>
                <w:rFonts w:hint="eastAsia"/>
              </w:rPr>
              <w:t>1</w:t>
            </w:r>
            <w:r>
              <w:rPr>
                <w:rFonts w:hint="eastAsia"/>
              </w:rPr>
              <w:t>年</w:t>
            </w:r>
            <w:r w:rsidR="00EE2D77">
              <w:rPr>
                <w:rFonts w:hint="eastAsia"/>
              </w:rPr>
              <w:t>5</w:t>
            </w:r>
            <w:r>
              <w:rPr>
                <w:rFonts w:hint="eastAsia"/>
              </w:rPr>
              <w:t>月</w:t>
            </w:r>
            <w:r>
              <w:rPr>
                <w:rFonts w:hint="eastAsia"/>
              </w:rPr>
              <w:t>12</w:t>
            </w:r>
            <w:r>
              <w:rPr>
                <w:rFonts w:hint="eastAsia"/>
              </w:rPr>
              <w:t>日</w:t>
            </w:r>
            <w:proofErr w:type="gramStart"/>
            <w:r>
              <w:t>免爬器</w:t>
            </w:r>
            <w:proofErr w:type="gramEnd"/>
            <w:r>
              <w:t>检验报告</w:t>
            </w:r>
            <w:r>
              <w:rPr>
                <w:rFonts w:hint="eastAsia"/>
              </w:rPr>
              <w:t xml:space="preserve">   </w:t>
            </w:r>
            <w:r>
              <w:rPr>
                <w:rFonts w:hint="eastAsia"/>
              </w:rPr>
              <w:t>产品型号：</w:t>
            </w:r>
            <w:r w:rsidR="00EE2D77">
              <w:rPr>
                <w:rFonts w:hint="eastAsia"/>
              </w:rPr>
              <w:t>DHY-120B</w:t>
            </w:r>
          </w:p>
          <w:p w:rsidR="009F489C" w:rsidRDefault="009F489C" w:rsidP="007F6CDE">
            <w:r>
              <w:t>检验项目</w:t>
            </w:r>
            <w:r>
              <w:tab/>
            </w:r>
            <w:r>
              <w:t>技术要求</w:t>
            </w:r>
            <w:r>
              <w:tab/>
            </w:r>
            <w:r>
              <w:t>判定</w:t>
            </w:r>
          </w:p>
          <w:p w:rsidR="009F489C" w:rsidRDefault="009F489C" w:rsidP="007F6CDE">
            <w:r>
              <w:lastRenderedPageBreak/>
              <w:t>外观</w:t>
            </w:r>
            <w:r>
              <w:tab/>
            </w:r>
            <w:r>
              <w:t>外观无裂纹、磕碰、变形；</w:t>
            </w:r>
            <w:r>
              <w:tab/>
            </w:r>
            <w:r>
              <w:t>符合要求</w:t>
            </w:r>
          </w:p>
          <w:p w:rsidR="009F489C" w:rsidRDefault="009F489C" w:rsidP="007F6CDE">
            <w:r>
              <w:t>随机文件</w:t>
            </w:r>
            <w:r>
              <w:tab/>
            </w:r>
            <w:r>
              <w:t>合格证、用户手册、保单</w:t>
            </w:r>
            <w:r>
              <w:tab/>
            </w:r>
            <w:r>
              <w:t>符合要求</w:t>
            </w:r>
          </w:p>
          <w:p w:rsidR="009F489C" w:rsidRDefault="009F489C" w:rsidP="007F6CDE">
            <w:r>
              <w:t>动力装置</w:t>
            </w:r>
            <w:r>
              <w:tab/>
            </w:r>
            <w:r>
              <w:t>运行正常</w:t>
            </w:r>
            <w:r>
              <w:tab/>
            </w:r>
            <w:r>
              <w:t>符合要求</w:t>
            </w:r>
          </w:p>
          <w:p w:rsidR="009F489C" w:rsidRDefault="009F489C" w:rsidP="007F6CDE">
            <w:r>
              <w:t>传动装置</w:t>
            </w:r>
            <w:r>
              <w:tab/>
            </w:r>
            <w:r>
              <w:t>运行正常</w:t>
            </w:r>
            <w:r>
              <w:tab/>
            </w:r>
            <w:r>
              <w:t>符合要求</w:t>
            </w:r>
          </w:p>
          <w:p w:rsidR="009F489C" w:rsidRDefault="009F489C" w:rsidP="007F6CDE">
            <w:r>
              <w:t>电气控制</w:t>
            </w:r>
            <w:r>
              <w:tab/>
            </w:r>
            <w:r>
              <w:t>运行正常</w:t>
            </w:r>
            <w:r>
              <w:tab/>
            </w:r>
            <w:r>
              <w:t>符合要求</w:t>
            </w:r>
          </w:p>
          <w:p w:rsidR="009F489C" w:rsidRDefault="009F489C" w:rsidP="007F6CDE">
            <w:r>
              <w:t>综合结论：经检验，各机件运转正常，各项性能指标良好，符合设备要求</w:t>
            </w:r>
            <w:r>
              <w:rPr>
                <w:rFonts w:hint="eastAsia"/>
              </w:rPr>
              <w:t>。</w:t>
            </w:r>
          </w:p>
          <w:p w:rsidR="009F489C" w:rsidRDefault="009F489C" w:rsidP="007F6CDE">
            <w:r>
              <w:rPr>
                <w:rFonts w:hint="eastAsia"/>
              </w:rPr>
              <w:t>检验人：赵永刚</w:t>
            </w:r>
          </w:p>
          <w:p w:rsidR="009F489C" w:rsidRDefault="009F489C" w:rsidP="007F6CDE"/>
          <w:p w:rsidR="009F489C" w:rsidRDefault="009F489C" w:rsidP="007F6CDE">
            <w:r>
              <w:rPr>
                <w:rFonts w:hint="eastAsia"/>
              </w:rPr>
              <w:t>企业定期收集采购产品及委托加工部件</w:t>
            </w:r>
            <w:proofErr w:type="gramStart"/>
            <w:r>
              <w:rPr>
                <w:rFonts w:hint="eastAsia"/>
              </w:rPr>
              <w:t>产品产品</w:t>
            </w:r>
            <w:proofErr w:type="gramEnd"/>
            <w:r>
              <w:rPr>
                <w:rFonts w:hint="eastAsia"/>
              </w:rPr>
              <w:t>检验报告：提供网络硬盘录像机、职能球型摄像机、灭火器、钢丝绳拉绳试验、安全锁拉伸试验、带钢性导轨自锁器动载试验、涂层厚度等检验报告，符合要求，具体见附件。</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办公用品采购到货后主要对产品数量，包装进行检查，如A4纸等，无异常后直接收货，无记录。</w:t>
            </w:r>
          </w:p>
          <w:p w:rsidR="009F489C" w:rsidRDefault="009F489C" w:rsidP="007F6CDE">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szCs w:val="21"/>
              </w:rPr>
              <w:t>另抽其他</w:t>
            </w:r>
            <w:proofErr w:type="gramEnd"/>
            <w:r>
              <w:rPr>
                <w:rFonts w:asciiTheme="minorEastAsia" w:eastAsiaTheme="minorEastAsia" w:hAnsiTheme="minorEastAsia"/>
                <w:szCs w:val="21"/>
              </w:rPr>
              <w:t>进货检验记录</w:t>
            </w:r>
            <w:r>
              <w:rPr>
                <w:rFonts w:asciiTheme="minorEastAsia" w:eastAsiaTheme="minorEastAsia" w:hAnsiTheme="minorEastAsia" w:hint="eastAsia"/>
                <w:szCs w:val="21"/>
              </w:rPr>
              <w:t>，</w:t>
            </w:r>
            <w:r>
              <w:rPr>
                <w:rFonts w:asciiTheme="minorEastAsia" w:eastAsiaTheme="minorEastAsia" w:hAnsiTheme="minorEastAsia"/>
                <w:szCs w:val="21"/>
              </w:rPr>
              <w:t>均保存完好</w:t>
            </w:r>
            <w:r>
              <w:rPr>
                <w:rFonts w:asciiTheme="minorEastAsia" w:eastAsiaTheme="minorEastAsia" w:hAnsiTheme="minorEastAsia" w:hint="eastAsia"/>
                <w:szCs w:val="21"/>
              </w:rPr>
              <w:t>，</w:t>
            </w:r>
            <w:r>
              <w:rPr>
                <w:rFonts w:asciiTheme="minorEastAsia" w:eastAsiaTheme="minorEastAsia" w:hAnsiTheme="minorEastAsia"/>
                <w:szCs w:val="21"/>
              </w:rPr>
              <w:t>符合要求</w:t>
            </w:r>
            <w:r>
              <w:rPr>
                <w:rFonts w:asciiTheme="minorEastAsia" w:eastAsiaTheme="minorEastAsia" w:hAnsiTheme="minorEastAsia" w:hint="eastAsia"/>
                <w:szCs w:val="21"/>
              </w:rPr>
              <w:t>。</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生产和服务提供</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8.5.1</w:t>
            </w:r>
          </w:p>
        </w:tc>
        <w:tc>
          <w:tcPr>
            <w:tcW w:w="10004" w:type="dxa"/>
            <w:vAlign w:val="center"/>
          </w:tcPr>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1、综合部获取销售信息，与客户洽谈，在签订合同前对客户要求进行评审，确认可以满足行业有关法律、法规要求和公司规定及客户要求时，签订合同，根据销售合同为客户提供服务。</w:t>
            </w:r>
          </w:p>
          <w:p w:rsidR="009F489C" w:rsidRDefault="009F489C" w:rsidP="007F6CDE">
            <w:pPr>
              <w:rPr>
                <w:rFonts w:asciiTheme="minorEastAsia" w:eastAsiaTheme="minorEastAsia" w:hAnsiTheme="minorEastAsia" w:cstheme="minorEastAsia"/>
                <w:szCs w:val="21"/>
              </w:rPr>
            </w:pP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产品销售流程：</w:t>
            </w:r>
            <w:r>
              <w:rPr>
                <w:rFonts w:asciiTheme="minorEastAsia" w:eastAsiaTheme="minorEastAsia" w:hAnsiTheme="minorEastAsia" w:hint="eastAsia"/>
                <w:szCs w:val="21"/>
              </w:rPr>
              <w:t>客户接触----合同评审----签订合同-----客户付款------</w:t>
            </w:r>
            <w:proofErr w:type="gramStart"/>
            <w:r>
              <w:rPr>
                <w:rFonts w:asciiTheme="minorEastAsia" w:eastAsiaTheme="minorEastAsia" w:hAnsiTheme="minorEastAsia" w:hint="eastAsia"/>
                <w:szCs w:val="21"/>
              </w:rPr>
              <w:t>入帐</w:t>
            </w:r>
            <w:proofErr w:type="gramEnd"/>
            <w:r>
              <w:rPr>
                <w:rFonts w:asciiTheme="minorEastAsia" w:eastAsiaTheme="minorEastAsia" w:hAnsiTheme="minorEastAsia" w:hint="eastAsia"/>
                <w:szCs w:val="21"/>
              </w:rPr>
              <w:t>------采购-----客户提货-----验收-----发货----交付-----售后服务</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确定了销售服务为需确认过程</w:t>
            </w:r>
          </w:p>
          <w:p w:rsidR="009F489C" w:rsidRDefault="009F489C" w:rsidP="007F6CDE">
            <w:pPr>
              <w:adjustRightInd w:val="0"/>
              <w:snapToGrid w:val="0"/>
              <w:spacing w:line="276" w:lineRule="auto"/>
              <w:rPr>
                <w:rFonts w:asciiTheme="minorEastAsia" w:eastAsiaTheme="minorEastAsia" w:hAnsiTheme="minorEastAsia"/>
                <w:szCs w:val="21"/>
              </w:rPr>
            </w:pP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销售合同、合同评审、顾客沟通等间8.2条款</w:t>
            </w:r>
          </w:p>
          <w:p w:rsidR="009F489C" w:rsidRDefault="009F489C" w:rsidP="007F6CDE">
            <w:pPr>
              <w:adjustRightInd w:val="0"/>
              <w:snapToGrid w:val="0"/>
              <w:spacing w:line="276" w:lineRule="auto"/>
              <w:rPr>
                <w:rFonts w:asciiTheme="minorEastAsia" w:eastAsiaTheme="minorEastAsia" w:hAnsiTheme="minorEastAsia"/>
                <w:szCs w:val="21"/>
              </w:rPr>
            </w:pP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2、监视测量资源：公司针对产品和服务的特点编制有《销售管理制度》《销售过程检验规范》等作业规范。</w:t>
            </w:r>
          </w:p>
          <w:p w:rsidR="009F489C" w:rsidRDefault="009F489C" w:rsidP="007F6CDE">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抽销售</w:t>
            </w:r>
            <w:proofErr w:type="gramEnd"/>
            <w:r>
              <w:rPr>
                <w:rFonts w:asciiTheme="minorEastAsia" w:eastAsiaTheme="minorEastAsia" w:hAnsiTheme="minorEastAsia" w:cstheme="minorEastAsia" w:hint="eastAsia"/>
                <w:szCs w:val="21"/>
              </w:rPr>
              <w:t>管理制度：</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一、销售人员应经培训合格后上岗，着装应整洁，仪容大方，精力充沛，言谈、表情、形态得当。</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二、销售办公场所，设施、设备摆放整齐，地面干净卫生无垃圾、积水、杂物、办公桌干净整洁，物品摆放整齐。。。。。。。</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通过日常销售服务质量考核表、人员考核记录表等形式对销售服务过程进行监测。具体 见8.6条款抽样。</w:t>
            </w:r>
          </w:p>
          <w:p w:rsidR="009F489C" w:rsidRDefault="009F489C" w:rsidP="007F6CDE">
            <w:pPr>
              <w:rPr>
                <w:rFonts w:asciiTheme="minorEastAsia" w:eastAsiaTheme="minorEastAsia" w:hAnsiTheme="minorEastAsia" w:cstheme="minorEastAsia"/>
                <w:szCs w:val="21"/>
              </w:rPr>
            </w:pP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3、接收准则：识别了规范和接收和放行准则：产品销售过程符合《合同法》等国家法律法规要求及合同要求等接收准则。</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审核获悉，综合部主要依据招标文件和销售合同要求，在合格供方采购客户所需的产品转卖给顾客，相关责任人员负责与供方单位和顾客联络，与供方协调产品采购和客户协调产品的交货事宜，产品到货后由库房进行验收入库。</w:t>
            </w:r>
          </w:p>
          <w:p w:rsidR="009F489C" w:rsidRDefault="009F489C" w:rsidP="007F6CDE">
            <w:pPr>
              <w:rPr>
                <w:rFonts w:asciiTheme="minorEastAsia" w:eastAsiaTheme="minorEastAsia" w:hAnsiTheme="minorEastAsia" w:cstheme="minorEastAsia"/>
                <w:szCs w:val="21"/>
              </w:rPr>
            </w:pPr>
          </w:p>
          <w:p w:rsidR="009F489C" w:rsidRDefault="009F489C" w:rsidP="007F6CDE">
            <w:pPr>
              <w:rPr>
                <w:rFonts w:asciiTheme="minorEastAsia" w:eastAsiaTheme="minorEastAsia" w:hAnsiTheme="minorEastAsia"/>
                <w:szCs w:val="21"/>
              </w:rPr>
            </w:pPr>
            <w:r>
              <w:rPr>
                <w:rFonts w:asciiTheme="minorEastAsia" w:eastAsiaTheme="minorEastAsia" w:hAnsiTheme="minorEastAsia" w:cstheme="minorEastAsia" w:hint="eastAsia"/>
                <w:szCs w:val="21"/>
              </w:rPr>
              <w:t>抽送货单</w:t>
            </w:r>
            <w:r w:rsidR="008502D9">
              <w:rPr>
                <w:rFonts w:asciiTheme="minorEastAsia" w:eastAsiaTheme="minorEastAsia" w:hAnsiTheme="minorEastAsia" w:cstheme="minorEastAsia" w:hint="eastAsia"/>
                <w:szCs w:val="21"/>
              </w:rPr>
              <w:t>，具体见8.4</w:t>
            </w:r>
            <w:r w:rsidR="008502D9">
              <w:rPr>
                <w:rFonts w:asciiTheme="minorEastAsia" w:eastAsiaTheme="minorEastAsia" w:hAnsiTheme="minorEastAsia" w:hint="eastAsia"/>
                <w:szCs w:val="21"/>
              </w:rPr>
              <w:t>,</w:t>
            </w:r>
            <w:r>
              <w:rPr>
                <w:rFonts w:asciiTheme="minorEastAsia" w:eastAsiaTheme="minorEastAsia" w:hAnsiTheme="minorEastAsia" w:hint="eastAsia"/>
                <w:szCs w:val="21"/>
              </w:rPr>
              <w:t>均保存完好，符合要求。</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4、现场查看产品销售情况：</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现场清洁卫生，配备有消防设施</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现场有台式电脑、笔记本、传真机等日常办公设备，设备运行良好。</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现场有工作人员正利用电话、网络与客户交流，服务规范。</w:t>
            </w:r>
          </w:p>
          <w:p w:rsidR="009F489C" w:rsidRDefault="009F489C" w:rsidP="007F6CDE">
            <w:pPr>
              <w:rPr>
                <w:rFonts w:asciiTheme="minorEastAsia" w:eastAsiaTheme="minorEastAsia" w:hAnsiTheme="minorEastAsia" w:cstheme="minorEastAsia"/>
                <w:szCs w:val="21"/>
              </w:rPr>
            </w:pP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5、销售人员均为培训合格并有多年工作经验的人员，符合要求。</w:t>
            </w:r>
          </w:p>
          <w:p w:rsidR="009F489C" w:rsidRDefault="009F489C" w:rsidP="007F6CDE">
            <w:pPr>
              <w:rPr>
                <w:rFonts w:asciiTheme="minorEastAsia" w:eastAsiaTheme="minorEastAsia" w:hAnsiTheme="minorEastAsia" w:cstheme="minorEastAsia"/>
                <w:szCs w:val="21"/>
              </w:rPr>
            </w:pP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6、识别了需要确认的过程为销售服务，提供《过程能力评价表》</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评估过程：销售服务    评估时间：</w:t>
            </w:r>
            <w:r>
              <w:rPr>
                <w:rFonts w:asciiTheme="minorEastAsia" w:eastAsiaTheme="minorEastAsia" w:hAnsiTheme="minorEastAsia" w:cstheme="minorEastAsia"/>
                <w:szCs w:val="21"/>
              </w:rPr>
              <w:t>20</w:t>
            </w:r>
            <w:r>
              <w:rPr>
                <w:rFonts w:asciiTheme="minorEastAsia" w:eastAsiaTheme="minorEastAsia" w:hAnsiTheme="minorEastAsia" w:cstheme="minorEastAsia" w:hint="eastAsia"/>
                <w:szCs w:val="21"/>
              </w:rPr>
              <w:t>2</w:t>
            </w:r>
            <w:r w:rsidR="008502D9">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10</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评估内容：</w:t>
            </w:r>
            <w:r>
              <w:rPr>
                <w:rFonts w:asciiTheme="minorEastAsia" w:eastAsiaTheme="minorEastAsia" w:hAnsiTheme="minorEastAsia" w:cstheme="minorEastAsia" w:hint="eastAsia"/>
                <w:szCs w:val="21"/>
              </w:rPr>
              <w:tab/>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1）人员：销售人员均有多年的销售经验,并由公司组织进行了培训,通过实际销售业务考查,基本能确保销售服务进行。</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2）设备能力：销售服务场所、电脑、打印机等销售服务设施销售服务满足要求。</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3）作业指导书：编制了与顾客有关的过程控制程序、供应商及采购控程序，销售服务管理制度、售后服务制度等文件,经确认有效可行，能确保销售服务进行。</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4）工作环境：销售办公工作环境及市场销售环境确保销售服务的有效进行</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5）销售的产品：销售的产品不受政策限制,可自由进行采购和销售</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结论:公司能确保销售服务进行</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确认人:</w:t>
            </w:r>
            <w:r>
              <w:rPr>
                <w:rFonts w:hint="eastAsia"/>
              </w:rPr>
              <w:t xml:space="preserve"> </w:t>
            </w:r>
            <w:r>
              <w:rPr>
                <w:rFonts w:asciiTheme="minorEastAsia" w:eastAsiaTheme="minorEastAsia" w:hAnsiTheme="minorEastAsia" w:cstheme="minorEastAsia" w:hint="eastAsia"/>
                <w:szCs w:val="21"/>
              </w:rPr>
              <w:t xml:space="preserve">各部门负责人 </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7、产品需经检验合格后方可交付给客户，产品交付后，严格遵守销售合同中的各项承诺，尽量避免客户的抱怨和投诉。</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8、现场观察到办公场所环境良好，文件资料及时进行整理，并存放指定地点，工作人员具有工作状态良好，销售人员和客户沟通用语规范，工作氛围总体良好。</w:t>
            </w:r>
          </w:p>
          <w:p w:rsidR="009F489C" w:rsidRDefault="009F489C" w:rsidP="007F6CDE">
            <w:pPr>
              <w:rPr>
                <w:rFonts w:asciiTheme="minorEastAsia" w:eastAsiaTheme="minorEastAsia" w:hAnsiTheme="minorEastAsia" w:cstheme="minorEastAsia"/>
                <w:szCs w:val="21"/>
              </w:rPr>
            </w:pP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9、自体系建立以来无合同更改情况</w:t>
            </w:r>
          </w:p>
          <w:p w:rsidR="009F489C" w:rsidRDefault="009F489C" w:rsidP="007F6CDE">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现场销售人员称每次发货前要同客户说明发货产品，发货数量、到货日期，防止货物发送错误</w:t>
            </w:r>
          </w:p>
          <w:p w:rsidR="009F489C" w:rsidRDefault="009F489C" w:rsidP="007F6CDE">
            <w:pPr>
              <w:adjustRightInd w:val="0"/>
              <w:snapToGrid w:val="0"/>
              <w:spacing w:line="276" w:lineRule="auto"/>
              <w:rPr>
                <w:rFonts w:asciiTheme="minorEastAsia" w:eastAsiaTheme="minorEastAsia" w:hAnsiTheme="minorEastAsia" w:cstheme="minorEastAsia"/>
                <w:szCs w:val="21"/>
              </w:rPr>
            </w:pP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10识别的交付后的活动：本部门与其它部门通过电话、网络或客户来现场等方式向顾客了解满意信息及顾客意见包括抱怨。当有改进的信息时，及时反馈到相关部门。</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目前未发生因产品质量问题导致的客户反馈及投诉的情况。</w:t>
            </w: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销售过程控制符合策划要求</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现场巡视销售办公室，员工正在对待发货产品进行包装，安排发货事宜，现场设备、人员等符合要求。</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放行控制</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8.6</w:t>
            </w:r>
          </w:p>
        </w:tc>
        <w:tc>
          <w:tcPr>
            <w:tcW w:w="10004" w:type="dxa"/>
            <w:vAlign w:val="center"/>
          </w:tcPr>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公司通过销售服务质量考核等形式对销售服务过程进行监视和测量。</w:t>
            </w:r>
          </w:p>
          <w:p w:rsidR="009F489C" w:rsidRDefault="009F489C" w:rsidP="007F6CDE">
            <w:pPr>
              <w:rPr>
                <w:rFonts w:asciiTheme="minorEastAsia" w:eastAsiaTheme="minorEastAsia" w:hAnsiTheme="minorEastAsia" w:cstheme="minorEastAsia"/>
                <w:szCs w:val="21"/>
                <w:lang w:val="en-GB"/>
              </w:rPr>
            </w:pPr>
          </w:p>
          <w:p w:rsidR="009F489C" w:rsidRDefault="009F489C" w:rsidP="007F6CDE">
            <w:pPr>
              <w:rPr>
                <w:rFonts w:asciiTheme="minorEastAsia" w:eastAsiaTheme="minorEastAsia" w:hAnsiTheme="minorEastAsia" w:cstheme="minorEastAsia"/>
                <w:szCs w:val="21"/>
                <w:lang w:val="en-GB"/>
              </w:rPr>
            </w:pPr>
            <w:proofErr w:type="gramStart"/>
            <w:r>
              <w:rPr>
                <w:rFonts w:asciiTheme="minorEastAsia" w:eastAsiaTheme="minorEastAsia" w:hAnsiTheme="minorEastAsia" w:cstheme="minorEastAsia" w:hint="eastAsia"/>
                <w:szCs w:val="21"/>
                <w:lang w:val="en-GB"/>
              </w:rPr>
              <w:t>抽服务</w:t>
            </w:r>
            <w:proofErr w:type="gramEnd"/>
            <w:r>
              <w:rPr>
                <w:rFonts w:asciiTheme="minorEastAsia" w:eastAsiaTheme="minorEastAsia" w:hAnsiTheme="minorEastAsia" w:cstheme="minorEastAsia" w:hint="eastAsia"/>
                <w:szCs w:val="21"/>
                <w:lang w:val="en-GB"/>
              </w:rPr>
              <w:t>质量考评表</w:t>
            </w:r>
          </w:p>
          <w:p w:rsidR="009F489C" w:rsidRDefault="009F489C" w:rsidP="007F6CDE">
            <w:pPr>
              <w:rPr>
                <w:rFonts w:asciiTheme="minorEastAsia" w:eastAsiaTheme="minorEastAsia" w:hAnsiTheme="minorEastAsia" w:cstheme="minorEastAsia"/>
                <w:szCs w:val="21"/>
                <w:lang w:val="en-GB"/>
              </w:rPr>
            </w:pPr>
            <w:r>
              <w:rPr>
                <w:rFonts w:hint="eastAsia"/>
                <w:szCs w:val="21"/>
              </w:rPr>
              <w:t>考核对象：</w:t>
            </w:r>
            <w:r>
              <w:rPr>
                <w:rFonts w:asciiTheme="minorEastAsia" w:eastAsiaTheme="minorEastAsia" w:hAnsiTheme="minorEastAsia" w:cstheme="minorEastAsia" w:hint="eastAsia"/>
                <w:szCs w:val="21"/>
                <w:lang w:val="en-GB"/>
              </w:rPr>
              <w:t>张X</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 xml:space="preserve">考 核 项 目    </w:t>
            </w:r>
            <w:r>
              <w:rPr>
                <w:rFonts w:hint="eastAsia"/>
                <w:sz w:val="24"/>
              </w:rPr>
              <w:t>要求</w:t>
            </w:r>
            <w:r>
              <w:rPr>
                <w:rFonts w:hint="eastAsia"/>
                <w:sz w:val="24"/>
              </w:rPr>
              <w:t xml:space="preserve">             </w:t>
            </w:r>
            <w:r>
              <w:rPr>
                <w:rFonts w:hint="eastAsia"/>
                <w:sz w:val="24"/>
              </w:rPr>
              <w:t>结论</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仪表、着装    仪表整洁、大方      合格</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服务态度    微笑服务、语气温和、接电话及时、有礼貌等    合格</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送货/交付    按合同要求配货，准确及时，无损伤等        合格</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单据         销售过程所要求的单据是否齐全，是否交给顾客、带回公司    合格</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售后回访服务    能达到顾客认可、满意      符合</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产品质量       产品交付顾客、未出现质量投诉     符合</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综合结论：销售服务人员能按服务规范开展工作，产品和服务符合要求</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检查人：</w:t>
            </w:r>
            <w:proofErr w:type="gramStart"/>
            <w:r>
              <w:rPr>
                <w:rFonts w:asciiTheme="minorEastAsia" w:eastAsiaTheme="minorEastAsia" w:hAnsiTheme="minorEastAsia" w:cstheme="minorEastAsia" w:hint="eastAsia"/>
                <w:szCs w:val="21"/>
                <w:lang w:val="en-GB"/>
              </w:rPr>
              <w:t>贾香荣</w:t>
            </w:r>
            <w:proofErr w:type="gramEnd"/>
            <w:r>
              <w:rPr>
                <w:rFonts w:asciiTheme="minorEastAsia" w:eastAsiaTheme="minorEastAsia" w:hAnsiTheme="minorEastAsia" w:cstheme="minorEastAsia" w:hint="eastAsia"/>
                <w:szCs w:val="21"/>
                <w:lang w:val="en-GB"/>
              </w:rPr>
              <w:t xml:space="preserve">      20</w:t>
            </w:r>
            <w:r>
              <w:rPr>
                <w:rFonts w:asciiTheme="minorEastAsia" w:eastAsiaTheme="minorEastAsia" w:hAnsiTheme="minorEastAsia" w:cstheme="minorEastAsia" w:hint="eastAsia"/>
                <w:szCs w:val="21"/>
              </w:rPr>
              <w:t>2</w:t>
            </w:r>
            <w:r w:rsidR="008502D9">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val="en-GB"/>
              </w:rPr>
              <w:t>年4月</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val="en-GB"/>
              </w:rPr>
              <w:t>0日</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lastRenderedPageBreak/>
              <w:t xml:space="preserve">抽《销售人员绩效考核表》 </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姓名；</w:t>
            </w:r>
            <w:r>
              <w:rPr>
                <w:rFonts w:asciiTheme="minorEastAsia" w:eastAsiaTheme="minorEastAsia" w:hAnsiTheme="minorEastAsia" w:cstheme="minorEastAsia" w:hint="eastAsia"/>
                <w:szCs w:val="21"/>
              </w:rPr>
              <w:t>闫向平</w:t>
            </w:r>
            <w:r>
              <w:rPr>
                <w:rFonts w:asciiTheme="minorEastAsia" w:eastAsiaTheme="minorEastAsia" w:hAnsiTheme="minorEastAsia" w:cstheme="minorEastAsia" w:hint="eastAsia"/>
                <w:szCs w:val="21"/>
                <w:lang w:val="en-GB"/>
              </w:rPr>
              <w:t xml:space="preserve">   日期：20</w:t>
            </w:r>
            <w:r>
              <w:rPr>
                <w:rFonts w:asciiTheme="minorEastAsia" w:eastAsiaTheme="minorEastAsia" w:hAnsiTheme="minorEastAsia" w:cstheme="minorEastAsia" w:hint="eastAsia"/>
                <w:szCs w:val="21"/>
              </w:rPr>
              <w:t>2</w:t>
            </w:r>
            <w:r w:rsidR="008502D9">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val="en-GB"/>
              </w:rPr>
              <w:t>.05.31</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出勤奖惩：  20分</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考核：目标达成    9</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客户开拓    8</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调查能力    8</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协调合作    10</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专业知识    10</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责任感     10</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工作态度   10</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培训考核    10</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合计：95分</w:t>
            </w:r>
          </w:p>
          <w:p w:rsidR="009F489C" w:rsidRDefault="009F489C" w:rsidP="007F6CDE">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考核人：</w:t>
            </w:r>
            <w:proofErr w:type="gramStart"/>
            <w:r>
              <w:rPr>
                <w:rFonts w:asciiTheme="minorEastAsia" w:eastAsiaTheme="minorEastAsia" w:hAnsiTheme="minorEastAsia" w:cstheme="minorEastAsia" w:hint="eastAsia"/>
                <w:szCs w:val="21"/>
                <w:lang w:val="en-GB"/>
              </w:rPr>
              <w:t>贾香荣</w:t>
            </w:r>
            <w:proofErr w:type="gramEnd"/>
          </w:p>
          <w:p w:rsidR="009F489C" w:rsidRDefault="009F489C" w:rsidP="007F6CDE">
            <w:pPr>
              <w:rPr>
                <w:rFonts w:asciiTheme="minorEastAsia" w:eastAsiaTheme="minorEastAsia" w:hAnsiTheme="minorEastAsia" w:cstheme="minorEastAsia"/>
                <w:szCs w:val="21"/>
                <w:lang w:val="en-GB"/>
              </w:rPr>
            </w:pPr>
          </w:p>
          <w:p w:rsidR="008502D9" w:rsidRDefault="009F489C" w:rsidP="008502D9">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抽送货单</w:t>
            </w:r>
          </w:p>
          <w:p w:rsidR="008502D9" w:rsidRDefault="008502D9" w:rsidP="008502D9">
            <w:pPr>
              <w:rPr>
                <w:rFonts w:asciiTheme="minorEastAsia" w:eastAsiaTheme="minorEastAsia" w:hAnsiTheme="minorEastAsia" w:cstheme="minorEastAsia" w:hint="eastAsia"/>
                <w:szCs w:val="21"/>
              </w:rPr>
            </w:pPr>
            <w:r>
              <w:rPr>
                <w:noProof/>
              </w:rPr>
              <w:drawing>
                <wp:inline distT="0" distB="0" distL="0" distR="0" wp14:anchorId="3BA0A632" wp14:editId="1D14930C">
                  <wp:extent cx="2971358" cy="21075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76033" cy="2110836"/>
                          </a:xfrm>
                          <a:prstGeom prst="rect">
                            <a:avLst/>
                          </a:prstGeom>
                        </pic:spPr>
                      </pic:pic>
                    </a:graphicData>
                  </a:graphic>
                </wp:inline>
              </w:drawing>
            </w:r>
            <w:r>
              <w:rPr>
                <w:noProof/>
              </w:rPr>
              <w:drawing>
                <wp:inline distT="0" distB="0" distL="0" distR="0" wp14:anchorId="25ACFE52" wp14:editId="78A56428">
                  <wp:extent cx="2596504" cy="210692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97901" cy="2108060"/>
                          </a:xfrm>
                          <a:prstGeom prst="rect">
                            <a:avLst/>
                          </a:prstGeom>
                        </pic:spPr>
                      </pic:pic>
                    </a:graphicData>
                  </a:graphic>
                </wp:inline>
              </w:drawing>
            </w:r>
          </w:p>
          <w:p w:rsidR="008502D9" w:rsidRDefault="008502D9" w:rsidP="008502D9">
            <w:pPr>
              <w:rPr>
                <w:rFonts w:asciiTheme="minorEastAsia" w:eastAsiaTheme="minorEastAsia" w:hAnsiTheme="minorEastAsia" w:cstheme="minorEastAsia" w:hint="eastAsia"/>
                <w:szCs w:val="21"/>
              </w:rPr>
            </w:pPr>
          </w:p>
          <w:p w:rsidR="008502D9" w:rsidRDefault="008502D9" w:rsidP="008502D9">
            <w:pPr>
              <w:rPr>
                <w:rFonts w:asciiTheme="minorEastAsia" w:eastAsiaTheme="minorEastAsia" w:hAnsiTheme="minorEastAsia"/>
                <w:szCs w:val="21"/>
              </w:rPr>
            </w:pPr>
          </w:p>
          <w:p w:rsidR="009F489C" w:rsidRDefault="009F489C" w:rsidP="007F6CDE">
            <w:pPr>
              <w:rPr>
                <w:rFonts w:asciiTheme="minorEastAsia" w:eastAsiaTheme="minorEastAsia" w:hAnsiTheme="minorEastAsia"/>
                <w:szCs w:val="21"/>
              </w:rPr>
            </w:pPr>
            <w:r>
              <w:rPr>
                <w:rFonts w:asciiTheme="minorEastAsia" w:eastAsiaTheme="minorEastAsia" w:hAnsiTheme="minorEastAsia" w:hint="eastAsia"/>
                <w:szCs w:val="21"/>
              </w:rPr>
              <w:t>均保存完好，符合要求。</w:t>
            </w:r>
          </w:p>
          <w:p w:rsidR="009F489C" w:rsidRDefault="009F489C" w:rsidP="007F6CDE">
            <w:pPr>
              <w:rPr>
                <w:rFonts w:asciiTheme="minorEastAsia" w:eastAsiaTheme="minorEastAsia" w:hAnsiTheme="minorEastAsia" w:cstheme="minorEastAsia"/>
                <w:szCs w:val="21"/>
                <w:lang w:val="en-GB"/>
              </w:rPr>
            </w:pPr>
          </w:p>
          <w:p w:rsidR="009F489C" w:rsidRDefault="009F489C" w:rsidP="007F6C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GB"/>
              </w:rPr>
              <w:t>服务的放行受控。符合要求</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9F489C" w:rsidTr="007F6CDE">
        <w:trPr>
          <w:trHeight w:val="516"/>
        </w:trPr>
        <w:tc>
          <w:tcPr>
            <w:tcW w:w="2160" w:type="dxa"/>
            <w:vAlign w:val="center"/>
          </w:tcPr>
          <w:p w:rsidR="009F489C" w:rsidRPr="008502D9" w:rsidRDefault="009F489C" w:rsidP="007F6CDE">
            <w:pPr>
              <w:rPr>
                <w:rFonts w:asciiTheme="minorEastAsia" w:eastAsiaTheme="minorEastAsia" w:hAnsiTheme="minorEastAsia" w:cstheme="minorEastAsia"/>
                <w:szCs w:val="21"/>
              </w:rPr>
            </w:pPr>
            <w:r w:rsidRPr="008502D9">
              <w:rPr>
                <w:rFonts w:asciiTheme="minorEastAsia" w:eastAsiaTheme="minorEastAsia" w:hAnsiTheme="minorEastAsia" w:cstheme="minorEastAsia" w:hint="eastAsia"/>
                <w:szCs w:val="21"/>
              </w:rPr>
              <w:lastRenderedPageBreak/>
              <w:t>不合格输出的控制，不合格与纠正措施</w:t>
            </w:r>
          </w:p>
        </w:tc>
        <w:tc>
          <w:tcPr>
            <w:tcW w:w="960" w:type="dxa"/>
            <w:vAlign w:val="center"/>
          </w:tcPr>
          <w:p w:rsidR="009F489C" w:rsidRPr="008502D9" w:rsidRDefault="009F489C" w:rsidP="007F6CDE">
            <w:pPr>
              <w:rPr>
                <w:rFonts w:asciiTheme="minorEastAsia" w:eastAsiaTheme="minorEastAsia" w:hAnsiTheme="minorEastAsia" w:cstheme="minorEastAsia"/>
                <w:szCs w:val="21"/>
              </w:rPr>
            </w:pPr>
            <w:r w:rsidRPr="008502D9">
              <w:rPr>
                <w:rFonts w:asciiTheme="minorEastAsia" w:eastAsiaTheme="minorEastAsia" w:hAnsiTheme="minorEastAsia" w:cstheme="minorEastAsia"/>
                <w:szCs w:val="21"/>
              </w:rPr>
              <w:t>8.7</w:t>
            </w:r>
          </w:p>
          <w:p w:rsidR="009F489C" w:rsidRPr="008502D9" w:rsidRDefault="009F489C" w:rsidP="007F6CDE">
            <w:pPr>
              <w:rPr>
                <w:rFonts w:asciiTheme="minorEastAsia" w:eastAsiaTheme="minorEastAsia" w:hAnsiTheme="minorEastAsia" w:cstheme="minorEastAsia"/>
                <w:szCs w:val="21"/>
              </w:rPr>
            </w:pPr>
            <w:r w:rsidRPr="008502D9">
              <w:rPr>
                <w:rFonts w:asciiTheme="minorEastAsia" w:eastAsiaTheme="minorEastAsia" w:hAnsiTheme="minorEastAsia" w:cstheme="minorEastAsia"/>
                <w:szCs w:val="21"/>
              </w:rPr>
              <w:t>10.2</w:t>
            </w:r>
          </w:p>
        </w:tc>
        <w:tc>
          <w:tcPr>
            <w:tcW w:w="10004" w:type="dxa"/>
            <w:vAlign w:val="center"/>
          </w:tcPr>
          <w:p w:rsidR="009F489C" w:rsidRPr="008502D9" w:rsidRDefault="009F489C" w:rsidP="007F6CDE">
            <w:pPr>
              <w:rPr>
                <w:rFonts w:asciiTheme="minorEastAsia" w:eastAsiaTheme="minorEastAsia" w:hAnsiTheme="minorEastAsia" w:cstheme="minorEastAsia"/>
                <w:szCs w:val="21"/>
              </w:rPr>
            </w:pPr>
            <w:r w:rsidRPr="008502D9">
              <w:rPr>
                <w:rFonts w:asciiTheme="minorEastAsia" w:eastAsiaTheme="minorEastAsia" w:hAnsiTheme="minorEastAsia" w:cstheme="minorEastAsia" w:hint="eastAsia"/>
                <w:szCs w:val="21"/>
              </w:rPr>
              <w:t>企业对不合格和纠正措施处理要求进行了规定。</w:t>
            </w:r>
          </w:p>
          <w:p w:rsidR="009F489C" w:rsidRPr="008502D9" w:rsidRDefault="009F489C" w:rsidP="007F6CDE">
            <w:pPr>
              <w:rPr>
                <w:rFonts w:asciiTheme="minorEastAsia" w:eastAsiaTheme="minorEastAsia" w:hAnsiTheme="minorEastAsia" w:cstheme="minorEastAsia"/>
                <w:szCs w:val="21"/>
              </w:rPr>
            </w:pPr>
            <w:r w:rsidRPr="008502D9">
              <w:rPr>
                <w:rFonts w:asciiTheme="minorEastAsia" w:eastAsiaTheme="minorEastAsia" w:hAnsiTheme="minorEastAsia" w:cstheme="minorEastAsia" w:hint="eastAsia"/>
                <w:szCs w:val="21"/>
              </w:rPr>
              <w:t>抽《纠正措施处理单》</w:t>
            </w:r>
            <w:r w:rsidR="008502D9" w:rsidRPr="008502D9">
              <w:rPr>
                <w:rFonts w:asciiTheme="minorEastAsia" w:eastAsiaTheme="minorEastAsia" w:hAnsiTheme="minorEastAsia" w:cstheme="minorEastAsia" w:hint="eastAsia"/>
                <w:szCs w:val="21"/>
              </w:rPr>
              <w:t>，本年度无相关记录</w:t>
            </w:r>
          </w:p>
          <w:p w:rsidR="009F489C" w:rsidRPr="008502D9" w:rsidRDefault="008502D9" w:rsidP="007F6CDE">
            <w:pPr>
              <w:rPr>
                <w:rFonts w:asciiTheme="minorEastAsia" w:eastAsiaTheme="minorEastAsia" w:hAnsiTheme="minorEastAsia" w:cstheme="minorEastAsia"/>
                <w:szCs w:val="21"/>
                <w:lang w:val="en-GB"/>
              </w:rPr>
            </w:pPr>
            <w:proofErr w:type="gramStart"/>
            <w:r>
              <w:rPr>
                <w:rFonts w:asciiTheme="minorEastAsia" w:eastAsiaTheme="minorEastAsia" w:hAnsiTheme="minorEastAsia" w:cstheme="minorEastAsia"/>
                <w:szCs w:val="21"/>
                <w:lang w:val="en-GB"/>
              </w:rPr>
              <w:t>内审不符合</w:t>
            </w:r>
            <w:proofErr w:type="gramEnd"/>
            <w:r>
              <w:rPr>
                <w:rFonts w:asciiTheme="minorEastAsia" w:eastAsiaTheme="minorEastAsia" w:hAnsiTheme="minorEastAsia" w:cstheme="minorEastAsia"/>
                <w:szCs w:val="21"/>
                <w:lang w:val="en-GB"/>
              </w:rPr>
              <w:t>具体见</w:t>
            </w:r>
            <w:r>
              <w:rPr>
                <w:rFonts w:asciiTheme="minorEastAsia" w:eastAsiaTheme="minorEastAsia" w:hAnsiTheme="minorEastAsia" w:cstheme="minorEastAsia" w:hint="eastAsia"/>
                <w:szCs w:val="21"/>
                <w:lang w:val="en-GB"/>
              </w:rPr>
              <w:t>9.2</w:t>
            </w:r>
          </w:p>
        </w:tc>
        <w:tc>
          <w:tcPr>
            <w:tcW w:w="1585" w:type="dxa"/>
          </w:tcPr>
          <w:p w:rsidR="009F489C" w:rsidRDefault="009F489C" w:rsidP="007F6CDE">
            <w:pPr>
              <w:spacing w:line="276" w:lineRule="auto"/>
              <w:rPr>
                <w:rFonts w:asciiTheme="minorEastAsia" w:eastAsiaTheme="minorEastAsia" w:hAnsiTheme="minorEastAsia"/>
                <w:szCs w:val="21"/>
              </w:rPr>
            </w:pP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顾客反馈及满意信息收集</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9.1.2</w:t>
            </w:r>
          </w:p>
        </w:tc>
        <w:tc>
          <w:tcPr>
            <w:tcW w:w="10004" w:type="dxa"/>
            <w:vAlign w:val="center"/>
          </w:tcPr>
          <w:p w:rsidR="009F489C" w:rsidRDefault="009F489C" w:rsidP="008502D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企业对顾客对产品是否满意的信息进行监视，并编制《满意情况调查表》。对调查表中各项目进行测算，公司于202</w:t>
            </w:r>
            <w:r w:rsidR="008502D9">
              <w:rPr>
                <w:rFonts w:asciiTheme="minorEastAsia" w:eastAsiaTheme="minorEastAsia" w:hAnsiTheme="minorEastAsia" w:hint="eastAsia"/>
                <w:szCs w:val="21"/>
              </w:rPr>
              <w:t>1</w:t>
            </w:r>
            <w:r>
              <w:rPr>
                <w:rFonts w:asciiTheme="minorEastAsia" w:eastAsiaTheme="minorEastAsia" w:hAnsiTheme="minorEastAsia" w:hint="eastAsia"/>
                <w:szCs w:val="21"/>
              </w:rPr>
              <w:t>年4月对主要客户进行了电话问卷调查，分别对项目及产品外观、品质、交货状况、问题回复速度等内容进行调查，客户均对相关内容进行了反馈，从统计数据中可以看出，顾客满意度平均分为97%，超过了质量目标要求，目标完成</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9.1.1</w:t>
            </w:r>
          </w:p>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szCs w:val="21"/>
              </w:rPr>
              <w:t>9.1.3</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2)对质量目标完成进行了统计，均完成，符合要求</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9F489C" w:rsidRDefault="009F489C" w:rsidP="007F6CDE">
            <w:pPr>
              <w:adjustRightInd w:val="0"/>
              <w:snapToGrid w:val="0"/>
              <w:spacing w:line="276" w:lineRule="auto"/>
              <w:rPr>
                <w:rFonts w:asciiTheme="minorEastAsia" w:eastAsiaTheme="minorEastAsia" w:hAnsiTheme="minorEastAsia"/>
                <w:szCs w:val="21"/>
              </w:rPr>
            </w:pP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F489C" w:rsidTr="007F6CDE">
        <w:trPr>
          <w:trHeight w:val="516"/>
        </w:trPr>
        <w:tc>
          <w:tcPr>
            <w:tcW w:w="21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w:t>
            </w:r>
          </w:p>
        </w:tc>
        <w:tc>
          <w:tcPr>
            <w:tcW w:w="960" w:type="dxa"/>
            <w:vAlign w:val="center"/>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9.2</w:t>
            </w:r>
          </w:p>
        </w:tc>
        <w:tc>
          <w:tcPr>
            <w:tcW w:w="10004" w:type="dxa"/>
            <w:vAlign w:val="center"/>
          </w:tcPr>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w:t>
            </w:r>
            <w:r>
              <w:rPr>
                <w:rFonts w:asciiTheme="minorEastAsia" w:eastAsiaTheme="minorEastAsia" w:hAnsiTheme="minorEastAsia" w:hint="eastAsia"/>
                <w:szCs w:val="21"/>
                <w:lang w:val="zh-CN"/>
              </w:rPr>
              <w:t>内部审核控制程序</w:t>
            </w:r>
            <w:r>
              <w:rPr>
                <w:rFonts w:asciiTheme="minorEastAsia" w:eastAsiaTheme="minorEastAsia" w:hAnsiTheme="minorEastAsia" w:hint="eastAsia"/>
                <w:szCs w:val="21"/>
              </w:rPr>
              <w:t>》，文件编制符合要求。</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公司对审核方案进行了有效策划，内容包括:目的、范围、审核频次、方法，策划内容齐全有效。</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内审时间：</w:t>
            </w:r>
            <w:r w:rsidR="008502D9" w:rsidRPr="008502D9">
              <w:rPr>
                <w:rFonts w:asciiTheme="minorEastAsia" w:eastAsiaTheme="minorEastAsia" w:hAnsiTheme="minorEastAsia" w:hint="eastAsia"/>
                <w:szCs w:val="21"/>
              </w:rPr>
              <w:t>2021年5月10日</w:t>
            </w:r>
            <w:r>
              <w:rPr>
                <w:rFonts w:asciiTheme="minorEastAsia" w:eastAsiaTheme="minorEastAsia" w:hAnsiTheme="minorEastAsia" w:hint="eastAsia"/>
                <w:szCs w:val="21"/>
              </w:rPr>
              <w:t>，依据策划的要求实施了审核。</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内审员：</w:t>
            </w:r>
            <w:r w:rsidR="008502D9" w:rsidRPr="008502D9">
              <w:rPr>
                <w:rFonts w:asciiTheme="minorEastAsia" w:eastAsiaTheme="minorEastAsia" w:hAnsiTheme="minorEastAsia" w:hint="eastAsia"/>
                <w:szCs w:val="21"/>
              </w:rPr>
              <w:t>刘亚军</w:t>
            </w:r>
            <w:r>
              <w:rPr>
                <w:rFonts w:asciiTheme="minorEastAsia" w:eastAsiaTheme="minorEastAsia" w:hAnsiTheme="minorEastAsia" w:hint="eastAsia"/>
                <w:szCs w:val="21"/>
              </w:rPr>
              <w:t xml:space="preserve">  （审核组长）   王蕾（组员）</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内审人员资格：以上人员均为内审员，并提供培训记录及内审员任命书，提供内审文件：</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w:t>
            </w:r>
            <w:r w:rsidR="008502D9">
              <w:rPr>
                <w:rFonts w:asciiTheme="minorEastAsia" w:eastAsiaTheme="minorEastAsia" w:hAnsiTheme="minorEastAsia" w:hint="eastAsia"/>
                <w:szCs w:val="21"/>
              </w:rPr>
              <w:t>20-2021</w:t>
            </w:r>
            <w:r>
              <w:rPr>
                <w:rFonts w:asciiTheme="minorEastAsia" w:eastAsiaTheme="minorEastAsia" w:hAnsiTheme="minorEastAsia" w:hint="eastAsia"/>
                <w:szCs w:val="21"/>
              </w:rPr>
              <w:t>年内部审核计划”，包括审核的审核目的、依据、审核组成员、审核时间安排；</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“内部日程安排（通知）”；“首末次会议签到表”和“内审检查表”；</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按照审核计划对各部门实施了审核，</w:t>
            </w:r>
            <w:proofErr w:type="gramStart"/>
            <w:r>
              <w:rPr>
                <w:rFonts w:asciiTheme="minorEastAsia" w:eastAsiaTheme="minorEastAsia" w:hAnsiTheme="minorEastAsia" w:hint="eastAsia"/>
                <w:szCs w:val="21"/>
              </w:rPr>
              <w:t>经查未发现</w:t>
            </w:r>
            <w:proofErr w:type="gramEnd"/>
            <w:r>
              <w:rPr>
                <w:rFonts w:asciiTheme="minorEastAsia" w:eastAsiaTheme="minorEastAsia" w:hAnsiTheme="minorEastAsia" w:hint="eastAsia"/>
                <w:szCs w:val="21"/>
              </w:rPr>
              <w:t>本部门人员审核本部门的情况，审核公正。</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w:t>
            </w:r>
            <w:proofErr w:type="gramStart"/>
            <w:r>
              <w:rPr>
                <w:rFonts w:asciiTheme="minorEastAsia" w:eastAsiaTheme="minorEastAsia" w:hAnsiTheme="minorEastAsia" w:hint="eastAsia"/>
                <w:szCs w:val="21"/>
              </w:rPr>
              <w:t>审核共</w:t>
            </w:r>
            <w:proofErr w:type="gramEnd"/>
            <w:r>
              <w:rPr>
                <w:rFonts w:asciiTheme="minorEastAsia" w:eastAsiaTheme="minorEastAsia" w:hAnsiTheme="minorEastAsia" w:hint="eastAsia"/>
                <w:szCs w:val="21"/>
              </w:rPr>
              <w:t>发现1个不符合项，属于一般性质的不符合，对此制定了纠正措施，并记录了纠正措施的结果。</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提供“审核报告”，内容包括：审核目的、范围、依据、审核组成员、审核日期、内审结论：综合来看，</w:t>
            </w:r>
            <w:proofErr w:type="gramStart"/>
            <w:r>
              <w:rPr>
                <w:rFonts w:asciiTheme="minorEastAsia" w:eastAsiaTheme="minorEastAsia" w:hAnsiTheme="minorEastAsia" w:hint="eastAsia"/>
                <w:szCs w:val="21"/>
              </w:rPr>
              <w:t>这次内审</w:t>
            </w:r>
            <w:proofErr w:type="gramEnd"/>
            <w:r>
              <w:rPr>
                <w:rFonts w:asciiTheme="minorEastAsia" w:eastAsiaTheme="minorEastAsia" w:hAnsiTheme="minorEastAsia" w:hint="eastAsia"/>
                <w:szCs w:val="21"/>
              </w:rPr>
              <w:t>是比较成功的审核，同时也发现我公司的质量管理体系运行基本是正常的、有效的。</w:t>
            </w:r>
          </w:p>
          <w:p w:rsidR="009F489C" w:rsidRDefault="009F489C" w:rsidP="007F6CD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对内</w:t>
            </w:r>
            <w:proofErr w:type="gramStart"/>
            <w:r>
              <w:rPr>
                <w:rFonts w:asciiTheme="minorEastAsia" w:eastAsiaTheme="minorEastAsia" w:hAnsiTheme="minorEastAsia" w:hint="eastAsia"/>
                <w:szCs w:val="21"/>
              </w:rPr>
              <w:t>审控制</w:t>
            </w:r>
            <w:proofErr w:type="gramEnd"/>
            <w:r>
              <w:rPr>
                <w:rFonts w:asciiTheme="minorEastAsia" w:eastAsiaTheme="minorEastAsia" w:hAnsiTheme="minorEastAsia" w:hint="eastAsia"/>
                <w:szCs w:val="21"/>
              </w:rPr>
              <w:t>满足要求。</w:t>
            </w:r>
          </w:p>
        </w:tc>
        <w:tc>
          <w:tcPr>
            <w:tcW w:w="1585" w:type="dxa"/>
          </w:tcPr>
          <w:p w:rsidR="009F489C" w:rsidRDefault="009F489C" w:rsidP="007F6CD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bl>
    <w:p w:rsidR="009F489C" w:rsidRDefault="009F489C" w:rsidP="009F489C">
      <w:pPr>
        <w:rPr>
          <w:rFonts w:hint="eastAsia"/>
        </w:rPr>
      </w:pPr>
    </w:p>
    <w:p w:rsidR="009F489C" w:rsidRDefault="009F489C" w:rsidP="009F489C">
      <w:pPr>
        <w:rPr>
          <w:rFonts w:hint="eastAsia"/>
        </w:rPr>
      </w:pPr>
    </w:p>
    <w:p w:rsidR="009F489C" w:rsidRDefault="009F489C" w:rsidP="009F489C">
      <w:pPr>
        <w:rPr>
          <w:rFonts w:hint="eastAsia"/>
        </w:rPr>
      </w:pPr>
    </w:p>
    <w:p w:rsidR="008502D9" w:rsidRDefault="008502D9" w:rsidP="009F489C">
      <w:pPr>
        <w:rPr>
          <w:rFonts w:hint="eastAsia"/>
        </w:rPr>
      </w:pPr>
    </w:p>
    <w:p w:rsidR="009F489C" w:rsidRDefault="009F489C" w:rsidP="009F489C">
      <w:pPr>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F489C" w:rsidTr="007F6CDE">
        <w:trPr>
          <w:trHeight w:val="515"/>
        </w:trPr>
        <w:tc>
          <w:tcPr>
            <w:tcW w:w="2160" w:type="dxa"/>
            <w:vMerge w:val="restart"/>
            <w:vAlign w:val="center"/>
          </w:tcPr>
          <w:p w:rsidR="009F489C" w:rsidRDefault="009F489C" w:rsidP="007F6CDE">
            <w:r>
              <w:rPr>
                <w:rFonts w:hint="eastAsia"/>
              </w:rPr>
              <w:t>过程与活动、</w:t>
            </w:r>
          </w:p>
          <w:p w:rsidR="009F489C" w:rsidRDefault="009F489C" w:rsidP="007F6CDE">
            <w:r>
              <w:rPr>
                <w:rFonts w:hint="eastAsia"/>
              </w:rPr>
              <w:t>抽样计划</w:t>
            </w:r>
          </w:p>
        </w:tc>
        <w:tc>
          <w:tcPr>
            <w:tcW w:w="960" w:type="dxa"/>
            <w:vMerge w:val="restart"/>
            <w:vAlign w:val="center"/>
          </w:tcPr>
          <w:p w:rsidR="009F489C" w:rsidRDefault="009F489C" w:rsidP="007F6CDE">
            <w:r>
              <w:rPr>
                <w:rFonts w:hint="eastAsia"/>
              </w:rPr>
              <w:t>涉及</w:t>
            </w:r>
          </w:p>
          <w:p w:rsidR="009F489C" w:rsidRDefault="009F489C" w:rsidP="007F6CDE">
            <w:r>
              <w:rPr>
                <w:rFonts w:hint="eastAsia"/>
              </w:rPr>
              <w:t>条款</w:t>
            </w:r>
          </w:p>
        </w:tc>
        <w:tc>
          <w:tcPr>
            <w:tcW w:w="10004" w:type="dxa"/>
            <w:vAlign w:val="center"/>
          </w:tcPr>
          <w:p w:rsidR="009F489C" w:rsidRDefault="009F489C" w:rsidP="007F6CDE">
            <w:r>
              <w:rPr>
                <w:rFonts w:hint="eastAsia"/>
              </w:rPr>
              <w:t>受审核部门：技术部</w:t>
            </w:r>
            <w:r>
              <w:rPr>
                <w:rFonts w:hint="eastAsia"/>
              </w:rPr>
              <w:t xml:space="preserve">      </w:t>
            </w:r>
            <w:r>
              <w:rPr>
                <w:rFonts w:hint="eastAsia"/>
              </w:rPr>
              <w:t>主管领导</w:t>
            </w:r>
            <w:r>
              <w:rPr>
                <w:rFonts w:hint="eastAsia"/>
              </w:rPr>
              <w:t>/</w:t>
            </w:r>
            <w:r>
              <w:rPr>
                <w:rFonts w:hint="eastAsia"/>
              </w:rPr>
              <w:t>陪同人员：王蕾</w:t>
            </w:r>
          </w:p>
        </w:tc>
        <w:tc>
          <w:tcPr>
            <w:tcW w:w="1585" w:type="dxa"/>
            <w:vMerge w:val="restart"/>
            <w:vAlign w:val="center"/>
          </w:tcPr>
          <w:p w:rsidR="009F489C" w:rsidRDefault="009F489C" w:rsidP="007F6CDE">
            <w:r>
              <w:rPr>
                <w:rFonts w:hint="eastAsia"/>
              </w:rPr>
              <w:t>判定</w:t>
            </w:r>
          </w:p>
        </w:tc>
      </w:tr>
      <w:tr w:rsidR="009F489C" w:rsidTr="007F6CDE">
        <w:trPr>
          <w:trHeight w:val="403"/>
        </w:trPr>
        <w:tc>
          <w:tcPr>
            <w:tcW w:w="2160" w:type="dxa"/>
            <w:vMerge/>
            <w:vAlign w:val="center"/>
          </w:tcPr>
          <w:p w:rsidR="009F489C" w:rsidRDefault="009F489C" w:rsidP="007F6CDE"/>
        </w:tc>
        <w:tc>
          <w:tcPr>
            <w:tcW w:w="960" w:type="dxa"/>
            <w:vMerge/>
            <w:vAlign w:val="center"/>
          </w:tcPr>
          <w:p w:rsidR="009F489C" w:rsidRDefault="009F489C" w:rsidP="007F6CDE"/>
        </w:tc>
        <w:tc>
          <w:tcPr>
            <w:tcW w:w="10004" w:type="dxa"/>
            <w:vAlign w:val="center"/>
          </w:tcPr>
          <w:p w:rsidR="009F489C" w:rsidRDefault="009F489C" w:rsidP="008502D9">
            <w:r>
              <w:rPr>
                <w:rFonts w:hint="eastAsia"/>
              </w:rPr>
              <w:t>审核员：朱晓丽</w:t>
            </w:r>
            <w:r>
              <w:rPr>
                <w:rFonts w:hint="eastAsia"/>
              </w:rPr>
              <w:t xml:space="preserve">  </w:t>
            </w:r>
            <w:r>
              <w:rPr>
                <w:rFonts w:hint="eastAsia"/>
              </w:rPr>
              <w:t>审核时间：</w:t>
            </w:r>
            <w:r>
              <w:rPr>
                <w:rFonts w:hint="eastAsia"/>
              </w:rPr>
              <w:t>202</w:t>
            </w:r>
            <w:r w:rsidR="008502D9">
              <w:rPr>
                <w:rFonts w:hint="eastAsia"/>
              </w:rPr>
              <w:t>1</w:t>
            </w:r>
            <w:r>
              <w:rPr>
                <w:rFonts w:hint="eastAsia"/>
              </w:rPr>
              <w:t>年</w:t>
            </w:r>
            <w:r w:rsidR="008502D9">
              <w:rPr>
                <w:rFonts w:hint="eastAsia"/>
              </w:rPr>
              <w:t>7</w:t>
            </w:r>
            <w:r>
              <w:rPr>
                <w:rFonts w:hint="eastAsia"/>
              </w:rPr>
              <w:t>月</w:t>
            </w:r>
            <w:r>
              <w:rPr>
                <w:rFonts w:hint="eastAsia"/>
              </w:rPr>
              <w:t>1</w:t>
            </w:r>
            <w:r w:rsidR="008502D9">
              <w:rPr>
                <w:rFonts w:hint="eastAsia"/>
              </w:rPr>
              <w:t>0</w:t>
            </w:r>
            <w:r>
              <w:rPr>
                <w:rFonts w:hint="eastAsia"/>
              </w:rPr>
              <w:t>日</w:t>
            </w:r>
          </w:p>
        </w:tc>
        <w:tc>
          <w:tcPr>
            <w:tcW w:w="1585" w:type="dxa"/>
            <w:vMerge/>
          </w:tcPr>
          <w:p w:rsidR="009F489C" w:rsidRDefault="009F489C" w:rsidP="007F6CDE"/>
        </w:tc>
      </w:tr>
      <w:tr w:rsidR="009F489C" w:rsidTr="007F6CDE">
        <w:trPr>
          <w:trHeight w:val="516"/>
        </w:trPr>
        <w:tc>
          <w:tcPr>
            <w:tcW w:w="2160" w:type="dxa"/>
            <w:vMerge/>
            <w:vAlign w:val="center"/>
          </w:tcPr>
          <w:p w:rsidR="009F489C" w:rsidRDefault="009F489C" w:rsidP="007F6CDE"/>
        </w:tc>
        <w:tc>
          <w:tcPr>
            <w:tcW w:w="960" w:type="dxa"/>
            <w:vMerge/>
            <w:vAlign w:val="center"/>
          </w:tcPr>
          <w:p w:rsidR="009F489C" w:rsidRDefault="009F489C" w:rsidP="007F6CDE"/>
        </w:tc>
        <w:tc>
          <w:tcPr>
            <w:tcW w:w="10004" w:type="dxa"/>
            <w:vAlign w:val="center"/>
          </w:tcPr>
          <w:p w:rsidR="009F489C" w:rsidRDefault="009F489C" w:rsidP="009A5EE0">
            <w:r>
              <w:rPr>
                <w:rFonts w:hint="eastAsia"/>
              </w:rPr>
              <w:t>审核条款：</w:t>
            </w:r>
            <w:r>
              <w:rPr>
                <w:rFonts w:hint="eastAsia"/>
              </w:rPr>
              <w:t>5.3</w:t>
            </w:r>
            <w:r>
              <w:rPr>
                <w:rFonts w:hint="eastAsia"/>
              </w:rPr>
              <w:t>，</w:t>
            </w:r>
            <w:r>
              <w:rPr>
                <w:rFonts w:hint="eastAsia"/>
              </w:rPr>
              <w:t>6.2</w:t>
            </w:r>
            <w:r w:rsidR="009A5EE0">
              <w:rPr>
                <w:rFonts w:hint="eastAsia"/>
              </w:rPr>
              <w:t>，</w:t>
            </w:r>
            <w:r w:rsidR="009A5EE0">
              <w:rPr>
                <w:rFonts w:hint="eastAsia"/>
              </w:rPr>
              <w:t xml:space="preserve"> </w:t>
            </w:r>
            <w:r>
              <w:rPr>
                <w:rFonts w:hint="eastAsia"/>
              </w:rPr>
              <w:t xml:space="preserve">7.1.5  8.1  8.3 </w:t>
            </w:r>
            <w:r w:rsidR="009A5EE0">
              <w:rPr>
                <w:rFonts w:hint="eastAsia"/>
              </w:rPr>
              <w:t xml:space="preserve"> </w:t>
            </w:r>
            <w:r>
              <w:rPr>
                <w:rFonts w:hint="eastAsia"/>
              </w:rPr>
              <w:t>8.5</w:t>
            </w:r>
            <w:r w:rsidR="009A5EE0">
              <w:rPr>
                <w:rFonts w:hint="eastAsia"/>
              </w:rPr>
              <w:t xml:space="preserve">.1 </w:t>
            </w:r>
            <w:r>
              <w:rPr>
                <w:rFonts w:hint="eastAsia"/>
              </w:rPr>
              <w:t xml:space="preserve">  8.6  8.7 </w:t>
            </w:r>
            <w:r w:rsidR="009A5EE0">
              <w:rPr>
                <w:rFonts w:hint="eastAsia"/>
              </w:rPr>
              <w:t xml:space="preserve"> </w:t>
            </w:r>
            <w:r>
              <w:rPr>
                <w:rFonts w:hint="eastAsia"/>
              </w:rPr>
              <w:t>10.2</w:t>
            </w:r>
          </w:p>
        </w:tc>
        <w:tc>
          <w:tcPr>
            <w:tcW w:w="1585" w:type="dxa"/>
            <w:vMerge/>
          </w:tcPr>
          <w:p w:rsidR="009F489C" w:rsidRDefault="009F489C" w:rsidP="007F6CDE"/>
        </w:tc>
      </w:tr>
      <w:tr w:rsidR="009F489C" w:rsidTr="007F6CDE">
        <w:trPr>
          <w:trHeight w:val="516"/>
        </w:trPr>
        <w:tc>
          <w:tcPr>
            <w:tcW w:w="2160" w:type="dxa"/>
            <w:vAlign w:val="center"/>
          </w:tcPr>
          <w:p w:rsidR="009F489C" w:rsidRDefault="009F489C" w:rsidP="007F6CDE">
            <w:r>
              <w:rPr>
                <w:rFonts w:hint="eastAsia"/>
              </w:rPr>
              <w:t>职责和权限</w:t>
            </w:r>
          </w:p>
        </w:tc>
        <w:tc>
          <w:tcPr>
            <w:tcW w:w="960" w:type="dxa"/>
            <w:vAlign w:val="center"/>
          </w:tcPr>
          <w:p w:rsidR="009F489C" w:rsidRDefault="009F489C" w:rsidP="007F6CDE">
            <w:r>
              <w:t>5.3</w:t>
            </w:r>
          </w:p>
        </w:tc>
        <w:tc>
          <w:tcPr>
            <w:tcW w:w="10004" w:type="dxa"/>
            <w:vAlign w:val="center"/>
          </w:tcPr>
          <w:p w:rsidR="009F489C" w:rsidRDefault="009F489C" w:rsidP="007F6CDE">
            <w:r>
              <w:rPr>
                <w:rFonts w:hint="eastAsia"/>
              </w:rPr>
              <w:t>部门主要职责如下：</w:t>
            </w:r>
          </w:p>
          <w:p w:rsidR="009F489C" w:rsidRDefault="009F489C" w:rsidP="007F6CDE">
            <w:r>
              <w:rPr>
                <w:rFonts w:hint="eastAsia"/>
              </w:rPr>
              <w:t>负责产品开发计划的制定和实施；</w:t>
            </w:r>
          </w:p>
          <w:p w:rsidR="009F489C" w:rsidRDefault="009F489C" w:rsidP="007F6CDE">
            <w:r>
              <w:rPr>
                <w:rFonts w:hint="eastAsia"/>
              </w:rPr>
              <w:t>负责对产品开发过程进行监视和测量。。。。。。。。</w:t>
            </w:r>
            <w:r>
              <w:rPr>
                <w:rFonts w:hint="eastAsia"/>
              </w:rPr>
              <w:t xml:space="preserve"> </w:t>
            </w:r>
          </w:p>
          <w:p w:rsidR="009F489C" w:rsidRDefault="009F489C" w:rsidP="007F6CDE">
            <w:r>
              <w:rPr>
                <w:rFonts w:hint="eastAsia"/>
              </w:rPr>
              <w:t>职责和权限与手册描述基本一致。部门负责人对自己的职责较清楚</w:t>
            </w:r>
          </w:p>
        </w:tc>
        <w:tc>
          <w:tcPr>
            <w:tcW w:w="1585" w:type="dxa"/>
          </w:tcPr>
          <w:p w:rsidR="009F489C" w:rsidRDefault="009F489C" w:rsidP="007F6CDE">
            <w:r>
              <w:rPr>
                <w:rFonts w:hint="eastAsia"/>
              </w:rPr>
              <w:t>Y</w:t>
            </w:r>
          </w:p>
        </w:tc>
      </w:tr>
      <w:tr w:rsidR="009F489C" w:rsidTr="007F6CDE">
        <w:trPr>
          <w:trHeight w:val="516"/>
        </w:trPr>
        <w:tc>
          <w:tcPr>
            <w:tcW w:w="2160" w:type="dxa"/>
            <w:vAlign w:val="center"/>
          </w:tcPr>
          <w:p w:rsidR="009F489C" w:rsidRDefault="009F489C" w:rsidP="007F6CDE">
            <w:r>
              <w:rPr>
                <w:rFonts w:hint="eastAsia"/>
              </w:rPr>
              <w:t>质量目标及其实现的策划</w:t>
            </w:r>
          </w:p>
        </w:tc>
        <w:tc>
          <w:tcPr>
            <w:tcW w:w="960" w:type="dxa"/>
            <w:vAlign w:val="center"/>
          </w:tcPr>
          <w:p w:rsidR="009F489C" w:rsidRDefault="009F489C" w:rsidP="007F6CDE">
            <w:r>
              <w:t>6.2</w:t>
            </w:r>
          </w:p>
        </w:tc>
        <w:tc>
          <w:tcPr>
            <w:tcW w:w="10004" w:type="dxa"/>
            <w:vAlign w:val="center"/>
          </w:tcPr>
          <w:p w:rsidR="009F489C" w:rsidRDefault="009F489C" w:rsidP="007F6CDE">
            <w:r>
              <w:rPr>
                <w:rFonts w:hint="eastAsia"/>
              </w:rPr>
              <w:t>产品开发合格率</w:t>
            </w:r>
            <w:r>
              <w:rPr>
                <w:rFonts w:hint="eastAsia"/>
              </w:rPr>
              <w:t>100%</w:t>
            </w:r>
            <w:r>
              <w:rPr>
                <w:rFonts w:hint="eastAsia"/>
              </w:rPr>
              <w:t>；</w:t>
            </w:r>
          </w:p>
          <w:p w:rsidR="009F489C" w:rsidRDefault="009F489C" w:rsidP="007F6CDE">
            <w:r>
              <w:rPr>
                <w:rFonts w:hint="eastAsia"/>
              </w:rPr>
              <w:t>产品交付及时率</w:t>
            </w:r>
            <w:r>
              <w:rPr>
                <w:rFonts w:hint="eastAsia"/>
              </w:rPr>
              <w:t>100%</w:t>
            </w:r>
          </w:p>
          <w:p w:rsidR="009F489C" w:rsidRDefault="009F489C" w:rsidP="009A5EE0">
            <w:r>
              <w:rPr>
                <w:rFonts w:hint="eastAsia"/>
              </w:rPr>
              <w:t>2020</w:t>
            </w:r>
            <w:r>
              <w:rPr>
                <w:rFonts w:hint="eastAsia"/>
              </w:rPr>
              <w:t>年</w:t>
            </w:r>
            <w:r w:rsidR="008502D9">
              <w:rPr>
                <w:rFonts w:hint="eastAsia"/>
              </w:rPr>
              <w:t>8</w:t>
            </w:r>
            <w:r>
              <w:rPr>
                <w:rFonts w:hint="eastAsia"/>
              </w:rPr>
              <w:t>月至</w:t>
            </w:r>
            <w:r>
              <w:rPr>
                <w:rFonts w:hint="eastAsia"/>
              </w:rPr>
              <w:t>202</w:t>
            </w:r>
            <w:r w:rsidR="008502D9">
              <w:rPr>
                <w:rFonts w:hint="eastAsia"/>
              </w:rPr>
              <w:t>1</w:t>
            </w:r>
            <w:r>
              <w:rPr>
                <w:rFonts w:hint="eastAsia"/>
              </w:rPr>
              <w:t>年</w:t>
            </w:r>
            <w:r w:rsidR="009A5EE0">
              <w:rPr>
                <w:rFonts w:hint="eastAsia"/>
              </w:rPr>
              <w:t>6</w:t>
            </w:r>
            <w:r>
              <w:rPr>
                <w:rFonts w:hint="eastAsia"/>
              </w:rPr>
              <w:t>月目标完成情况：均完成</w:t>
            </w:r>
            <w:r>
              <w:rPr>
                <w:rFonts w:hint="eastAsia"/>
              </w:rPr>
              <w:t>100%</w:t>
            </w:r>
            <w:r>
              <w:rPr>
                <w:rFonts w:hint="eastAsia"/>
              </w:rPr>
              <w:t>。</w:t>
            </w:r>
          </w:p>
        </w:tc>
        <w:tc>
          <w:tcPr>
            <w:tcW w:w="1585" w:type="dxa"/>
          </w:tcPr>
          <w:p w:rsidR="009F489C" w:rsidRDefault="009F489C" w:rsidP="007F6CDE">
            <w:r>
              <w:rPr>
                <w:rFonts w:hint="eastAsia"/>
              </w:rPr>
              <w:t>Y</w:t>
            </w:r>
          </w:p>
        </w:tc>
      </w:tr>
      <w:tr w:rsidR="009F489C" w:rsidTr="007F6CDE">
        <w:trPr>
          <w:trHeight w:val="516"/>
        </w:trPr>
        <w:tc>
          <w:tcPr>
            <w:tcW w:w="2160" w:type="dxa"/>
            <w:vAlign w:val="center"/>
          </w:tcPr>
          <w:p w:rsidR="009F489C" w:rsidRDefault="009F489C" w:rsidP="007F6CDE">
            <w:r>
              <w:rPr>
                <w:rFonts w:hint="eastAsia"/>
              </w:rPr>
              <w:t>监视测量资源</w:t>
            </w:r>
          </w:p>
        </w:tc>
        <w:tc>
          <w:tcPr>
            <w:tcW w:w="960" w:type="dxa"/>
            <w:vAlign w:val="center"/>
          </w:tcPr>
          <w:p w:rsidR="009F489C" w:rsidRDefault="009F489C" w:rsidP="007F6CDE">
            <w:r>
              <w:t>7.1.5</w:t>
            </w:r>
          </w:p>
        </w:tc>
        <w:tc>
          <w:tcPr>
            <w:tcW w:w="10004" w:type="dxa"/>
            <w:vAlign w:val="center"/>
          </w:tcPr>
          <w:p w:rsidR="009F489C" w:rsidRDefault="009F489C" w:rsidP="007F6CDE">
            <w:r>
              <w:rPr>
                <w:rFonts w:hint="eastAsia"/>
              </w:rPr>
              <w:t>公司产品开发过程中涉及的软件监视和测量工具主要是由公司测试员编制的测试用例，可验证软件符合性。询问部门负责人称，对于测试用例在编制完成后使用前均进行了验证确认，分别对测试用例的适用性、内容等内容进行了确认，经确认表格的内容清晰、格式完整，能够达到对软件开发进行监视和测量的目的。经过现场查看及与负责人交流得知，公司暂无购买的其他计算机软件用于规定要求的监视和测量。</w:t>
            </w:r>
          </w:p>
          <w:p w:rsidR="009F489C" w:rsidRDefault="009F489C" w:rsidP="007F6CDE">
            <w:r>
              <w:rPr>
                <w:rFonts w:hint="eastAsia"/>
              </w:rPr>
              <w:t>企业依据产品监视和测量活动需要提供并配备了相应的监视和测量设备，提供了“监视和测量设备清单”，</w:t>
            </w:r>
            <w:r>
              <w:rPr>
                <w:rFonts w:hint="eastAsia"/>
              </w:rPr>
              <w:lastRenderedPageBreak/>
              <w:t>主要检测设备有游标卡尺、钢直尺等</w:t>
            </w:r>
            <w:r>
              <w:rPr>
                <w:rFonts w:hint="eastAsia"/>
              </w:rPr>
              <w:t>.</w:t>
            </w:r>
          </w:p>
          <w:p w:rsidR="009A5EE0" w:rsidRDefault="009F489C" w:rsidP="007F6CDE">
            <w:pPr>
              <w:rPr>
                <w:rFonts w:hint="eastAsia"/>
              </w:rPr>
            </w:pPr>
            <w:r>
              <w:rPr>
                <w:rFonts w:hint="eastAsia"/>
              </w:rPr>
              <w:t>抽校准证书：</w:t>
            </w:r>
          </w:p>
          <w:p w:rsidR="009A5EE0" w:rsidRDefault="009A5EE0" w:rsidP="007F6CDE">
            <w:pPr>
              <w:rPr>
                <w:rFonts w:hint="eastAsia"/>
              </w:rPr>
            </w:pPr>
            <w:r>
              <w:rPr>
                <w:rFonts w:hint="eastAsia"/>
                <w:noProof/>
              </w:rPr>
              <w:drawing>
                <wp:inline distT="0" distB="0" distL="0" distR="0">
                  <wp:extent cx="2058622" cy="3093259"/>
                  <wp:effectExtent l="0" t="0" r="0" b="0"/>
                  <wp:docPr id="6" name="图片 6" descr="C:\Users\ADMINI~1\AppData\Local\Temp\WeChat Files\6be4bd0ad892d8f4d4b2241252e7d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6be4bd0ad892d8f4d4b2241252e7d9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0904" cy="3096687"/>
                          </a:xfrm>
                          <a:prstGeom prst="rect">
                            <a:avLst/>
                          </a:prstGeom>
                          <a:noFill/>
                          <a:ln>
                            <a:noFill/>
                          </a:ln>
                        </pic:spPr>
                      </pic:pic>
                    </a:graphicData>
                  </a:graphic>
                </wp:inline>
              </w:drawing>
            </w:r>
            <w:r>
              <w:rPr>
                <w:rFonts w:hint="eastAsia"/>
                <w:noProof/>
              </w:rPr>
              <w:drawing>
                <wp:inline distT="0" distB="0" distL="0" distR="0">
                  <wp:extent cx="1970486" cy="3095269"/>
                  <wp:effectExtent l="0" t="0" r="0" b="0"/>
                  <wp:docPr id="7" name="图片 7" descr="C:\Users\ADMINI~1\AppData\Local\Temp\WeChat Files\7b3d8685b785831955b773e05cae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7b3d8685b785831955b773e05cae07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2189" cy="3097944"/>
                          </a:xfrm>
                          <a:prstGeom prst="rect">
                            <a:avLst/>
                          </a:prstGeom>
                          <a:noFill/>
                          <a:ln>
                            <a:noFill/>
                          </a:ln>
                        </pic:spPr>
                      </pic:pic>
                    </a:graphicData>
                  </a:graphic>
                </wp:inline>
              </w:drawing>
            </w:r>
          </w:p>
          <w:p w:rsidR="009F489C" w:rsidRDefault="009F489C" w:rsidP="007F6CDE">
            <w:r>
              <w:rPr>
                <w:rFonts w:hint="eastAsia"/>
              </w:rPr>
              <w:t>企业监视和测量装置不允许随意调整，使用人员对设备的搬运、维护和贮存期</w:t>
            </w:r>
            <w:proofErr w:type="gramStart"/>
            <w:r>
              <w:rPr>
                <w:rFonts w:hint="eastAsia"/>
              </w:rPr>
              <w:t>间防止</w:t>
            </w:r>
            <w:proofErr w:type="gramEnd"/>
            <w:r>
              <w:rPr>
                <w:rFonts w:hint="eastAsia"/>
              </w:rPr>
              <w:t>破损或失效，严格按照使用说明书进行使用和管理。</w:t>
            </w:r>
          </w:p>
          <w:p w:rsidR="009F489C" w:rsidRDefault="009F489C" w:rsidP="007F6CDE">
            <w:r>
              <w:rPr>
                <w:rFonts w:hint="eastAsia"/>
              </w:rPr>
              <w:t>该公司未出现过建设测量设备在有效期内失准的情况。</w:t>
            </w:r>
          </w:p>
        </w:tc>
        <w:tc>
          <w:tcPr>
            <w:tcW w:w="1585" w:type="dxa"/>
          </w:tcPr>
          <w:p w:rsidR="009F489C" w:rsidRDefault="009F489C" w:rsidP="007F6CDE">
            <w:r>
              <w:rPr>
                <w:rFonts w:hint="eastAsia"/>
              </w:rPr>
              <w:lastRenderedPageBreak/>
              <w:t>Y</w:t>
            </w:r>
          </w:p>
        </w:tc>
      </w:tr>
      <w:tr w:rsidR="009F489C" w:rsidTr="007F6CDE">
        <w:trPr>
          <w:trHeight w:val="516"/>
        </w:trPr>
        <w:tc>
          <w:tcPr>
            <w:tcW w:w="2160" w:type="dxa"/>
            <w:vAlign w:val="center"/>
          </w:tcPr>
          <w:p w:rsidR="009F489C" w:rsidRDefault="009F489C" w:rsidP="007F6CDE">
            <w:r>
              <w:rPr>
                <w:rFonts w:hint="eastAsia"/>
              </w:rPr>
              <w:lastRenderedPageBreak/>
              <w:t>运行策划和控制</w:t>
            </w:r>
          </w:p>
        </w:tc>
        <w:tc>
          <w:tcPr>
            <w:tcW w:w="960" w:type="dxa"/>
            <w:vAlign w:val="center"/>
          </w:tcPr>
          <w:p w:rsidR="009F489C" w:rsidRDefault="009F489C" w:rsidP="007F6CDE">
            <w:r>
              <w:rPr>
                <w:rFonts w:hint="eastAsia"/>
              </w:rPr>
              <w:t>8.1</w:t>
            </w:r>
          </w:p>
        </w:tc>
        <w:tc>
          <w:tcPr>
            <w:tcW w:w="10004" w:type="dxa"/>
            <w:vAlign w:val="center"/>
          </w:tcPr>
          <w:p w:rsidR="009F489C" w:rsidRDefault="009F489C" w:rsidP="007F6CDE">
            <w:r>
              <w:rPr>
                <w:rFonts w:hint="eastAsia"/>
              </w:rPr>
              <w:t>公司针对开发服务的特点进行了如下策划：</w:t>
            </w:r>
          </w:p>
          <w:p w:rsidR="009F489C" w:rsidRDefault="009F489C" w:rsidP="007F6CDE">
            <w:r>
              <w:rPr>
                <w:rFonts w:hint="eastAsia"/>
              </w:rPr>
              <w:t>一、策划了服务流程：</w:t>
            </w:r>
          </w:p>
          <w:p w:rsidR="009F489C" w:rsidRDefault="009F489C" w:rsidP="007F6CDE">
            <w:r>
              <w:rPr>
                <w:rFonts w:hint="eastAsia"/>
              </w:rPr>
              <w:t>1</w:t>
            </w:r>
            <w:r>
              <w:rPr>
                <w:rFonts w:hint="eastAsia"/>
              </w:rPr>
              <w:t>、立项</w:t>
            </w:r>
            <w:r>
              <w:rPr>
                <w:rFonts w:hint="eastAsia"/>
              </w:rPr>
              <w:t>--</w:t>
            </w:r>
            <w:r>
              <w:rPr>
                <w:rFonts w:hint="eastAsia"/>
              </w:rPr>
              <w:t>需求分析</w:t>
            </w:r>
            <w:r>
              <w:rPr>
                <w:rFonts w:hint="eastAsia"/>
              </w:rPr>
              <w:t>--</w:t>
            </w:r>
            <w:r>
              <w:rPr>
                <w:rFonts w:hint="eastAsia"/>
              </w:rPr>
              <w:t>设计任务书</w:t>
            </w:r>
            <w:r>
              <w:rPr>
                <w:rFonts w:hint="eastAsia"/>
              </w:rPr>
              <w:t>--</w:t>
            </w:r>
            <w:r>
              <w:rPr>
                <w:rFonts w:hint="eastAsia"/>
              </w:rPr>
              <w:t>产品设计—样机试制、测试—验收</w:t>
            </w:r>
          </w:p>
          <w:p w:rsidR="009F489C" w:rsidRDefault="009F489C" w:rsidP="007F6CDE">
            <w:r>
              <w:rPr>
                <w:rFonts w:hint="eastAsia"/>
              </w:rPr>
              <w:t>无需确认过程：无</w:t>
            </w:r>
          </w:p>
          <w:p w:rsidR="009F489C" w:rsidRDefault="009F489C" w:rsidP="007F6CDE">
            <w:r>
              <w:rPr>
                <w:rFonts w:hint="eastAsia"/>
              </w:rPr>
              <w:t>二、确定了相应的质量目标：质量目标可测量，可到达。</w:t>
            </w:r>
          </w:p>
          <w:p w:rsidR="009F489C" w:rsidRDefault="009F489C" w:rsidP="007F6CDE">
            <w:r>
              <w:rPr>
                <w:rFonts w:hint="eastAsia"/>
              </w:rPr>
              <w:t>三、策划了相关文件：产品实现过程符合《中华人民共和国著作权法》《中华人民共和国合同法》《中华人民</w:t>
            </w:r>
            <w:r>
              <w:rPr>
                <w:rFonts w:hint="eastAsia"/>
              </w:rPr>
              <w:lastRenderedPageBreak/>
              <w:t>共和国消费者权益保护法》</w:t>
            </w:r>
            <w:r>
              <w:rPr>
                <w:rFonts w:hint="eastAsia"/>
              </w:rPr>
              <w:t xml:space="preserve"> GBT19155-2017</w:t>
            </w:r>
            <w:r>
              <w:rPr>
                <w:rFonts w:hint="eastAsia"/>
              </w:rPr>
              <w:t>高处作业吊篮、</w:t>
            </w:r>
            <w:r>
              <w:rPr>
                <w:rFonts w:hint="eastAsia"/>
              </w:rPr>
              <w:t>GB/T6096-2009</w:t>
            </w:r>
            <w:r>
              <w:rPr>
                <w:rFonts w:hint="eastAsia"/>
              </w:rPr>
              <w:t>安全带测试方法、</w:t>
            </w:r>
            <w:r>
              <w:rPr>
                <w:rFonts w:hint="eastAsia"/>
              </w:rPr>
              <w:t>GB6095</w:t>
            </w:r>
            <w:r>
              <w:rPr>
                <w:rFonts w:hint="eastAsia"/>
              </w:rPr>
              <w:t>安全带、</w:t>
            </w:r>
            <w:r>
              <w:rPr>
                <w:rFonts w:hint="eastAsia"/>
              </w:rPr>
              <w:t>GBT3188-2008</w:t>
            </w:r>
            <w:r>
              <w:rPr>
                <w:rFonts w:hint="eastAsia"/>
              </w:rPr>
              <w:t>起重机设计规范、</w:t>
            </w:r>
            <w:r>
              <w:rPr>
                <w:rFonts w:hint="eastAsia"/>
              </w:rPr>
              <w:t>GBT8918-1996</w:t>
            </w:r>
            <w:r>
              <w:rPr>
                <w:rFonts w:hint="eastAsia"/>
              </w:rPr>
              <w:t>钢丝绳等作业指导书和《设计方案》等记录。</w:t>
            </w:r>
            <w:r>
              <w:rPr>
                <w:rFonts w:hint="eastAsia"/>
              </w:rPr>
              <w:t xml:space="preserve"> </w:t>
            </w:r>
          </w:p>
          <w:p w:rsidR="009F489C" w:rsidRDefault="009F489C" w:rsidP="007F6CDE">
            <w:r>
              <w:rPr>
                <w:rFonts w:hint="eastAsia"/>
              </w:rPr>
              <w:t>四、产品测试项目通过功能测试和验收来对产品实现过程进行检测。项目实施过程中由目负责人组织进行测试</w:t>
            </w:r>
            <w:r>
              <w:rPr>
                <w:rFonts w:hint="eastAsia"/>
              </w:rPr>
              <w:t>/</w:t>
            </w:r>
            <w:r>
              <w:rPr>
                <w:rFonts w:hint="eastAsia"/>
              </w:rPr>
              <w:t>检查，项目完成后由客户进行验收，符合要求。</w:t>
            </w:r>
            <w:r>
              <w:rPr>
                <w:rFonts w:hint="eastAsia"/>
              </w:rPr>
              <w:t xml:space="preserve"> </w:t>
            </w:r>
          </w:p>
          <w:p w:rsidR="009F489C" w:rsidRDefault="009F489C" w:rsidP="007F6CDE">
            <w:r>
              <w:rPr>
                <w:rFonts w:hint="eastAsia"/>
              </w:rPr>
              <w:t>五、服务场所：笔记本电脑、台式电脑、打印机等办公设备，基本满足工作需要。资源基本满足。</w:t>
            </w:r>
          </w:p>
          <w:p w:rsidR="009F489C" w:rsidRDefault="009F489C" w:rsidP="007F6CDE">
            <w:r>
              <w:rPr>
                <w:rFonts w:hint="eastAsia"/>
              </w:rPr>
              <w:t>六、编制有“风险和机遇控制程序”，通过识别与评价对公司目标和战略方向相关，影响其实现质量管理体系预期结果的各种内外部环境因素，有效应对风险和机遇。</w:t>
            </w:r>
          </w:p>
          <w:p w:rsidR="009F489C" w:rsidRDefault="009F489C" w:rsidP="007F6CDE">
            <w:r>
              <w:rPr>
                <w:rFonts w:hint="eastAsia"/>
              </w:rPr>
              <w:t>七、外包过程：样品委托加工。</w:t>
            </w:r>
          </w:p>
          <w:p w:rsidR="009F489C" w:rsidRDefault="009F489C" w:rsidP="007F6CDE">
            <w:r>
              <w:rPr>
                <w:rFonts w:hint="eastAsia"/>
              </w:rPr>
              <w:t>策划适合组织体系运行需要，未发生更改，策划情况符合标准要求。</w:t>
            </w:r>
          </w:p>
        </w:tc>
        <w:tc>
          <w:tcPr>
            <w:tcW w:w="1585" w:type="dxa"/>
          </w:tcPr>
          <w:p w:rsidR="009F489C" w:rsidRDefault="009F489C" w:rsidP="007F6CDE">
            <w:r>
              <w:rPr>
                <w:rFonts w:hint="eastAsia"/>
              </w:rPr>
              <w:lastRenderedPageBreak/>
              <w:t>Y</w:t>
            </w:r>
          </w:p>
        </w:tc>
      </w:tr>
      <w:tr w:rsidR="009F489C" w:rsidTr="007F6CDE">
        <w:trPr>
          <w:trHeight w:val="516"/>
        </w:trPr>
        <w:tc>
          <w:tcPr>
            <w:tcW w:w="2160" w:type="dxa"/>
            <w:vAlign w:val="center"/>
          </w:tcPr>
          <w:p w:rsidR="009F489C" w:rsidRDefault="009F489C" w:rsidP="007F6CDE">
            <w:r>
              <w:rPr>
                <w:rFonts w:hint="eastAsia"/>
              </w:rPr>
              <w:lastRenderedPageBreak/>
              <w:t>产品和服务的设计和开发</w:t>
            </w:r>
          </w:p>
          <w:p w:rsidR="009F489C" w:rsidRDefault="009F489C" w:rsidP="007F6CDE"/>
        </w:tc>
        <w:tc>
          <w:tcPr>
            <w:tcW w:w="960" w:type="dxa"/>
            <w:vAlign w:val="center"/>
          </w:tcPr>
          <w:p w:rsidR="009F489C" w:rsidRDefault="009F489C" w:rsidP="007F6CDE">
            <w:r>
              <w:rPr>
                <w:rFonts w:hint="eastAsia"/>
              </w:rPr>
              <w:t>8.3</w:t>
            </w:r>
          </w:p>
          <w:p w:rsidR="009F489C" w:rsidRDefault="009F489C" w:rsidP="007F6CDE">
            <w:r>
              <w:rPr>
                <w:rFonts w:hint="eastAsia"/>
              </w:rPr>
              <w:t>8.5.1</w:t>
            </w:r>
          </w:p>
        </w:tc>
        <w:tc>
          <w:tcPr>
            <w:tcW w:w="10004" w:type="dxa"/>
            <w:vAlign w:val="center"/>
          </w:tcPr>
          <w:p w:rsidR="009F489C" w:rsidRDefault="009F489C" w:rsidP="009A5EE0">
            <w:r>
              <w:rPr>
                <w:rFonts w:hint="eastAsia"/>
              </w:rPr>
              <w:t>公司按照手册《</w:t>
            </w:r>
            <w:r>
              <w:rPr>
                <w:rFonts w:hint="eastAsia"/>
                <w:lang w:val="zh-CN"/>
              </w:rPr>
              <w:t>产品和服务的设计开发控制程序</w:t>
            </w:r>
            <w:r>
              <w:rPr>
                <w:rFonts w:hint="eastAsia"/>
              </w:rPr>
              <w:t>》《</w:t>
            </w:r>
            <w:r>
              <w:rPr>
                <w:rFonts w:hint="eastAsia"/>
                <w:lang w:val="zh-CN"/>
              </w:rPr>
              <w:t>产品和服务提供控制程序</w:t>
            </w:r>
            <w:r>
              <w:rPr>
                <w:rFonts w:hint="eastAsia"/>
              </w:rPr>
              <w:t>》《数据保密及数据备份制度》进行控制。目前企业已经有</w:t>
            </w:r>
            <w:r>
              <w:rPr>
                <w:rFonts w:hint="eastAsia"/>
              </w:rPr>
              <w:t>3</w:t>
            </w:r>
            <w:r>
              <w:rPr>
                <w:rFonts w:hint="eastAsia"/>
              </w:rPr>
              <w:t>个专利证书；</w:t>
            </w:r>
            <w:proofErr w:type="gramStart"/>
            <w:r>
              <w:rPr>
                <w:rFonts w:hint="eastAsia"/>
              </w:rPr>
              <w:t>抽免爬器</w:t>
            </w:r>
            <w:proofErr w:type="gramEnd"/>
            <w:r>
              <w:rPr>
                <w:rFonts w:hint="eastAsia"/>
              </w:rPr>
              <w:t>（</w:t>
            </w:r>
            <w:r>
              <w:rPr>
                <w:rFonts w:hint="eastAsia"/>
              </w:rPr>
              <w:t>17V01</w:t>
            </w:r>
            <w:r>
              <w:rPr>
                <w:rFonts w:hint="eastAsia"/>
              </w:rPr>
              <w:t>）优化升级开发资料：</w:t>
            </w:r>
            <w:r w:rsidR="009A5EE0">
              <w:rPr>
                <w:rFonts w:hint="eastAsia"/>
              </w:rPr>
              <w:t>本年度无新技术开发项目，基本</w:t>
            </w:r>
            <w:proofErr w:type="gramStart"/>
            <w:r w:rsidR="009A5EE0">
              <w:rPr>
                <w:rFonts w:hint="eastAsia"/>
              </w:rPr>
              <w:t>用之前</w:t>
            </w:r>
            <w:proofErr w:type="gramEnd"/>
            <w:r w:rsidR="009A5EE0">
              <w:rPr>
                <w:rFonts w:hint="eastAsia"/>
              </w:rPr>
              <w:t>技术。</w:t>
            </w:r>
          </w:p>
        </w:tc>
        <w:tc>
          <w:tcPr>
            <w:tcW w:w="1585" w:type="dxa"/>
          </w:tcPr>
          <w:p w:rsidR="009F489C" w:rsidRDefault="009F489C" w:rsidP="007F6CDE">
            <w:r>
              <w:rPr>
                <w:rFonts w:hint="eastAsia"/>
              </w:rPr>
              <w:t>N</w:t>
            </w:r>
          </w:p>
        </w:tc>
      </w:tr>
      <w:tr w:rsidR="009F489C" w:rsidTr="007F6CDE">
        <w:trPr>
          <w:trHeight w:val="516"/>
        </w:trPr>
        <w:tc>
          <w:tcPr>
            <w:tcW w:w="2160" w:type="dxa"/>
            <w:vAlign w:val="center"/>
          </w:tcPr>
          <w:p w:rsidR="009F489C" w:rsidRDefault="009F489C" w:rsidP="007F6CDE">
            <w:r>
              <w:rPr>
                <w:rFonts w:hint="eastAsia"/>
              </w:rPr>
              <w:t>生产和服务提供的控制</w:t>
            </w:r>
          </w:p>
        </w:tc>
        <w:tc>
          <w:tcPr>
            <w:tcW w:w="960" w:type="dxa"/>
            <w:vAlign w:val="center"/>
          </w:tcPr>
          <w:p w:rsidR="009F489C" w:rsidRDefault="009F489C" w:rsidP="007F6CDE">
            <w:r>
              <w:rPr>
                <w:rFonts w:hint="eastAsia"/>
              </w:rPr>
              <w:t>8.5.1</w:t>
            </w:r>
          </w:p>
        </w:tc>
        <w:tc>
          <w:tcPr>
            <w:tcW w:w="10004" w:type="dxa"/>
            <w:vAlign w:val="center"/>
          </w:tcPr>
          <w:p w:rsidR="009F489C" w:rsidRDefault="009F489C" w:rsidP="007F6CDE">
            <w:r>
              <w:rPr>
                <w:rFonts w:hint="eastAsia"/>
              </w:rPr>
              <w:t xml:space="preserve">a </w:t>
            </w:r>
            <w:r>
              <w:rPr>
                <w:rFonts w:hint="eastAsia"/>
              </w:rPr>
              <w:t>）获得的文件化信息</w:t>
            </w:r>
          </w:p>
          <w:p w:rsidR="009F489C" w:rsidRDefault="009F489C" w:rsidP="007F6CDE">
            <w:r>
              <w:rPr>
                <w:rFonts w:hint="eastAsia"/>
              </w:rPr>
              <w:t xml:space="preserve">   1</w:t>
            </w:r>
            <w:r>
              <w:rPr>
                <w:rFonts w:hint="eastAsia"/>
              </w:rPr>
              <w:t>）编制了质量《管理手册》中</w:t>
            </w:r>
            <w:r>
              <w:rPr>
                <w:rFonts w:hint="eastAsia"/>
              </w:rPr>
              <w:t>8.5.1</w:t>
            </w:r>
            <w:r>
              <w:rPr>
                <w:rFonts w:hint="eastAsia"/>
              </w:rPr>
              <w:t>明确了控制的过程、活动、要求以及控制的职责和方法。执行标准、客户要求等等作业文件，能够对开发过程起指导作用。</w:t>
            </w:r>
          </w:p>
          <w:p w:rsidR="009F489C" w:rsidRDefault="009F489C" w:rsidP="007F6CDE">
            <w:r>
              <w:rPr>
                <w:rFonts w:hint="eastAsia"/>
              </w:rPr>
              <w:t>提供《配置管理计划》</w:t>
            </w:r>
          </w:p>
          <w:p w:rsidR="009F489C" w:rsidRDefault="009F489C" w:rsidP="007F6CDE">
            <w:r>
              <w:rPr>
                <w:rFonts w:hint="eastAsia"/>
              </w:rPr>
              <w:t>对人员职责、软硬件资源、配置项和基线计划、配置</w:t>
            </w:r>
            <w:proofErr w:type="gramStart"/>
            <w:r>
              <w:rPr>
                <w:rFonts w:hint="eastAsia"/>
              </w:rPr>
              <w:t>库结构</w:t>
            </w:r>
            <w:proofErr w:type="gramEnd"/>
            <w:r>
              <w:rPr>
                <w:rFonts w:hint="eastAsia"/>
              </w:rPr>
              <w:t>及权限设置、备份计划等进行了规定。</w:t>
            </w:r>
          </w:p>
          <w:p w:rsidR="009F489C" w:rsidRDefault="009F489C" w:rsidP="007F6CDE">
            <w:r>
              <w:rPr>
                <w:rFonts w:hint="eastAsia"/>
              </w:rPr>
              <w:t>2</w:t>
            </w:r>
            <w:r>
              <w:rPr>
                <w:rFonts w:hint="eastAsia"/>
              </w:rPr>
              <w:t>）公司的开发是依据需求进行。同时符合相关法律法规要求：《中华人民共和国著作权法》《中华人民共和国合同法》《中华人民共和国消费者权益保护法》</w:t>
            </w:r>
            <w:r>
              <w:rPr>
                <w:rFonts w:asciiTheme="minorHAnsi" w:eastAsiaTheme="minorEastAsia" w:hint="eastAsia"/>
              </w:rPr>
              <w:t>GBT19155-2017</w:t>
            </w:r>
            <w:r>
              <w:rPr>
                <w:rFonts w:asciiTheme="minorHAnsi" w:eastAsiaTheme="minorEastAsia" w:hint="eastAsia"/>
              </w:rPr>
              <w:t>高处作业吊篮、</w:t>
            </w:r>
            <w:r>
              <w:rPr>
                <w:rFonts w:asciiTheme="minorHAnsi" w:eastAsiaTheme="minorEastAsia" w:hint="eastAsia"/>
              </w:rPr>
              <w:t>GB/T6096-2009</w:t>
            </w:r>
            <w:r>
              <w:rPr>
                <w:rFonts w:asciiTheme="minorHAnsi" w:eastAsiaTheme="minorEastAsia" w:hint="eastAsia"/>
              </w:rPr>
              <w:t>安全带测试方法、</w:t>
            </w:r>
            <w:r>
              <w:rPr>
                <w:rFonts w:asciiTheme="minorHAnsi" w:eastAsiaTheme="minorEastAsia" w:hint="eastAsia"/>
              </w:rPr>
              <w:t>GB6095</w:t>
            </w:r>
            <w:r>
              <w:rPr>
                <w:rFonts w:asciiTheme="minorHAnsi" w:eastAsiaTheme="minorEastAsia" w:hint="eastAsia"/>
              </w:rPr>
              <w:t>安全带、</w:t>
            </w:r>
            <w:r>
              <w:rPr>
                <w:rFonts w:asciiTheme="minorHAnsi" w:eastAsiaTheme="minorEastAsia" w:hint="eastAsia"/>
              </w:rPr>
              <w:t>GBT3188-2008</w:t>
            </w:r>
            <w:r>
              <w:rPr>
                <w:rFonts w:asciiTheme="minorHAnsi" w:eastAsiaTheme="minorEastAsia" w:hint="eastAsia"/>
              </w:rPr>
              <w:t>起重机设计规范、</w:t>
            </w:r>
            <w:r>
              <w:rPr>
                <w:rFonts w:asciiTheme="minorHAnsi" w:eastAsiaTheme="minorEastAsia" w:hint="eastAsia"/>
              </w:rPr>
              <w:t>GBT8918-1996</w:t>
            </w:r>
            <w:r>
              <w:rPr>
                <w:rFonts w:asciiTheme="minorHAnsi" w:eastAsiaTheme="minorEastAsia" w:hint="eastAsia"/>
              </w:rPr>
              <w:t>钢丝绳</w:t>
            </w:r>
            <w:r>
              <w:rPr>
                <w:rFonts w:hint="eastAsia"/>
              </w:rPr>
              <w:t>等国家法律法规、标准要求；</w:t>
            </w:r>
          </w:p>
          <w:p w:rsidR="009F489C" w:rsidRDefault="009F489C" w:rsidP="007F6CDE">
            <w:r>
              <w:rPr>
                <w:rFonts w:hint="eastAsia"/>
              </w:rPr>
              <w:t>3</w:t>
            </w:r>
            <w:r>
              <w:rPr>
                <w:rFonts w:hint="eastAsia"/>
              </w:rPr>
              <w:t>）策划了《设计说明书》等记录。</w:t>
            </w:r>
          </w:p>
          <w:p w:rsidR="009F489C" w:rsidRDefault="009F489C" w:rsidP="007F6CDE">
            <w:r>
              <w:rPr>
                <w:rFonts w:hint="eastAsia"/>
              </w:rPr>
              <w:t>b</w:t>
            </w:r>
            <w:r>
              <w:rPr>
                <w:rFonts w:hint="eastAsia"/>
              </w:rPr>
              <w:t>）获得和使用监视和测量资源：</w:t>
            </w:r>
          </w:p>
          <w:p w:rsidR="009F489C" w:rsidRDefault="009F489C" w:rsidP="007F6CDE">
            <w:r>
              <w:rPr>
                <w:rFonts w:hint="eastAsia"/>
              </w:rPr>
              <w:t>公司开发过程中涉及的监视和测量工具主要是由公司测试员编制的测试用例，对于测试用例在编制完成后使用前均进行了验证确认。可满足策划需要。硬件检验需用游标卡尺、钢直尺，均进行了检定，符合要求。</w:t>
            </w:r>
          </w:p>
          <w:p w:rsidR="009F489C" w:rsidRDefault="009F489C" w:rsidP="007F6CDE">
            <w:r>
              <w:rPr>
                <w:rFonts w:hint="eastAsia"/>
              </w:rPr>
              <w:t>c</w:t>
            </w:r>
            <w:r>
              <w:rPr>
                <w:rFonts w:hint="eastAsia"/>
              </w:rPr>
              <w:t>）</w:t>
            </w:r>
            <w:r>
              <w:rPr>
                <w:rFonts w:hint="eastAsia"/>
              </w:rPr>
              <w:t xml:space="preserve"> </w:t>
            </w:r>
            <w:r>
              <w:rPr>
                <w:rFonts w:hint="eastAsia"/>
              </w:rPr>
              <w:t>实施监视和测量</w:t>
            </w:r>
          </w:p>
          <w:p w:rsidR="009F489C" w:rsidRDefault="009F489C" w:rsidP="007F6CDE">
            <w:r>
              <w:rPr>
                <w:rFonts w:hint="eastAsia"/>
              </w:rPr>
              <w:t>按客户要求、设计输出结果对开发结果进行测试，软硬件研发过程中每部分均有专人进行，有设计要求，最后软硬件结合后进行测试符合要求即可。</w:t>
            </w:r>
          </w:p>
          <w:p w:rsidR="009F489C" w:rsidRDefault="009F489C" w:rsidP="007F6CDE">
            <w:r>
              <w:rPr>
                <w:rFonts w:hint="eastAsia"/>
              </w:rPr>
              <w:lastRenderedPageBreak/>
              <w:t>d)</w:t>
            </w:r>
            <w:r>
              <w:rPr>
                <w:rFonts w:hint="eastAsia"/>
              </w:rPr>
              <w:t>使用适宜的基础设施，保持适宜的环境</w:t>
            </w:r>
          </w:p>
          <w:p w:rsidR="009F489C" w:rsidRDefault="009F489C" w:rsidP="007F6CDE">
            <w:r>
              <w:rPr>
                <w:rFonts w:hint="eastAsia"/>
              </w:rPr>
              <w:t>提供主要办公设备有</w:t>
            </w:r>
            <w:r>
              <w:t>笔记本电脑</w:t>
            </w:r>
            <w:r>
              <w:rPr>
                <w:rFonts w:hint="eastAsia"/>
              </w:rPr>
              <w:t>、</w:t>
            </w:r>
            <w:r>
              <w:t>台式电脑</w:t>
            </w:r>
            <w:r>
              <w:rPr>
                <w:rFonts w:hint="eastAsia"/>
              </w:rPr>
              <w:t>、打印机等，办公设备的局域网维护、灰尘清扫、电脑杀毒和一些设备的耗材等工作有专人负责，基本可满足日常办公需要。检测设备部分自校，部分</w:t>
            </w:r>
            <w:r w:rsidR="009A5EE0">
              <w:rPr>
                <w:rFonts w:hint="eastAsia"/>
              </w:rPr>
              <w:t>送</w:t>
            </w:r>
            <w:r>
              <w:rPr>
                <w:rFonts w:hint="eastAsia"/>
              </w:rPr>
              <w:t>第三方进行校准，具体见</w:t>
            </w:r>
            <w:r>
              <w:rPr>
                <w:rFonts w:hint="eastAsia"/>
              </w:rPr>
              <w:t>7.1.5</w:t>
            </w:r>
          </w:p>
          <w:p w:rsidR="009F489C" w:rsidRDefault="009F489C" w:rsidP="007F6CDE">
            <w:r>
              <w:rPr>
                <w:rFonts w:hint="eastAsia"/>
              </w:rPr>
              <w:t>e)</w:t>
            </w:r>
            <w:r>
              <w:rPr>
                <w:rFonts w:hint="eastAsia"/>
              </w:rPr>
              <w:t>配备胜任的人员，包括所要求的资格</w:t>
            </w:r>
          </w:p>
          <w:p w:rsidR="009F489C" w:rsidRDefault="009F489C" w:rsidP="007F6CDE">
            <w:r>
              <w:rPr>
                <w:rFonts w:hint="eastAsia"/>
              </w:rPr>
              <w:t>提供了岗位职责与任职要求。对员工岗位、学历、教育及培训经历、技能、经验方面进行了评价。开发人员均为相关专业本科学历及以上，多年工作经验，可满足产品策划需要。</w:t>
            </w:r>
          </w:p>
          <w:p w:rsidR="009F489C" w:rsidRDefault="009F489C" w:rsidP="007F6CDE">
            <w:r>
              <w:rPr>
                <w:rFonts w:hint="eastAsia"/>
              </w:rPr>
              <w:t xml:space="preserve">f) </w:t>
            </w:r>
            <w:r>
              <w:rPr>
                <w:rFonts w:hint="eastAsia"/>
              </w:rPr>
              <w:t>需确认过程，经确认，无需要确认的过程。</w:t>
            </w:r>
          </w:p>
          <w:p w:rsidR="009F489C" w:rsidRDefault="009F489C" w:rsidP="007F6CDE">
            <w:r>
              <w:rPr>
                <w:rFonts w:hint="eastAsia"/>
              </w:rPr>
              <w:t>g)</w:t>
            </w:r>
            <w:r>
              <w:rPr>
                <w:rFonts w:hint="eastAsia"/>
              </w:rPr>
              <w:t>采取措施，防止人为错误</w:t>
            </w:r>
          </w:p>
          <w:p w:rsidR="009F489C" w:rsidRDefault="009F489C" w:rsidP="007F6CDE">
            <w:r>
              <w:rPr>
                <w:rFonts w:hint="eastAsia"/>
              </w:rPr>
              <w:t>定期对用例及脚本进行阶段备份，内部局域网进行定期杀毒，测试用例及脚本进行加密管理</w:t>
            </w:r>
            <w:r>
              <w:rPr>
                <w:rFonts w:hint="eastAsia"/>
              </w:rPr>
              <w:t>.</w:t>
            </w:r>
          </w:p>
          <w:p w:rsidR="009F489C" w:rsidRDefault="009F489C" w:rsidP="007F6CDE">
            <w:r>
              <w:rPr>
                <w:rFonts w:hint="eastAsia"/>
              </w:rPr>
              <w:t>定期对服务器内容进行备份。测试记录均保存。</w:t>
            </w:r>
          </w:p>
          <w:p w:rsidR="009F489C" w:rsidRDefault="009F489C" w:rsidP="007F6CDE">
            <w:r>
              <w:rPr>
                <w:rFonts w:hint="eastAsia"/>
              </w:rPr>
              <w:t>h</w:t>
            </w:r>
            <w:r>
              <w:rPr>
                <w:rFonts w:hint="eastAsia"/>
              </w:rPr>
              <w:t>）实施放行、交付和交付后的活动</w:t>
            </w:r>
          </w:p>
          <w:p w:rsidR="009F489C" w:rsidRDefault="009F489C" w:rsidP="007F6CDE">
            <w:r>
              <w:rPr>
                <w:rFonts w:hint="eastAsia"/>
              </w:rPr>
              <w:t>开发完成后由技术人员将系统程序文件夹分类制作光盘，进行运行安装验收；部分软件源代码；说明书等均采取移动存储设备拷贝形式进行。</w:t>
            </w:r>
          </w:p>
        </w:tc>
        <w:tc>
          <w:tcPr>
            <w:tcW w:w="1585" w:type="dxa"/>
          </w:tcPr>
          <w:p w:rsidR="009F489C" w:rsidRDefault="009F489C" w:rsidP="007F6CDE">
            <w:r>
              <w:rPr>
                <w:rFonts w:hint="eastAsia"/>
              </w:rPr>
              <w:lastRenderedPageBreak/>
              <w:t>Y</w:t>
            </w:r>
          </w:p>
        </w:tc>
      </w:tr>
      <w:tr w:rsidR="009F489C" w:rsidTr="007F6CDE">
        <w:trPr>
          <w:trHeight w:val="516"/>
        </w:trPr>
        <w:tc>
          <w:tcPr>
            <w:tcW w:w="2160" w:type="dxa"/>
            <w:vAlign w:val="center"/>
          </w:tcPr>
          <w:p w:rsidR="009F489C" w:rsidRDefault="009F489C" w:rsidP="007F6CDE">
            <w:r>
              <w:rPr>
                <w:rFonts w:hint="eastAsia"/>
              </w:rPr>
              <w:lastRenderedPageBreak/>
              <w:t>产品和服务的放行</w:t>
            </w:r>
          </w:p>
        </w:tc>
        <w:tc>
          <w:tcPr>
            <w:tcW w:w="960" w:type="dxa"/>
            <w:vAlign w:val="center"/>
          </w:tcPr>
          <w:p w:rsidR="009F489C" w:rsidRDefault="009F489C" w:rsidP="007F6CDE">
            <w:r>
              <w:rPr>
                <w:rFonts w:hint="eastAsia"/>
              </w:rPr>
              <w:t>8.6</w:t>
            </w:r>
          </w:p>
        </w:tc>
        <w:tc>
          <w:tcPr>
            <w:tcW w:w="10004" w:type="dxa"/>
            <w:vAlign w:val="center"/>
          </w:tcPr>
          <w:p w:rsidR="009F489C" w:rsidRDefault="009F489C" w:rsidP="007F6CDE">
            <w:r>
              <w:rPr>
                <w:rFonts w:hint="eastAsia"/>
              </w:rPr>
              <w:t>开发主要通过测试和验收方式进行监视和测量</w:t>
            </w:r>
          </w:p>
          <w:p w:rsidR="009F489C" w:rsidRDefault="009F489C" w:rsidP="007F6CDE"/>
          <w:p w:rsidR="009F489C" w:rsidRDefault="009F489C" w:rsidP="007F6CDE">
            <w:r>
              <w:rPr>
                <w:rFonts w:hint="eastAsia"/>
              </w:rPr>
              <w:t>查立项报告；设计开发任务书；设计说明书；零件图；装配图；电气原理图、接线图、控制逻辑图、图纸清单、零部件清单、装配作业指导书、安装作业指导书等，均保存完好，符合要求。</w:t>
            </w:r>
          </w:p>
          <w:p w:rsidR="009F489C" w:rsidRDefault="009F489C" w:rsidP="007F6CDE"/>
          <w:p w:rsidR="00957A6D" w:rsidRDefault="00957A6D" w:rsidP="00957A6D">
            <w:pPr>
              <w:rPr>
                <w:rFonts w:hint="eastAsia"/>
              </w:rPr>
            </w:pPr>
            <w:r>
              <w:rPr>
                <w:rFonts w:hint="eastAsia"/>
              </w:rPr>
              <w:t>委托加工产品检验记录：</w:t>
            </w:r>
          </w:p>
          <w:p w:rsidR="00957A6D" w:rsidRDefault="00957A6D" w:rsidP="00957A6D">
            <w:pPr>
              <w:rPr>
                <w:rFonts w:hint="eastAsia"/>
              </w:rPr>
            </w:pPr>
            <w:r>
              <w:rPr>
                <w:rFonts w:hint="eastAsia"/>
              </w:rPr>
              <w:t>2021</w:t>
            </w:r>
            <w:r>
              <w:rPr>
                <w:rFonts w:hint="eastAsia"/>
              </w:rPr>
              <w:t>年</w:t>
            </w:r>
            <w:r>
              <w:rPr>
                <w:rFonts w:hint="eastAsia"/>
              </w:rPr>
              <w:t>5</w:t>
            </w:r>
            <w:r>
              <w:rPr>
                <w:rFonts w:hint="eastAsia"/>
              </w:rPr>
              <w:t>月</w:t>
            </w:r>
            <w:r>
              <w:rPr>
                <w:rFonts w:hint="eastAsia"/>
              </w:rPr>
              <w:t>12</w:t>
            </w:r>
            <w:r>
              <w:rPr>
                <w:rFonts w:hint="eastAsia"/>
              </w:rPr>
              <w:t>日</w:t>
            </w:r>
            <w:proofErr w:type="gramStart"/>
            <w:r>
              <w:rPr>
                <w:rFonts w:hint="eastAsia"/>
              </w:rPr>
              <w:t>免爬器</w:t>
            </w:r>
            <w:proofErr w:type="gramEnd"/>
            <w:r>
              <w:rPr>
                <w:rFonts w:hint="eastAsia"/>
              </w:rPr>
              <w:t>检验报告</w:t>
            </w:r>
            <w:r>
              <w:rPr>
                <w:rFonts w:hint="eastAsia"/>
              </w:rPr>
              <w:t xml:space="preserve">   </w:t>
            </w:r>
            <w:r>
              <w:rPr>
                <w:rFonts w:hint="eastAsia"/>
              </w:rPr>
              <w:t>产品型号：</w:t>
            </w:r>
            <w:r>
              <w:rPr>
                <w:rFonts w:hint="eastAsia"/>
              </w:rPr>
              <w:t>DHY-120B</w:t>
            </w:r>
          </w:p>
          <w:p w:rsidR="00957A6D" w:rsidRDefault="00957A6D" w:rsidP="00957A6D">
            <w:pPr>
              <w:rPr>
                <w:rFonts w:hint="eastAsia"/>
              </w:rPr>
            </w:pPr>
            <w:r>
              <w:rPr>
                <w:rFonts w:hint="eastAsia"/>
              </w:rPr>
              <w:t>检验项目</w:t>
            </w:r>
            <w:r>
              <w:rPr>
                <w:rFonts w:hint="eastAsia"/>
              </w:rPr>
              <w:tab/>
            </w:r>
            <w:r>
              <w:rPr>
                <w:rFonts w:hint="eastAsia"/>
              </w:rPr>
              <w:t>技术要求</w:t>
            </w:r>
            <w:r>
              <w:rPr>
                <w:rFonts w:hint="eastAsia"/>
              </w:rPr>
              <w:tab/>
            </w:r>
            <w:r>
              <w:rPr>
                <w:rFonts w:hint="eastAsia"/>
              </w:rPr>
              <w:t>判定</w:t>
            </w:r>
          </w:p>
          <w:p w:rsidR="00957A6D" w:rsidRDefault="00957A6D" w:rsidP="00957A6D">
            <w:pPr>
              <w:rPr>
                <w:rFonts w:hint="eastAsia"/>
              </w:rPr>
            </w:pPr>
            <w:r>
              <w:rPr>
                <w:rFonts w:hint="eastAsia"/>
              </w:rPr>
              <w:t>外观</w:t>
            </w:r>
            <w:r>
              <w:rPr>
                <w:rFonts w:hint="eastAsia"/>
              </w:rPr>
              <w:tab/>
            </w:r>
            <w:r>
              <w:rPr>
                <w:rFonts w:hint="eastAsia"/>
              </w:rPr>
              <w:t>外观无裂纹、磕碰、变形；</w:t>
            </w:r>
            <w:r>
              <w:rPr>
                <w:rFonts w:hint="eastAsia"/>
              </w:rPr>
              <w:tab/>
            </w:r>
            <w:r>
              <w:rPr>
                <w:rFonts w:hint="eastAsia"/>
              </w:rPr>
              <w:t>符合要求</w:t>
            </w:r>
          </w:p>
          <w:p w:rsidR="00957A6D" w:rsidRDefault="00957A6D" w:rsidP="00957A6D">
            <w:pPr>
              <w:rPr>
                <w:rFonts w:hint="eastAsia"/>
              </w:rPr>
            </w:pPr>
            <w:r>
              <w:rPr>
                <w:rFonts w:hint="eastAsia"/>
              </w:rPr>
              <w:t>随机文件</w:t>
            </w:r>
            <w:r>
              <w:rPr>
                <w:rFonts w:hint="eastAsia"/>
              </w:rPr>
              <w:tab/>
            </w:r>
            <w:r>
              <w:rPr>
                <w:rFonts w:hint="eastAsia"/>
              </w:rPr>
              <w:t>合格证、用户手册、保单</w:t>
            </w:r>
            <w:r>
              <w:rPr>
                <w:rFonts w:hint="eastAsia"/>
              </w:rPr>
              <w:tab/>
            </w:r>
            <w:r>
              <w:rPr>
                <w:rFonts w:hint="eastAsia"/>
              </w:rPr>
              <w:t>符合要求</w:t>
            </w:r>
          </w:p>
          <w:p w:rsidR="00957A6D" w:rsidRDefault="00957A6D" w:rsidP="00957A6D">
            <w:pPr>
              <w:rPr>
                <w:rFonts w:hint="eastAsia"/>
              </w:rPr>
            </w:pPr>
            <w:r>
              <w:rPr>
                <w:rFonts w:hint="eastAsia"/>
              </w:rPr>
              <w:t>动力装置</w:t>
            </w:r>
            <w:r>
              <w:rPr>
                <w:rFonts w:hint="eastAsia"/>
              </w:rPr>
              <w:tab/>
            </w:r>
            <w:r>
              <w:rPr>
                <w:rFonts w:hint="eastAsia"/>
              </w:rPr>
              <w:t>运行正常</w:t>
            </w:r>
            <w:r>
              <w:rPr>
                <w:rFonts w:hint="eastAsia"/>
              </w:rPr>
              <w:tab/>
            </w:r>
            <w:r>
              <w:rPr>
                <w:rFonts w:hint="eastAsia"/>
              </w:rPr>
              <w:t>符合要求</w:t>
            </w:r>
          </w:p>
          <w:p w:rsidR="00957A6D" w:rsidRDefault="00957A6D" w:rsidP="00957A6D">
            <w:pPr>
              <w:rPr>
                <w:rFonts w:hint="eastAsia"/>
              </w:rPr>
            </w:pPr>
            <w:r>
              <w:rPr>
                <w:rFonts w:hint="eastAsia"/>
              </w:rPr>
              <w:t>传动装置</w:t>
            </w:r>
            <w:r>
              <w:rPr>
                <w:rFonts w:hint="eastAsia"/>
              </w:rPr>
              <w:tab/>
            </w:r>
            <w:r>
              <w:rPr>
                <w:rFonts w:hint="eastAsia"/>
              </w:rPr>
              <w:t>运行正常</w:t>
            </w:r>
            <w:r>
              <w:rPr>
                <w:rFonts w:hint="eastAsia"/>
              </w:rPr>
              <w:tab/>
            </w:r>
            <w:r>
              <w:rPr>
                <w:rFonts w:hint="eastAsia"/>
              </w:rPr>
              <w:t>符合要求</w:t>
            </w:r>
          </w:p>
          <w:p w:rsidR="00957A6D" w:rsidRDefault="00957A6D" w:rsidP="00957A6D">
            <w:pPr>
              <w:rPr>
                <w:rFonts w:hint="eastAsia"/>
              </w:rPr>
            </w:pPr>
            <w:r>
              <w:rPr>
                <w:rFonts w:hint="eastAsia"/>
              </w:rPr>
              <w:t>电气控制</w:t>
            </w:r>
            <w:r>
              <w:rPr>
                <w:rFonts w:hint="eastAsia"/>
              </w:rPr>
              <w:tab/>
            </w:r>
            <w:r>
              <w:rPr>
                <w:rFonts w:hint="eastAsia"/>
              </w:rPr>
              <w:t>运行正常</w:t>
            </w:r>
            <w:r>
              <w:rPr>
                <w:rFonts w:hint="eastAsia"/>
              </w:rPr>
              <w:tab/>
            </w:r>
            <w:r>
              <w:rPr>
                <w:rFonts w:hint="eastAsia"/>
              </w:rPr>
              <w:t>符合要求</w:t>
            </w:r>
          </w:p>
          <w:p w:rsidR="00957A6D" w:rsidRDefault="00957A6D" w:rsidP="00957A6D">
            <w:pPr>
              <w:rPr>
                <w:rFonts w:hint="eastAsia"/>
              </w:rPr>
            </w:pPr>
            <w:r>
              <w:rPr>
                <w:rFonts w:hint="eastAsia"/>
              </w:rPr>
              <w:lastRenderedPageBreak/>
              <w:t>综合结论：经检验，各机件运转正常，各项性能指标良好，符合设备要求。</w:t>
            </w:r>
          </w:p>
          <w:p w:rsidR="009F489C" w:rsidRDefault="00957A6D" w:rsidP="00957A6D">
            <w:r>
              <w:rPr>
                <w:rFonts w:hint="eastAsia"/>
              </w:rPr>
              <w:t>检验人：赵永刚</w:t>
            </w:r>
          </w:p>
          <w:p w:rsidR="00957A6D" w:rsidRDefault="00957A6D" w:rsidP="007F6CDE">
            <w:pPr>
              <w:rPr>
                <w:rFonts w:hint="eastAsia"/>
              </w:rPr>
            </w:pPr>
          </w:p>
          <w:p w:rsidR="009F489C" w:rsidRDefault="009F489C" w:rsidP="007F6CDE">
            <w:r>
              <w:rPr>
                <w:rFonts w:hint="eastAsia"/>
              </w:rPr>
              <w:t>设备验收单</w:t>
            </w:r>
          </w:p>
          <w:p w:rsidR="00957A6D" w:rsidRDefault="00957A6D" w:rsidP="007F6CDE">
            <w:pPr>
              <w:rPr>
                <w:rFonts w:hint="eastAsia"/>
              </w:rPr>
            </w:pPr>
            <w:r>
              <w:rPr>
                <w:noProof/>
              </w:rPr>
              <w:drawing>
                <wp:inline distT="0" distB="0" distL="0" distR="0" wp14:anchorId="0518467F" wp14:editId="0F552785">
                  <wp:extent cx="2971358" cy="21075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76033" cy="2110836"/>
                          </a:xfrm>
                          <a:prstGeom prst="rect">
                            <a:avLst/>
                          </a:prstGeom>
                        </pic:spPr>
                      </pic:pic>
                    </a:graphicData>
                  </a:graphic>
                </wp:inline>
              </w:drawing>
            </w:r>
          </w:p>
          <w:p w:rsidR="00957A6D" w:rsidRDefault="00957A6D" w:rsidP="007F6CDE">
            <w:pPr>
              <w:rPr>
                <w:rFonts w:hint="eastAsia"/>
              </w:rPr>
            </w:pPr>
          </w:p>
          <w:p w:rsidR="009F489C" w:rsidRDefault="009F489C" w:rsidP="007F6CDE">
            <w:r>
              <w:rPr>
                <w:rFonts w:hint="eastAsia"/>
              </w:rPr>
              <w:t>放行受控</w:t>
            </w:r>
          </w:p>
        </w:tc>
        <w:tc>
          <w:tcPr>
            <w:tcW w:w="1585" w:type="dxa"/>
          </w:tcPr>
          <w:p w:rsidR="009F489C" w:rsidRDefault="009F489C" w:rsidP="007F6CDE">
            <w:r>
              <w:rPr>
                <w:rFonts w:hint="eastAsia"/>
              </w:rPr>
              <w:lastRenderedPageBreak/>
              <w:t>Y</w:t>
            </w:r>
          </w:p>
        </w:tc>
      </w:tr>
      <w:tr w:rsidR="009F489C" w:rsidTr="007F6CDE">
        <w:trPr>
          <w:trHeight w:val="516"/>
        </w:trPr>
        <w:tc>
          <w:tcPr>
            <w:tcW w:w="2160" w:type="dxa"/>
            <w:vAlign w:val="center"/>
          </w:tcPr>
          <w:p w:rsidR="009F489C" w:rsidRPr="00957A6D" w:rsidRDefault="009F489C" w:rsidP="007F6CDE">
            <w:r w:rsidRPr="00957A6D">
              <w:rPr>
                <w:rFonts w:hint="eastAsia"/>
              </w:rPr>
              <w:lastRenderedPageBreak/>
              <w:t>不合格输出的控制</w:t>
            </w:r>
          </w:p>
          <w:p w:rsidR="009F489C" w:rsidRPr="00957A6D" w:rsidRDefault="009F489C" w:rsidP="007F6CDE">
            <w:r w:rsidRPr="00957A6D">
              <w:rPr>
                <w:rFonts w:hint="eastAsia"/>
              </w:rPr>
              <w:t>不合格和纠正措施</w:t>
            </w:r>
          </w:p>
        </w:tc>
        <w:tc>
          <w:tcPr>
            <w:tcW w:w="960" w:type="dxa"/>
            <w:vAlign w:val="center"/>
          </w:tcPr>
          <w:p w:rsidR="009F489C" w:rsidRPr="00957A6D" w:rsidRDefault="009F489C" w:rsidP="007F6CDE">
            <w:r w:rsidRPr="00957A6D">
              <w:t>8.7</w:t>
            </w:r>
          </w:p>
          <w:p w:rsidR="009F489C" w:rsidRPr="00957A6D" w:rsidRDefault="009F489C" w:rsidP="007F6CDE">
            <w:r w:rsidRPr="00957A6D">
              <w:t>10.2</w:t>
            </w:r>
          </w:p>
        </w:tc>
        <w:tc>
          <w:tcPr>
            <w:tcW w:w="10004" w:type="dxa"/>
            <w:vAlign w:val="center"/>
          </w:tcPr>
          <w:p w:rsidR="009F489C" w:rsidRPr="00957A6D" w:rsidRDefault="009F489C" w:rsidP="007F6CDE">
            <w:r w:rsidRPr="00957A6D">
              <w:rPr>
                <w:rFonts w:hint="eastAsia"/>
              </w:rPr>
              <w:t>查有《不合格输出控制程序》，对不合格输出进行识别和控制，防止不合格输出的非预期使用或交付。</w:t>
            </w:r>
          </w:p>
          <w:p w:rsidR="009F489C" w:rsidRPr="00957A6D" w:rsidRDefault="009F489C" w:rsidP="007F6CDE">
            <w:r w:rsidRPr="00957A6D">
              <w:rPr>
                <w:rFonts w:hint="eastAsia"/>
              </w:rPr>
              <w:t>询问部门负责人称目前没有不合格的非预期使用情况。未发生投诉所引起的不合格。</w:t>
            </w:r>
          </w:p>
          <w:p w:rsidR="009F489C" w:rsidRPr="00957A6D" w:rsidRDefault="009F489C" w:rsidP="00957A6D">
            <w:r w:rsidRPr="00957A6D">
              <w:rPr>
                <w:rFonts w:hint="eastAsia"/>
              </w:rPr>
              <w:t>查《不合格处理记录》</w:t>
            </w:r>
            <w:r w:rsidR="00957A6D">
              <w:rPr>
                <w:rFonts w:hint="eastAsia"/>
              </w:rPr>
              <w:t>，本年度无不符合记录</w:t>
            </w:r>
            <w:bookmarkStart w:id="3" w:name="_GoBack"/>
            <w:bookmarkEnd w:id="3"/>
          </w:p>
          <w:p w:rsidR="009F489C" w:rsidRPr="00957A6D" w:rsidRDefault="009F489C" w:rsidP="007F6CDE">
            <w:r w:rsidRPr="00957A6D">
              <w:rPr>
                <w:rFonts w:hint="eastAsia"/>
              </w:rPr>
              <w:t>针对内审中发现的不合格，采取了纠正措施，并进行验证合格。询问部门负责人称服务过程中未发现严重不合格或同类不合格屡次发生情况，因此未采取纠正措施。</w:t>
            </w:r>
          </w:p>
          <w:p w:rsidR="009F489C" w:rsidRPr="00957A6D" w:rsidRDefault="009F489C" w:rsidP="007F6CDE">
            <w:r w:rsidRPr="00957A6D">
              <w:rPr>
                <w:rFonts w:hint="eastAsia"/>
              </w:rPr>
              <w:t>目前风险和机遇无需更新，质量管理体系无需变更。</w:t>
            </w:r>
          </w:p>
        </w:tc>
        <w:tc>
          <w:tcPr>
            <w:tcW w:w="1585" w:type="dxa"/>
          </w:tcPr>
          <w:p w:rsidR="009F489C" w:rsidRDefault="009F489C" w:rsidP="007F6CDE">
            <w:r>
              <w:rPr>
                <w:rFonts w:hint="eastAsia"/>
              </w:rPr>
              <w:t>Y</w:t>
            </w:r>
          </w:p>
        </w:tc>
      </w:tr>
    </w:tbl>
    <w:p w:rsidR="009F489C" w:rsidRDefault="009F489C" w:rsidP="009F489C"/>
    <w:sectPr w:rsidR="009F489C" w:rsidSect="007F6CD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46C" w:rsidRDefault="0045546C">
      <w:r>
        <w:separator/>
      </w:r>
    </w:p>
  </w:endnote>
  <w:endnote w:type="continuationSeparator" w:id="0">
    <w:p w:rsidR="0045546C" w:rsidRDefault="0045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7F6CDE" w:rsidRDefault="007F6CDE">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57A6D">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57A6D">
              <w:rPr>
                <w:b/>
                <w:noProof/>
              </w:rPr>
              <w:t>20</w:t>
            </w:r>
            <w:r>
              <w:rPr>
                <w:b/>
                <w:sz w:val="24"/>
                <w:szCs w:val="24"/>
              </w:rPr>
              <w:fldChar w:fldCharType="end"/>
            </w:r>
          </w:p>
        </w:sdtContent>
      </w:sdt>
    </w:sdtContent>
  </w:sdt>
  <w:p w:rsidR="007F6CDE" w:rsidRDefault="007F6C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46C" w:rsidRDefault="0045546C">
      <w:r>
        <w:separator/>
      </w:r>
    </w:p>
  </w:footnote>
  <w:footnote w:type="continuationSeparator" w:id="0">
    <w:p w:rsidR="0045546C" w:rsidRDefault="00455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DE" w:rsidRPr="00390345" w:rsidRDefault="007F6CDE" w:rsidP="009F489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F6CDE" w:rsidRDefault="007F6CDE" w:rsidP="007F6CDE">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7F6CDE" w:rsidRPr="000B51BD" w:rsidRDefault="007F6CDE" w:rsidP="007F6CDE">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F6CDE" w:rsidRDefault="007F6CD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1DFB"/>
    <w:rsid w:val="0045546C"/>
    <w:rsid w:val="00495065"/>
    <w:rsid w:val="007F6CDE"/>
    <w:rsid w:val="008502D9"/>
    <w:rsid w:val="00957A6D"/>
    <w:rsid w:val="009A5EE0"/>
    <w:rsid w:val="009F489C"/>
    <w:rsid w:val="00C45CB1"/>
    <w:rsid w:val="00C62CA7"/>
    <w:rsid w:val="00DF1DFB"/>
    <w:rsid w:val="00EE2D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unhideWhenUsed/>
    <w:qFormat/>
    <w:rsid w:val="009F489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20</Pages>
  <Words>1963</Words>
  <Characters>11195</Characters>
  <Application>Microsoft Office Word</Application>
  <DocSecurity>0</DocSecurity>
  <Lines>93</Lines>
  <Paragraphs>26</Paragraphs>
  <ScaleCrop>false</ScaleCrop>
  <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27</cp:revision>
  <dcterms:created xsi:type="dcterms:W3CDTF">2015-06-17T12:51:00Z</dcterms:created>
  <dcterms:modified xsi:type="dcterms:W3CDTF">2021-07-10T02:05:00Z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