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江苏中鲁环境工程有限公司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GB/T45001-2020 / ISO45001：2018、GB/T19001-2016/ISO9001:2015、GB/T 24001-2016/ISO14001:2015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20582-2025-QEO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次监审  □变更 ■补充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吴亚清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2024-N1QMS-1341354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吴亚清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2024-N1OHSMS-1341354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吴亚清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2024-N1EMS-1341354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2025年12月18日 08:30至2025年12月19日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48186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