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B2" w14:textId="77777777" w:rsidR="00180B57" w:rsidRDefault="000B1C0A" w:rsidP="005929B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0324-2020-Q-2021</w:t>
      </w:r>
      <w:bookmarkEnd w:id="0"/>
    </w:p>
    <w:p w14:paraId="1FB87096" w14:textId="77777777" w:rsidR="00180B57" w:rsidRDefault="000B1C0A"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1C3EFF4" w14:textId="77777777" w:rsidR="005929B6" w:rsidRDefault="005929B6" w:rsidP="00180B57">
      <w:pPr>
        <w:snapToGrid w:val="0"/>
        <w:spacing w:line="0" w:lineRule="atLeast"/>
        <w:jc w:val="center"/>
        <w:rPr>
          <w:rFonts w:eastAsia="隶书"/>
          <w:b/>
          <w:color w:val="000000" w:themeColor="text1"/>
          <w:sz w:val="30"/>
          <w:szCs w:val="30"/>
        </w:rPr>
      </w:pPr>
    </w:p>
    <w:p w14:paraId="54D925BA" w14:textId="77777777" w:rsidR="00180B57" w:rsidRDefault="000B1C0A"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989325B" w14:textId="77777777" w:rsidR="005929B6" w:rsidRDefault="005929B6" w:rsidP="00180B57">
      <w:pPr>
        <w:pStyle w:val="a3"/>
        <w:spacing w:line="0" w:lineRule="atLeast"/>
        <w:ind w:firstLine="480"/>
        <w:rPr>
          <w:b/>
          <w:color w:val="000000" w:themeColor="text1"/>
          <w:sz w:val="22"/>
          <w:szCs w:val="22"/>
        </w:rPr>
      </w:pPr>
    </w:p>
    <w:p w14:paraId="0F5D991D" w14:textId="77777777" w:rsidR="00180B57" w:rsidRDefault="000B1C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北京天安网信科技有限公司</w:t>
      </w:r>
      <w:bookmarkEnd w:id="1"/>
    </w:p>
    <w:p w14:paraId="14C7AF07" w14:textId="77777777" w:rsidR="005929B6" w:rsidRDefault="005929B6" w:rsidP="00180B57">
      <w:pPr>
        <w:pStyle w:val="a3"/>
        <w:spacing w:line="400" w:lineRule="exact"/>
        <w:ind w:firstLine="0"/>
        <w:rPr>
          <w:b/>
          <w:color w:val="000000" w:themeColor="text1"/>
          <w:sz w:val="22"/>
          <w:szCs w:val="22"/>
          <w:u w:val="single"/>
        </w:rPr>
      </w:pPr>
    </w:p>
    <w:p w14:paraId="4B924994" w14:textId="77777777" w:rsidR="00180B57" w:rsidRDefault="000B1C0A" w:rsidP="005929B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Tianan Wangxin Technology Co. , Ltd.</w:t>
      </w:r>
      <w:bookmarkEnd w:id="2"/>
    </w:p>
    <w:p w14:paraId="461D88C9" w14:textId="77777777" w:rsidR="005929B6" w:rsidRDefault="005929B6" w:rsidP="005929B6">
      <w:pPr>
        <w:pStyle w:val="a3"/>
        <w:spacing w:line="400" w:lineRule="exact"/>
        <w:ind w:firstLineChars="286" w:firstLine="632"/>
        <w:rPr>
          <w:b/>
          <w:color w:val="000000" w:themeColor="text1"/>
          <w:sz w:val="22"/>
          <w:szCs w:val="22"/>
          <w:u w:val="single"/>
        </w:rPr>
      </w:pPr>
    </w:p>
    <w:p w14:paraId="76154E93" w14:textId="77777777" w:rsidR="00180B57" w:rsidRDefault="000B1C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5929B6">
        <w:rPr>
          <w:rFonts w:hint="eastAsia"/>
          <w:b/>
          <w:color w:val="000000" w:themeColor="text1"/>
          <w:sz w:val="22"/>
          <w:szCs w:val="22"/>
        </w:rPr>
        <w:t>北京市石景山区古盛路</w:t>
      </w:r>
      <w:r w:rsidR="005929B6">
        <w:rPr>
          <w:rFonts w:hint="eastAsia"/>
          <w:b/>
          <w:color w:val="000000" w:themeColor="text1"/>
          <w:sz w:val="22"/>
          <w:szCs w:val="22"/>
        </w:rPr>
        <w:t>36</w:t>
      </w:r>
      <w:r w:rsidR="005929B6">
        <w:rPr>
          <w:rFonts w:hint="eastAsia"/>
          <w:b/>
          <w:color w:val="000000" w:themeColor="text1"/>
          <w:sz w:val="22"/>
          <w:szCs w:val="22"/>
        </w:rPr>
        <w:t>号院</w:t>
      </w:r>
      <w:r w:rsidR="005929B6">
        <w:rPr>
          <w:rFonts w:hint="eastAsia"/>
          <w:b/>
          <w:color w:val="000000" w:themeColor="text1"/>
          <w:sz w:val="22"/>
          <w:szCs w:val="22"/>
        </w:rPr>
        <w:t>5</w:t>
      </w:r>
      <w:r w:rsidR="005929B6">
        <w:rPr>
          <w:rFonts w:hint="eastAsia"/>
          <w:b/>
          <w:color w:val="000000" w:themeColor="text1"/>
          <w:sz w:val="22"/>
          <w:szCs w:val="22"/>
        </w:rPr>
        <w:t>号楼</w:t>
      </w:r>
      <w:r w:rsidR="005929B6">
        <w:rPr>
          <w:rFonts w:hint="eastAsia"/>
          <w:b/>
          <w:color w:val="000000" w:themeColor="text1"/>
          <w:sz w:val="22"/>
          <w:szCs w:val="22"/>
        </w:rPr>
        <w:t>7</w:t>
      </w:r>
      <w:r w:rsidR="005929B6">
        <w:rPr>
          <w:rFonts w:hint="eastAsia"/>
          <w:b/>
          <w:color w:val="000000" w:themeColor="text1"/>
          <w:sz w:val="22"/>
          <w:szCs w:val="22"/>
        </w:rPr>
        <w:t>层</w:t>
      </w:r>
      <w:r w:rsidR="005929B6">
        <w:rPr>
          <w:rFonts w:hint="eastAsia"/>
          <w:b/>
          <w:color w:val="000000" w:themeColor="text1"/>
          <w:sz w:val="22"/>
          <w:szCs w:val="22"/>
        </w:rPr>
        <w:t xml:space="preserve">722   </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100041</w:t>
      </w:r>
      <w:bookmarkEnd w:id="3"/>
    </w:p>
    <w:p w14:paraId="2A744927" w14:textId="77777777" w:rsidR="005929B6" w:rsidRDefault="005929B6" w:rsidP="00180B57">
      <w:pPr>
        <w:pStyle w:val="a3"/>
        <w:spacing w:line="400" w:lineRule="exact"/>
        <w:ind w:firstLine="0"/>
        <w:rPr>
          <w:b/>
          <w:color w:val="000000" w:themeColor="text1"/>
          <w:sz w:val="22"/>
          <w:szCs w:val="22"/>
          <w:u w:val="single"/>
        </w:rPr>
      </w:pPr>
    </w:p>
    <w:p w14:paraId="4A271870" w14:textId="77777777" w:rsidR="00180B57" w:rsidRDefault="000B1C0A" w:rsidP="005929B6">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538B2" w:rsidRPr="009538B2">
        <w:rPr>
          <w:b/>
          <w:color w:val="000000" w:themeColor="text1"/>
          <w:sz w:val="22"/>
          <w:szCs w:val="22"/>
        </w:rPr>
        <w:t>722, floor 7, building 5, Yard 36, Gusheng road, Shijingshan District, Beijing</w:t>
      </w:r>
    </w:p>
    <w:p w14:paraId="58E14E2A" w14:textId="77777777" w:rsidR="005929B6" w:rsidRDefault="005929B6" w:rsidP="005929B6">
      <w:pPr>
        <w:pStyle w:val="a3"/>
        <w:spacing w:line="400" w:lineRule="exact"/>
        <w:ind w:firstLineChars="286" w:firstLine="632"/>
        <w:rPr>
          <w:b/>
          <w:color w:val="000000" w:themeColor="text1"/>
          <w:sz w:val="22"/>
          <w:szCs w:val="22"/>
          <w:u w:val="single"/>
        </w:rPr>
      </w:pPr>
    </w:p>
    <w:p w14:paraId="5680740D" w14:textId="636ED569" w:rsidR="00180B57" w:rsidRDefault="000B1C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5929B6" w:rsidRPr="005929B6">
        <w:rPr>
          <w:rFonts w:hint="eastAsia"/>
          <w:b/>
          <w:color w:val="000000" w:themeColor="text1"/>
          <w:sz w:val="22"/>
          <w:szCs w:val="22"/>
        </w:rPr>
        <w:t>北京市丰台区中核路</w:t>
      </w:r>
      <w:r w:rsidR="005929B6" w:rsidRPr="005929B6">
        <w:rPr>
          <w:rFonts w:hint="eastAsia"/>
          <w:b/>
          <w:color w:val="000000" w:themeColor="text1"/>
          <w:sz w:val="22"/>
          <w:szCs w:val="22"/>
        </w:rPr>
        <w:t>1</w:t>
      </w:r>
      <w:r w:rsidR="005929B6" w:rsidRPr="005929B6">
        <w:rPr>
          <w:rFonts w:hint="eastAsia"/>
          <w:b/>
          <w:color w:val="000000" w:themeColor="text1"/>
          <w:sz w:val="22"/>
          <w:szCs w:val="22"/>
        </w:rPr>
        <w:t>号</w:t>
      </w:r>
      <w:r w:rsidR="005929B6" w:rsidRPr="005929B6">
        <w:rPr>
          <w:rFonts w:hint="eastAsia"/>
          <w:b/>
          <w:color w:val="000000" w:themeColor="text1"/>
          <w:sz w:val="22"/>
          <w:szCs w:val="22"/>
        </w:rPr>
        <w:t>3</w:t>
      </w:r>
      <w:r w:rsidR="005929B6" w:rsidRPr="005929B6">
        <w:rPr>
          <w:rFonts w:hint="eastAsia"/>
          <w:b/>
          <w:color w:val="000000" w:themeColor="text1"/>
          <w:sz w:val="22"/>
          <w:szCs w:val="22"/>
        </w:rPr>
        <w:t>号楼</w:t>
      </w:r>
      <w:r w:rsidR="005929B6" w:rsidRPr="005929B6">
        <w:rPr>
          <w:rFonts w:hint="eastAsia"/>
          <w:b/>
          <w:color w:val="000000" w:themeColor="text1"/>
          <w:sz w:val="22"/>
          <w:szCs w:val="22"/>
        </w:rPr>
        <w:t>61</w:t>
      </w:r>
      <w:r w:rsidR="009538B2">
        <w:rPr>
          <w:rFonts w:hint="eastAsia"/>
          <w:b/>
          <w:color w:val="000000" w:themeColor="text1"/>
          <w:sz w:val="22"/>
          <w:szCs w:val="22"/>
        </w:rPr>
        <w:t>2</w:t>
      </w:r>
      <w:r w:rsidR="005929B6" w:rsidRPr="005929B6">
        <w:rPr>
          <w:rFonts w:hint="eastAsia"/>
          <w:b/>
          <w:color w:val="000000" w:themeColor="text1"/>
          <w:sz w:val="22"/>
          <w:szCs w:val="22"/>
        </w:rPr>
        <w:t>室</w:t>
      </w:r>
      <w:r w:rsidR="005929B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325242" w:rsidRPr="00325242">
        <w:t xml:space="preserve"> </w:t>
      </w:r>
      <w:r w:rsidR="00325242" w:rsidRPr="00325242">
        <w:rPr>
          <w:b/>
          <w:color w:val="000000" w:themeColor="text1"/>
          <w:sz w:val="22"/>
          <w:szCs w:val="22"/>
          <w:u w:val="single"/>
        </w:rPr>
        <w:t>100070</w:t>
      </w:r>
    </w:p>
    <w:p w14:paraId="18F10BEA" w14:textId="77777777" w:rsidR="005929B6" w:rsidRPr="009538B2" w:rsidRDefault="005929B6" w:rsidP="00180B57">
      <w:pPr>
        <w:pStyle w:val="a3"/>
        <w:spacing w:line="400" w:lineRule="exact"/>
        <w:ind w:firstLine="0"/>
        <w:rPr>
          <w:b/>
          <w:color w:val="000000" w:themeColor="text1"/>
          <w:sz w:val="22"/>
          <w:szCs w:val="22"/>
          <w:u w:val="single"/>
        </w:rPr>
      </w:pPr>
    </w:p>
    <w:p w14:paraId="7262C6C7" w14:textId="77777777" w:rsidR="00180B57" w:rsidRDefault="000B1C0A" w:rsidP="005929B6">
      <w:pPr>
        <w:pStyle w:val="a3"/>
        <w:spacing w:line="400" w:lineRule="exact"/>
        <w:ind w:firstLineChars="300" w:firstLine="663"/>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538B2" w:rsidRPr="009538B2">
        <w:rPr>
          <w:b/>
          <w:color w:val="000000" w:themeColor="text1"/>
          <w:sz w:val="22"/>
          <w:szCs w:val="22"/>
        </w:rPr>
        <w:t>Room 612, building 3, No. 1, Zhongcore Road, Fengtai District, Beijing</w:t>
      </w:r>
    </w:p>
    <w:p w14:paraId="5270B807" w14:textId="77777777" w:rsidR="005929B6" w:rsidRPr="009538B2" w:rsidRDefault="005929B6" w:rsidP="005929B6">
      <w:pPr>
        <w:pStyle w:val="a3"/>
        <w:spacing w:line="400" w:lineRule="exact"/>
        <w:ind w:firstLineChars="300" w:firstLine="663"/>
        <w:rPr>
          <w:b/>
          <w:color w:val="000000" w:themeColor="text1"/>
          <w:sz w:val="22"/>
          <w:szCs w:val="22"/>
          <w:u w:val="single"/>
        </w:rPr>
      </w:pPr>
    </w:p>
    <w:p w14:paraId="4950C892" w14:textId="77777777" w:rsidR="00180B57" w:rsidRDefault="000B1C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91110107MA01GR7030</w:t>
      </w:r>
      <w:bookmarkEnd w:id="4"/>
      <w:r w:rsidR="0060073B">
        <w:rPr>
          <w:rFonts w:hint="eastAsia"/>
          <w:b/>
          <w:color w:val="000000" w:themeColor="text1"/>
          <w:sz w:val="22"/>
          <w:szCs w:val="22"/>
        </w:rPr>
        <w:t xml:space="preserve">  </w:t>
      </w:r>
      <w:r>
        <w:rPr>
          <w:rFonts w:hint="eastAsia"/>
          <w:b/>
          <w:color w:val="000000" w:themeColor="text1"/>
          <w:sz w:val="22"/>
          <w:szCs w:val="22"/>
        </w:rPr>
        <w:t>传真：</w:t>
      </w:r>
      <w:bookmarkStart w:id="5" w:name="联系人传真"/>
      <w:bookmarkEnd w:id="5"/>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15652675818</w:t>
      </w:r>
      <w:bookmarkEnd w:id="6"/>
    </w:p>
    <w:p w14:paraId="3B2B75B0" w14:textId="77777777" w:rsidR="005929B6" w:rsidRPr="0060073B" w:rsidRDefault="005929B6" w:rsidP="00180B57">
      <w:pPr>
        <w:pStyle w:val="a3"/>
        <w:spacing w:line="400" w:lineRule="exact"/>
        <w:ind w:firstLine="0"/>
        <w:rPr>
          <w:b/>
          <w:color w:val="000000" w:themeColor="text1"/>
          <w:sz w:val="22"/>
          <w:szCs w:val="22"/>
          <w:u w:val="single"/>
        </w:rPr>
      </w:pPr>
    </w:p>
    <w:p w14:paraId="0D4EA2F4" w14:textId="77777777" w:rsidR="00180B57" w:rsidRDefault="000B1C0A" w:rsidP="00BE70B5">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7" w:name="管理者代表"/>
      <w:r>
        <w:rPr>
          <w:rFonts w:hint="eastAsia"/>
          <w:b/>
          <w:color w:val="000000" w:themeColor="text1"/>
          <w:sz w:val="22"/>
          <w:szCs w:val="22"/>
        </w:rPr>
        <w:t>李燃</w:t>
      </w:r>
      <w:bookmarkEnd w:id="7"/>
      <w:r w:rsidR="005929B6">
        <w:rPr>
          <w:rFonts w:hint="eastAsia"/>
          <w:b/>
          <w:color w:val="000000" w:themeColor="text1"/>
          <w:sz w:val="22"/>
          <w:szCs w:val="22"/>
        </w:rPr>
        <w:t xml:space="preserve">       </w:t>
      </w:r>
      <w:r>
        <w:rPr>
          <w:rFonts w:hint="eastAsia"/>
          <w:b/>
          <w:color w:val="000000" w:themeColor="text1"/>
          <w:sz w:val="22"/>
          <w:szCs w:val="22"/>
        </w:rPr>
        <w:t>组织人数：</w:t>
      </w:r>
      <w:bookmarkStart w:id="8" w:name="体系人数"/>
      <w:r w:rsidRPr="00F2725B">
        <w:rPr>
          <w:b/>
          <w:color w:val="000000" w:themeColor="text1"/>
          <w:sz w:val="22"/>
          <w:szCs w:val="22"/>
          <w:u w:val="single"/>
        </w:rPr>
        <w:t>10</w:t>
      </w:r>
      <w:bookmarkEnd w:id="8"/>
    </w:p>
    <w:p w14:paraId="1CCE1F18" w14:textId="77777777" w:rsidR="005929B6" w:rsidRPr="00F2725B" w:rsidRDefault="005929B6" w:rsidP="00BE70B5">
      <w:pPr>
        <w:pStyle w:val="a3"/>
        <w:spacing w:beforeLines="50" w:before="120" w:line="240" w:lineRule="exact"/>
        <w:ind w:firstLine="0"/>
        <w:rPr>
          <w:b/>
          <w:color w:val="000000" w:themeColor="text1"/>
          <w:sz w:val="22"/>
          <w:szCs w:val="22"/>
          <w:u w:val="single"/>
        </w:rPr>
      </w:pPr>
    </w:p>
    <w:p w14:paraId="2A8B94E4" w14:textId="77777777" w:rsidR="00180B57" w:rsidRDefault="000B1C0A"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sidRPr="00EF6345">
        <w:rPr>
          <w:rFonts w:ascii="宋体" w:hAnsi="宋体" w:hint="eastAsia"/>
          <w:b/>
          <w:color w:val="000000" w:themeColor="text1"/>
          <w:sz w:val="22"/>
          <w:szCs w:val="22"/>
          <w:u w:val="single"/>
        </w:rPr>
        <w:t>■</w:t>
      </w:r>
      <w:bookmarkEnd w:id="9"/>
      <w:r w:rsidRPr="00EF6345">
        <w:rPr>
          <w:rFonts w:ascii="宋体" w:hAnsi="宋体" w:hint="eastAsia"/>
          <w:b/>
          <w:color w:val="000000" w:themeColor="text1"/>
          <w:sz w:val="22"/>
          <w:szCs w:val="22"/>
          <w:u w:val="single"/>
        </w:rPr>
        <w:t xml:space="preserve"> GB/T 19001-2016 idt ISO 9001:2015标准 (不适用：</w:t>
      </w:r>
      <w:r w:rsidR="005929B6">
        <w:rPr>
          <w:rFonts w:ascii="宋体" w:hAnsi="宋体" w:hint="eastAsia"/>
          <w:b/>
          <w:color w:val="000000" w:themeColor="text1"/>
          <w:sz w:val="22"/>
          <w:szCs w:val="22"/>
          <w:u w:val="single"/>
        </w:rPr>
        <w:t>无</w:t>
      </w:r>
      <w:r w:rsidRPr="00EF6345">
        <w:rPr>
          <w:rFonts w:ascii="宋体" w:hAnsi="宋体" w:hint="eastAsia"/>
          <w:b/>
          <w:color w:val="000000" w:themeColor="text1"/>
          <w:sz w:val="22"/>
          <w:szCs w:val="22"/>
          <w:u w:val="single"/>
        </w:rPr>
        <w:t>条款)</w:t>
      </w:r>
    </w:p>
    <w:p w14:paraId="47DBB902" w14:textId="77777777" w:rsidR="005929B6" w:rsidRDefault="005929B6" w:rsidP="00180B57">
      <w:pPr>
        <w:pStyle w:val="a3"/>
        <w:spacing w:line="400" w:lineRule="exact"/>
        <w:ind w:firstLine="0"/>
        <w:rPr>
          <w:b/>
          <w:color w:val="000000" w:themeColor="text1"/>
          <w:spacing w:val="-2"/>
          <w:sz w:val="22"/>
          <w:szCs w:val="22"/>
        </w:rPr>
      </w:pPr>
    </w:p>
    <w:p w14:paraId="535554D2" w14:textId="77777777" w:rsidR="00180B57" w:rsidRDefault="000B1C0A" w:rsidP="00180B57">
      <w:pPr>
        <w:pStyle w:val="a3"/>
        <w:spacing w:line="400" w:lineRule="exact"/>
        <w:ind w:firstLine="0"/>
        <w:rPr>
          <w:b/>
          <w:color w:val="000000" w:themeColor="text1"/>
          <w:spacing w:val="-2"/>
          <w:sz w:val="22"/>
          <w:szCs w:val="22"/>
        </w:rPr>
      </w:pPr>
      <w:r>
        <w:rPr>
          <w:rFonts w:hint="eastAsia"/>
          <w:b/>
          <w:color w:val="000000" w:themeColor="text1"/>
          <w:spacing w:val="-2"/>
          <w:sz w:val="22"/>
          <w:szCs w:val="22"/>
        </w:rPr>
        <w:t>认证类型：</w:t>
      </w:r>
      <w:bookmarkStart w:id="10"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0"/>
    </w:p>
    <w:p w14:paraId="0BA3E6FE" w14:textId="77777777" w:rsidR="005929B6" w:rsidRDefault="005929B6" w:rsidP="00180B57">
      <w:pPr>
        <w:pStyle w:val="a3"/>
        <w:spacing w:line="400" w:lineRule="exact"/>
        <w:ind w:firstLine="0"/>
        <w:rPr>
          <w:b/>
          <w:color w:val="000000" w:themeColor="text1"/>
          <w:spacing w:val="-2"/>
          <w:sz w:val="14"/>
          <w:szCs w:val="14"/>
        </w:rPr>
      </w:pPr>
    </w:p>
    <w:p w14:paraId="29E14490" w14:textId="77777777" w:rsidR="00180B57" w:rsidRDefault="005929B6" w:rsidP="00180B57">
      <w:pPr>
        <w:pStyle w:val="a3"/>
        <w:spacing w:line="240" w:lineRule="auto"/>
        <w:ind w:firstLine="0"/>
        <w:rPr>
          <w:b/>
          <w:color w:val="000000" w:themeColor="text1"/>
          <w:sz w:val="22"/>
          <w:szCs w:val="22"/>
        </w:rPr>
      </w:pPr>
      <w:r>
        <w:rPr>
          <w:rFonts w:hint="eastAsia"/>
          <w:b/>
          <w:color w:val="000000" w:themeColor="text1"/>
          <w:sz w:val="22"/>
          <w:szCs w:val="22"/>
        </w:rPr>
        <w:t>范围：</w:t>
      </w:r>
      <w:r w:rsidRPr="005929B6">
        <w:rPr>
          <w:rFonts w:hint="eastAsia"/>
          <w:b/>
          <w:color w:val="000000" w:themeColor="text1"/>
          <w:sz w:val="22"/>
          <w:szCs w:val="22"/>
        </w:rPr>
        <w:t>计算机信息系统集成及技术服务</w:t>
      </w:r>
    </w:p>
    <w:p w14:paraId="42101B2F" w14:textId="77777777" w:rsidR="005929B6" w:rsidRDefault="005929B6" w:rsidP="00180B57">
      <w:pPr>
        <w:pStyle w:val="a3"/>
        <w:spacing w:line="240" w:lineRule="auto"/>
        <w:ind w:firstLine="0"/>
        <w:rPr>
          <w:b/>
          <w:color w:val="000000" w:themeColor="text1"/>
          <w:sz w:val="22"/>
          <w:szCs w:val="22"/>
        </w:rPr>
      </w:pPr>
    </w:p>
    <w:p w14:paraId="7EEFAFDD" w14:textId="77777777" w:rsidR="005929B6" w:rsidRDefault="005929B6" w:rsidP="00180B57">
      <w:pPr>
        <w:pStyle w:val="a3"/>
        <w:spacing w:line="240" w:lineRule="auto"/>
        <w:ind w:firstLine="0"/>
        <w:rPr>
          <w:b/>
          <w:color w:val="000000" w:themeColor="text1"/>
          <w:sz w:val="22"/>
          <w:szCs w:val="22"/>
        </w:rPr>
      </w:pPr>
      <w:r>
        <w:rPr>
          <w:rFonts w:hint="eastAsia"/>
          <w:b/>
          <w:color w:val="000000" w:themeColor="text1"/>
          <w:sz w:val="22"/>
          <w:szCs w:val="22"/>
        </w:rPr>
        <w:t>英文：</w:t>
      </w:r>
      <w:r w:rsidR="009538B2" w:rsidRPr="009538B2">
        <w:rPr>
          <w:b/>
          <w:color w:val="000000" w:themeColor="text1"/>
          <w:sz w:val="22"/>
          <w:szCs w:val="22"/>
        </w:rPr>
        <w:t>Computer Information System Integration and technical services</w:t>
      </w:r>
    </w:p>
    <w:p w14:paraId="4C3AB0AA" w14:textId="77777777" w:rsidR="005929B6" w:rsidRDefault="005929B6" w:rsidP="00180B57">
      <w:pPr>
        <w:pStyle w:val="a3"/>
        <w:spacing w:line="240" w:lineRule="auto"/>
        <w:ind w:firstLine="0"/>
        <w:rPr>
          <w:b/>
          <w:color w:val="000000" w:themeColor="text1"/>
          <w:sz w:val="22"/>
          <w:szCs w:val="22"/>
        </w:rPr>
      </w:pPr>
    </w:p>
    <w:p w14:paraId="02983B82" w14:textId="77777777" w:rsidR="005929B6" w:rsidRDefault="005929B6" w:rsidP="00180B57">
      <w:pPr>
        <w:pStyle w:val="a3"/>
        <w:spacing w:line="240" w:lineRule="auto"/>
        <w:ind w:firstLine="0"/>
        <w:rPr>
          <w:b/>
          <w:color w:val="000000" w:themeColor="text1"/>
          <w:sz w:val="22"/>
          <w:szCs w:val="22"/>
          <w:u w:val="single"/>
        </w:rPr>
      </w:pPr>
    </w:p>
    <w:p w14:paraId="252FA439" w14:textId="77777777" w:rsidR="00BE70B5" w:rsidRDefault="000B1C0A"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2D0B24" w:rsidRPr="00EF6345">
        <w:rPr>
          <w:rFonts w:ascii="宋体" w:hAnsi="宋体" w:hint="eastAsia"/>
          <w:b/>
          <w:color w:val="000000" w:themeColor="text1"/>
          <w:sz w:val="22"/>
          <w:szCs w:val="22"/>
          <w:u w:val="singl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2D0B24" w:rsidRPr="00EF6345">
        <w:rPr>
          <w:rFonts w:ascii="宋体" w:hAnsi="宋体" w:hint="eastAsia"/>
          <w:b/>
          <w:color w:val="000000" w:themeColor="text1"/>
          <w:sz w:val="22"/>
          <w:szCs w:val="22"/>
          <w:u w:val="single"/>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2FBBE8D1" w14:textId="77777777" w:rsidR="00BE70B5" w:rsidRPr="00B57969" w:rsidRDefault="000B1C0A"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56DF56B1" w14:textId="77777777" w:rsidR="00180B57" w:rsidRDefault="000B1C0A"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510DAA0D" w14:textId="77777777" w:rsidR="00180B57" w:rsidRDefault="000B1C0A" w:rsidP="00180B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1441A831" w14:textId="77777777" w:rsidR="00180B57" w:rsidRDefault="000B1C0A" w:rsidP="00180B57">
      <w:pPr>
        <w:pStyle w:val="a3"/>
        <w:spacing w:line="0" w:lineRule="atLeast"/>
        <w:ind w:firstLine="0"/>
        <w:rPr>
          <w:b/>
          <w:color w:val="000000" w:themeColor="text1"/>
          <w:sz w:val="18"/>
          <w:szCs w:val="18"/>
        </w:rPr>
      </w:pPr>
      <w:r>
        <w:rPr>
          <w:b/>
          <w:color w:val="000000" w:themeColor="text1"/>
          <w:sz w:val="18"/>
          <w:szCs w:val="18"/>
        </w:rPr>
        <w:t>注：</w:t>
      </w:r>
    </w:p>
    <w:p w14:paraId="35DE0FC1" w14:textId="77777777" w:rsidR="00FB5842" w:rsidRPr="00240F2C" w:rsidRDefault="000B1C0A" w:rsidP="00240F2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电子版认证证书从我机构官网(</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240F2C"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DA81" w14:textId="77777777" w:rsidR="005C0B38" w:rsidRDefault="005C0B38">
      <w:r>
        <w:separator/>
      </w:r>
    </w:p>
  </w:endnote>
  <w:endnote w:type="continuationSeparator" w:id="0">
    <w:p w14:paraId="3817E838" w14:textId="77777777" w:rsidR="005C0B38" w:rsidRDefault="005C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C7C2" w14:textId="77777777" w:rsidR="005C0B38" w:rsidRDefault="005C0B38">
      <w:r>
        <w:separator/>
      </w:r>
    </w:p>
  </w:footnote>
  <w:footnote w:type="continuationSeparator" w:id="0">
    <w:p w14:paraId="4A0EEBD9" w14:textId="77777777" w:rsidR="005C0B38" w:rsidRDefault="005C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AC33" w14:textId="77777777" w:rsidR="0015041A" w:rsidRPr="00390345" w:rsidRDefault="000B1C0A" w:rsidP="005929B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7C9AD90" wp14:editId="1F1444F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861180A" w14:textId="77777777" w:rsidR="0015041A" w:rsidRPr="001B474C" w:rsidRDefault="005C0B38" w:rsidP="0015041A">
    <w:pPr>
      <w:pStyle w:val="a7"/>
      <w:pBdr>
        <w:bottom w:val="nil"/>
      </w:pBdr>
      <w:spacing w:line="320" w:lineRule="exact"/>
      <w:jc w:val="left"/>
    </w:pPr>
    <w:r>
      <w:pict w14:anchorId="67A71897">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14:paraId="62A9017B" w14:textId="77777777" w:rsidR="0015041A" w:rsidRPr="000B51BD" w:rsidRDefault="000B1C0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B1C0A" w:rsidRPr="001B474C">
      <w:rPr>
        <w:rStyle w:val="CharChar1"/>
        <w:rFonts w:hint="default"/>
        <w:w w:val="90"/>
        <w:sz w:val="18"/>
      </w:rPr>
      <w:t>Beijing InternationalStandard united Certification Co.,Ltd.</w:t>
    </w:r>
  </w:p>
  <w:p w14:paraId="4FE4069B" w14:textId="77777777" w:rsidR="0015041A" w:rsidRDefault="005C0B38" w:rsidP="0015041A">
    <w:r>
      <w:rPr>
        <w:noProof/>
      </w:rPr>
      <w:pict w14:anchorId="106736AB">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29B6"/>
    <w:rsid w:val="000B1C0A"/>
    <w:rsid w:val="00240F2C"/>
    <w:rsid w:val="002D0B24"/>
    <w:rsid w:val="00325242"/>
    <w:rsid w:val="005929B6"/>
    <w:rsid w:val="005C0B38"/>
    <w:rsid w:val="0060073B"/>
    <w:rsid w:val="009538B2"/>
    <w:rsid w:val="00F86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A4875D5"/>
  <w15:docId w15:val="{BD5E6518-B9EF-4B1F-BBFA-07FA56E7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 波</cp:lastModifiedBy>
  <cp:revision>47</cp:revision>
  <dcterms:created xsi:type="dcterms:W3CDTF">2016-02-16T02:49:00Z</dcterms:created>
  <dcterms:modified xsi:type="dcterms:W3CDTF">2021-07-05T06:55:00Z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