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2A0E" w:rsidRPr="00352D0E" w:rsidRDefault="005F76EA" w:rsidP="00202A0E">
      <w:pPr>
        <w:pStyle w:val="af5"/>
        <w:ind w:firstLineChars="49" w:firstLine="157"/>
        <w:jc w:val="left"/>
        <w:rPr>
          <w:szCs w:val="44"/>
          <w:u w:val="single"/>
        </w:rPr>
      </w:pPr>
      <w:r>
        <w:rPr>
          <w:rFonts w:hint="eastAsia"/>
        </w:rPr>
        <w:t>合同编号：</w:t>
      </w:r>
      <w:bookmarkStart w:id="0" w:name="合同编号"/>
      <w:r w:rsidR="00C93DD3" w:rsidRPr="00352D0E">
        <w:rPr>
          <w:sz w:val="20"/>
          <w:u w:val="single"/>
        </w:rPr>
        <w:t>0424-2020-F-2021</w:t>
      </w:r>
      <w:bookmarkEnd w:id="0"/>
    </w:p>
    <w:p w:rsidR="005E7A01" w:rsidRDefault="005F76EA" w:rsidP="0004553B">
      <w:pPr>
        <w:pStyle w:val="af5"/>
        <w:ind w:firstLineChars="549" w:firstLine="1764"/>
      </w:pPr>
      <w:r>
        <w:rPr>
          <w:noProof/>
        </w:rPr>
        <w:drawing>
          <wp:inline distT="0" distB="0" distL="0" distR="0" wp14:anchorId="3FEF2BE4" wp14:editId="5573A59D">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04553B" w:rsidP="0004553B">
      <w:pPr>
        <w:tabs>
          <w:tab w:val="left" w:pos="8010"/>
        </w:tabs>
        <w:jc w:val="left"/>
        <w:rPr>
          <w:sz w:val="32"/>
          <w:szCs w:val="32"/>
        </w:rPr>
      </w:pPr>
      <w:r>
        <w:rPr>
          <w:sz w:val="32"/>
          <w:szCs w:val="32"/>
        </w:rPr>
        <w:tab/>
      </w: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202A0E">
      <w:pPr>
        <w:jc w:val="center"/>
        <w:rPr>
          <w:sz w:val="32"/>
          <w:szCs w:val="32"/>
        </w:rPr>
      </w:pPr>
      <w:r>
        <w:rPr>
          <w:rFonts w:hint="eastAsia"/>
          <w:sz w:val="32"/>
          <w:szCs w:val="32"/>
        </w:rPr>
        <w:t xml:space="preserve">               </w:t>
      </w:r>
    </w:p>
    <w:p w:rsidR="005E7A01" w:rsidRDefault="005F76EA" w:rsidP="00C870E7">
      <w:pPr>
        <w:snapToGrid w:val="0"/>
        <w:spacing w:afterLines="30" w:after="93"/>
        <w:ind w:firstLineChars="300" w:firstLine="840"/>
        <w:rPr>
          <w:rFonts w:ascii="楷体" w:eastAsia="楷体" w:hAnsi="楷体"/>
          <w:b/>
          <w:color w:val="000000" w:themeColor="text1"/>
          <w:sz w:val="32"/>
          <w:szCs w:val="32"/>
          <w:u w:val="single"/>
        </w:rPr>
      </w:pPr>
      <w:r>
        <w:rPr>
          <w:rFonts w:hint="eastAsia"/>
          <w:sz w:val="28"/>
          <w:szCs w:val="28"/>
        </w:rPr>
        <w:t>受审核方：</w:t>
      </w:r>
      <w:r w:rsidRPr="00C93DD3">
        <w:rPr>
          <w:rFonts w:ascii="宋体" w:hAnsi="宋体" w:hint="eastAsia"/>
          <w:b/>
          <w:sz w:val="24"/>
          <w:u w:val="single"/>
        </w:rPr>
        <w:t xml:space="preserve">   </w:t>
      </w:r>
      <w:bookmarkStart w:id="1" w:name="组织名称"/>
      <w:r w:rsidR="00C93DD3" w:rsidRPr="00C93DD3">
        <w:rPr>
          <w:rFonts w:ascii="宋体" w:hAnsi="宋体"/>
          <w:b/>
          <w:sz w:val="24"/>
          <w:u w:val="single"/>
        </w:rPr>
        <w:t>习水县丰田粮油购销有限公司</w:t>
      </w:r>
      <w:bookmarkEnd w:id="1"/>
      <w:r w:rsidRPr="00C93DD3">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p>
    <w:p w:rsidR="005E7A01" w:rsidRPr="00890989"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31761F">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Pr="0031761F"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2199"/>
        <w:gridCol w:w="1293"/>
        <w:gridCol w:w="2148"/>
        <w:gridCol w:w="1899"/>
        <w:gridCol w:w="2375"/>
      </w:tblGrid>
      <w:tr w:rsidR="005E7A01" w:rsidTr="00FF2F28">
        <w:trPr>
          <w:trHeight w:val="508"/>
          <w:jc w:val="center"/>
        </w:trPr>
        <w:tc>
          <w:tcPr>
            <w:tcW w:w="973" w:type="dxa"/>
            <w:vAlign w:val="center"/>
          </w:tcPr>
          <w:p w:rsidR="005E7A01" w:rsidRDefault="005F76EA">
            <w:r>
              <w:rPr>
                <w:rFonts w:hint="eastAsia"/>
              </w:rPr>
              <w:t>受审核方名称</w:t>
            </w:r>
          </w:p>
        </w:tc>
        <w:tc>
          <w:tcPr>
            <w:tcW w:w="9913" w:type="dxa"/>
            <w:gridSpan w:val="5"/>
          </w:tcPr>
          <w:p w:rsidR="005E7A01" w:rsidRPr="00202A0E" w:rsidRDefault="004D4E86" w:rsidP="00890989">
            <w:pPr>
              <w:snapToGrid w:val="0"/>
              <w:spacing w:line="400" w:lineRule="exact"/>
              <w:rPr>
                <w:rFonts w:ascii="宋体"/>
                <w:b/>
                <w:color w:val="000000"/>
                <w:szCs w:val="21"/>
              </w:rPr>
            </w:pPr>
            <w:r w:rsidRPr="007A5106">
              <w:rPr>
                <w:rFonts w:asciiTheme="minorEastAsia" w:eastAsiaTheme="minorEastAsia" w:hAnsiTheme="minorEastAsia"/>
                <w:szCs w:val="21"/>
              </w:rPr>
              <w:t>习水县丰田粮油购销有限公司</w:t>
            </w:r>
          </w:p>
        </w:tc>
      </w:tr>
      <w:tr w:rsidR="004D4E86" w:rsidTr="00FF2F28">
        <w:trPr>
          <w:trHeight w:val="382"/>
          <w:jc w:val="center"/>
        </w:trPr>
        <w:tc>
          <w:tcPr>
            <w:tcW w:w="973" w:type="dxa"/>
            <w:vAlign w:val="center"/>
          </w:tcPr>
          <w:p w:rsidR="004D4E86" w:rsidRDefault="004D4E86" w:rsidP="004D4E86">
            <w:r>
              <w:rPr>
                <w:rFonts w:hint="eastAsia"/>
              </w:rPr>
              <w:t>注册地址</w:t>
            </w:r>
          </w:p>
        </w:tc>
        <w:tc>
          <w:tcPr>
            <w:tcW w:w="5640" w:type="dxa"/>
            <w:gridSpan w:val="3"/>
            <w:vAlign w:val="center"/>
          </w:tcPr>
          <w:p w:rsidR="004D4E86" w:rsidRPr="007A5106" w:rsidRDefault="004D4E86" w:rsidP="004D4E86">
            <w:pPr>
              <w:rPr>
                <w:rFonts w:asciiTheme="minorEastAsia" w:eastAsiaTheme="minorEastAsia" w:hAnsiTheme="minorEastAsia"/>
                <w:szCs w:val="21"/>
              </w:rPr>
            </w:pPr>
            <w:bookmarkStart w:id="2" w:name="生产地址"/>
            <w:r w:rsidRPr="007A5106">
              <w:rPr>
                <w:rFonts w:asciiTheme="minorEastAsia" w:eastAsiaTheme="minorEastAsia" w:hAnsiTheme="minorEastAsia"/>
                <w:szCs w:val="21"/>
              </w:rPr>
              <w:t>贵州省遵义市习水县九龙街道府西路103号</w:t>
            </w:r>
            <w:bookmarkEnd w:id="2"/>
          </w:p>
        </w:tc>
        <w:tc>
          <w:tcPr>
            <w:tcW w:w="1899" w:type="dxa"/>
            <w:vMerge w:val="restart"/>
            <w:vAlign w:val="center"/>
          </w:tcPr>
          <w:p w:rsidR="004D4E86" w:rsidRDefault="004D4E86" w:rsidP="004D4E86">
            <w:pPr>
              <w:spacing w:line="280" w:lineRule="exact"/>
              <w:jc w:val="center"/>
              <w:rPr>
                <w:rFonts w:ascii="宋体"/>
                <w:b/>
                <w:color w:val="000000"/>
                <w:szCs w:val="21"/>
              </w:rPr>
            </w:pPr>
            <w:r>
              <w:rPr>
                <w:rFonts w:ascii="宋体" w:hAnsi="宋体" w:hint="eastAsia"/>
                <w:b/>
                <w:color w:val="000000"/>
                <w:szCs w:val="21"/>
              </w:rPr>
              <w:t>邮编</w:t>
            </w:r>
          </w:p>
          <w:p w:rsidR="004D4E86" w:rsidRDefault="004D4E86" w:rsidP="004D4E86"/>
        </w:tc>
        <w:tc>
          <w:tcPr>
            <w:tcW w:w="2374" w:type="dxa"/>
          </w:tcPr>
          <w:p w:rsidR="004D4E86" w:rsidRPr="004640D4" w:rsidRDefault="004D4E86" w:rsidP="004D4E86">
            <w:pPr>
              <w:spacing w:line="280" w:lineRule="exact"/>
              <w:rPr>
                <w:rFonts w:ascii="宋体"/>
                <w:b/>
                <w:color w:val="000000"/>
                <w:szCs w:val="21"/>
              </w:rPr>
            </w:pPr>
            <w:r>
              <w:rPr>
                <w:rFonts w:ascii="宋体" w:hint="eastAsia"/>
                <w:b/>
                <w:color w:val="000000"/>
                <w:szCs w:val="21"/>
              </w:rPr>
              <w:t>215000</w:t>
            </w:r>
          </w:p>
        </w:tc>
      </w:tr>
      <w:tr w:rsidR="004D4E86" w:rsidTr="00FF2F28">
        <w:trPr>
          <w:trHeight w:val="438"/>
          <w:jc w:val="center"/>
        </w:trPr>
        <w:tc>
          <w:tcPr>
            <w:tcW w:w="973" w:type="dxa"/>
            <w:vAlign w:val="center"/>
          </w:tcPr>
          <w:p w:rsidR="004D4E86" w:rsidRDefault="004D4E86" w:rsidP="004D4E86">
            <w:r>
              <w:rPr>
                <w:rFonts w:hint="eastAsia"/>
              </w:rPr>
              <w:t>经营地址</w:t>
            </w:r>
          </w:p>
        </w:tc>
        <w:tc>
          <w:tcPr>
            <w:tcW w:w="5640" w:type="dxa"/>
            <w:gridSpan w:val="3"/>
          </w:tcPr>
          <w:p w:rsidR="004D4E86" w:rsidRPr="007A5106" w:rsidRDefault="004D4E86" w:rsidP="004D4E86">
            <w:pPr>
              <w:rPr>
                <w:rFonts w:asciiTheme="minorEastAsia" w:eastAsiaTheme="minorEastAsia" w:hAnsiTheme="minorEastAsia"/>
                <w:szCs w:val="21"/>
              </w:rPr>
            </w:pPr>
            <w:r w:rsidRPr="007A5106">
              <w:rPr>
                <w:rFonts w:asciiTheme="minorEastAsia" w:eastAsiaTheme="minorEastAsia" w:hAnsiTheme="minorEastAsia"/>
                <w:szCs w:val="21"/>
              </w:rPr>
              <w:t>贵州省遵义市习水县九龙街道府西路103号</w:t>
            </w:r>
          </w:p>
          <w:p w:rsidR="004D4E86" w:rsidRPr="00F93FB4" w:rsidRDefault="004D4E86" w:rsidP="004D4E86">
            <w:r w:rsidRPr="003134D9">
              <w:rPr>
                <w:rFonts w:asciiTheme="minorEastAsia" w:eastAsiaTheme="minorEastAsia" w:hAnsiTheme="minorEastAsia" w:hint="eastAsia"/>
                <w:szCs w:val="21"/>
              </w:rPr>
              <w:t>贵州省遵义市习水县民化镇三元村街上组（仓库）</w:t>
            </w:r>
          </w:p>
        </w:tc>
        <w:tc>
          <w:tcPr>
            <w:tcW w:w="1899" w:type="dxa"/>
            <w:vMerge/>
            <w:vAlign w:val="center"/>
          </w:tcPr>
          <w:p w:rsidR="004D4E86" w:rsidRDefault="004D4E86" w:rsidP="004D4E86"/>
        </w:tc>
        <w:tc>
          <w:tcPr>
            <w:tcW w:w="2374" w:type="dxa"/>
          </w:tcPr>
          <w:p w:rsidR="004D4E86" w:rsidRPr="004640D4" w:rsidRDefault="004D4E86" w:rsidP="004D4E86">
            <w:pPr>
              <w:spacing w:line="280" w:lineRule="exact"/>
              <w:rPr>
                <w:rFonts w:ascii="宋体"/>
                <w:b/>
                <w:color w:val="000000"/>
                <w:szCs w:val="21"/>
              </w:rPr>
            </w:pPr>
            <w:r>
              <w:rPr>
                <w:rFonts w:ascii="宋体" w:hint="eastAsia"/>
                <w:b/>
                <w:color w:val="000000"/>
                <w:szCs w:val="21"/>
              </w:rPr>
              <w:t>215000</w:t>
            </w:r>
          </w:p>
        </w:tc>
      </w:tr>
      <w:tr w:rsidR="004D4E86" w:rsidTr="00FF2F28">
        <w:trPr>
          <w:trHeight w:val="439"/>
          <w:jc w:val="center"/>
        </w:trPr>
        <w:tc>
          <w:tcPr>
            <w:tcW w:w="973" w:type="dxa"/>
            <w:vAlign w:val="center"/>
          </w:tcPr>
          <w:p w:rsidR="004D4E86" w:rsidRDefault="004D4E86" w:rsidP="004D4E86">
            <w:r>
              <w:rPr>
                <w:rFonts w:hint="eastAsia"/>
              </w:rPr>
              <w:t>联系人</w:t>
            </w:r>
          </w:p>
        </w:tc>
        <w:tc>
          <w:tcPr>
            <w:tcW w:w="2199" w:type="dxa"/>
            <w:vAlign w:val="center"/>
          </w:tcPr>
          <w:p w:rsidR="004D4E86" w:rsidRPr="00363A8A" w:rsidRDefault="004D4E86" w:rsidP="004D4E86">
            <w:pPr>
              <w:spacing w:line="320" w:lineRule="exact"/>
              <w:rPr>
                <w:rFonts w:ascii="宋体" w:hAnsi="宋体"/>
                <w:b/>
                <w:color w:val="000000" w:themeColor="text1"/>
                <w:szCs w:val="21"/>
              </w:rPr>
            </w:pPr>
            <w:bookmarkStart w:id="3" w:name="联系人"/>
            <w:r>
              <w:rPr>
                <w:sz w:val="20"/>
              </w:rPr>
              <w:t>余远海</w:t>
            </w:r>
            <w:bookmarkEnd w:id="3"/>
          </w:p>
        </w:tc>
        <w:tc>
          <w:tcPr>
            <w:tcW w:w="1293" w:type="dxa"/>
            <w:vAlign w:val="center"/>
          </w:tcPr>
          <w:p w:rsidR="004D4E86" w:rsidRPr="00363A8A" w:rsidRDefault="004D4E86" w:rsidP="004D4E86">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47" w:type="dxa"/>
            <w:vAlign w:val="center"/>
          </w:tcPr>
          <w:p w:rsidR="004D4E86" w:rsidRPr="00363A8A" w:rsidRDefault="004D4E86" w:rsidP="004D4E86">
            <w:pPr>
              <w:spacing w:line="320" w:lineRule="exact"/>
              <w:ind w:firstLineChars="150" w:firstLine="300"/>
              <w:rPr>
                <w:rFonts w:ascii="宋体" w:hAnsi="宋体"/>
                <w:b/>
                <w:color w:val="000000" w:themeColor="text1"/>
                <w:szCs w:val="21"/>
              </w:rPr>
            </w:pPr>
            <w:bookmarkStart w:id="4" w:name="联系人电话"/>
            <w:r>
              <w:rPr>
                <w:sz w:val="20"/>
              </w:rPr>
              <w:t>13984910402</w:t>
            </w:r>
            <w:bookmarkEnd w:id="4"/>
          </w:p>
        </w:tc>
        <w:tc>
          <w:tcPr>
            <w:tcW w:w="1899" w:type="dxa"/>
            <w:vAlign w:val="center"/>
          </w:tcPr>
          <w:p w:rsidR="004D4E86" w:rsidRDefault="004D4E86" w:rsidP="004D4E86">
            <w:r>
              <w:rPr>
                <w:rFonts w:hint="eastAsia"/>
              </w:rPr>
              <w:t>传真</w:t>
            </w:r>
          </w:p>
        </w:tc>
        <w:tc>
          <w:tcPr>
            <w:tcW w:w="2374" w:type="dxa"/>
          </w:tcPr>
          <w:p w:rsidR="004D4E86" w:rsidRDefault="004D4E86" w:rsidP="004D4E86"/>
        </w:tc>
      </w:tr>
      <w:tr w:rsidR="004D4E86" w:rsidTr="00FF2F28">
        <w:trPr>
          <w:trHeight w:val="687"/>
          <w:jc w:val="center"/>
        </w:trPr>
        <w:tc>
          <w:tcPr>
            <w:tcW w:w="973" w:type="dxa"/>
            <w:vAlign w:val="center"/>
          </w:tcPr>
          <w:p w:rsidR="004D4E86" w:rsidRDefault="004D4E86" w:rsidP="004D4E86">
            <w:r>
              <w:rPr>
                <w:rFonts w:hint="eastAsia"/>
              </w:rPr>
              <w:t>法人代表</w:t>
            </w:r>
          </w:p>
        </w:tc>
        <w:tc>
          <w:tcPr>
            <w:tcW w:w="2199" w:type="dxa"/>
          </w:tcPr>
          <w:p w:rsidR="004D4E86" w:rsidRPr="00363A8A" w:rsidRDefault="004D4E86" w:rsidP="004D4E86">
            <w:pPr>
              <w:rPr>
                <w:rFonts w:ascii="宋体"/>
                <w:bCs/>
                <w:color w:val="000000"/>
                <w:szCs w:val="21"/>
              </w:rPr>
            </w:pPr>
            <w:r>
              <w:rPr>
                <w:sz w:val="20"/>
              </w:rPr>
              <w:t>余远海</w:t>
            </w:r>
          </w:p>
        </w:tc>
        <w:tc>
          <w:tcPr>
            <w:tcW w:w="1293" w:type="dxa"/>
            <w:vAlign w:val="center"/>
          </w:tcPr>
          <w:p w:rsidR="004D4E86" w:rsidRPr="00363A8A" w:rsidRDefault="004D4E86" w:rsidP="004D4E86">
            <w:pPr>
              <w:jc w:val="center"/>
              <w:rPr>
                <w:rFonts w:ascii="宋体"/>
                <w:bCs/>
                <w:color w:val="000000"/>
                <w:szCs w:val="21"/>
              </w:rPr>
            </w:pPr>
            <w:r w:rsidRPr="00363A8A">
              <w:rPr>
                <w:rFonts w:ascii="宋体" w:hAnsi="宋体" w:hint="eastAsia"/>
                <w:bCs/>
                <w:color w:val="000000"/>
                <w:szCs w:val="21"/>
              </w:rPr>
              <w:t>管理者代表</w:t>
            </w:r>
          </w:p>
        </w:tc>
        <w:tc>
          <w:tcPr>
            <w:tcW w:w="2147" w:type="dxa"/>
          </w:tcPr>
          <w:p w:rsidR="004D4E86" w:rsidRPr="00363A8A" w:rsidRDefault="004D4E86" w:rsidP="004D4E86">
            <w:pPr>
              <w:ind w:firstLineChars="150" w:firstLine="300"/>
              <w:rPr>
                <w:rFonts w:ascii="宋体"/>
                <w:bCs/>
                <w:color w:val="000000"/>
                <w:szCs w:val="21"/>
              </w:rPr>
            </w:pPr>
            <w:r>
              <w:rPr>
                <w:sz w:val="20"/>
              </w:rPr>
              <w:t>余远海</w:t>
            </w:r>
          </w:p>
        </w:tc>
        <w:tc>
          <w:tcPr>
            <w:tcW w:w="1899" w:type="dxa"/>
          </w:tcPr>
          <w:p w:rsidR="004D4E86" w:rsidRDefault="004D4E86" w:rsidP="004D4E86">
            <w:r>
              <w:rPr>
                <w:rFonts w:hint="eastAsia"/>
              </w:rPr>
              <w:t>邮箱</w:t>
            </w:r>
          </w:p>
        </w:tc>
        <w:tc>
          <w:tcPr>
            <w:tcW w:w="2374" w:type="dxa"/>
          </w:tcPr>
          <w:p w:rsidR="004D4E86" w:rsidRDefault="004D4E86" w:rsidP="004D4E86"/>
        </w:tc>
      </w:tr>
      <w:tr w:rsidR="004D4E86" w:rsidTr="00FF2F28">
        <w:trPr>
          <w:trHeight w:val="503"/>
          <w:jc w:val="center"/>
        </w:trPr>
        <w:tc>
          <w:tcPr>
            <w:tcW w:w="973" w:type="dxa"/>
            <w:shd w:val="clear" w:color="auto" w:fill="auto"/>
          </w:tcPr>
          <w:p w:rsidR="004D4E86" w:rsidRDefault="004D4E86" w:rsidP="004D4E86">
            <w:r>
              <w:rPr>
                <w:rFonts w:hint="eastAsia"/>
              </w:rPr>
              <w:t>多班次说明</w:t>
            </w:r>
          </w:p>
        </w:tc>
        <w:tc>
          <w:tcPr>
            <w:tcW w:w="9913" w:type="dxa"/>
            <w:gridSpan w:val="5"/>
            <w:shd w:val="clear" w:color="auto" w:fill="auto"/>
          </w:tcPr>
          <w:p w:rsidR="004D4E86" w:rsidRDefault="004D4E86" w:rsidP="004D4E86">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4D4E86" w:rsidRDefault="004D4E86" w:rsidP="004D4E86">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D4E86" w:rsidTr="00FF2F28">
        <w:trPr>
          <w:cantSplit/>
          <w:trHeight w:val="436"/>
          <w:jc w:val="center"/>
        </w:trPr>
        <w:tc>
          <w:tcPr>
            <w:tcW w:w="10887" w:type="dxa"/>
            <w:gridSpan w:val="6"/>
            <w:vAlign w:val="center"/>
          </w:tcPr>
          <w:p w:rsidR="004D4E86" w:rsidRDefault="004D4E86" w:rsidP="004D4E8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D4E86" w:rsidTr="00FF2F28">
        <w:trPr>
          <w:trHeight w:val="2239"/>
          <w:jc w:val="center"/>
        </w:trPr>
        <w:tc>
          <w:tcPr>
            <w:tcW w:w="973" w:type="dxa"/>
            <w:shd w:val="clear" w:color="auto" w:fill="auto"/>
          </w:tcPr>
          <w:p w:rsidR="004D4E86" w:rsidRDefault="004D4E86" w:rsidP="004D4E86">
            <w:r>
              <w:rPr>
                <w:rFonts w:hint="eastAsia"/>
              </w:rPr>
              <w:t>生产</w:t>
            </w:r>
            <w:r>
              <w:rPr>
                <w:rFonts w:hint="eastAsia"/>
              </w:rPr>
              <w:t>/</w:t>
            </w:r>
            <w:r>
              <w:rPr>
                <w:rFonts w:hint="eastAsia"/>
              </w:rPr>
              <w:t>服务提供流程简图</w:t>
            </w:r>
          </w:p>
          <w:p w:rsidR="004D4E86" w:rsidRDefault="004D4E86" w:rsidP="004D4E86"/>
          <w:p w:rsidR="004D4E86" w:rsidRDefault="004D4E86" w:rsidP="004D4E86"/>
        </w:tc>
        <w:tc>
          <w:tcPr>
            <w:tcW w:w="9913" w:type="dxa"/>
            <w:gridSpan w:val="5"/>
            <w:shd w:val="clear" w:color="auto" w:fill="auto"/>
          </w:tcPr>
          <w:p w:rsidR="004D4E86" w:rsidRPr="00CC6C4B" w:rsidRDefault="004D4E86" w:rsidP="004D4E86">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FF2F28" w:rsidRDefault="00FF2F28" w:rsidP="00FF2F28">
            <w:r>
              <w:rPr>
                <w:noProof/>
              </w:rPr>
              <mc:AlternateContent>
                <mc:Choice Requires="wpg">
                  <w:drawing>
                    <wp:anchor distT="0" distB="0" distL="114300" distR="114300" simplePos="0" relativeHeight="251659264" behindDoc="0" locked="0" layoutInCell="1" allowOverlap="1">
                      <wp:simplePos x="0" y="0"/>
                      <wp:positionH relativeFrom="column">
                        <wp:posOffset>-40640</wp:posOffset>
                      </wp:positionH>
                      <wp:positionV relativeFrom="paragraph">
                        <wp:posOffset>72390</wp:posOffset>
                      </wp:positionV>
                      <wp:extent cx="5420360" cy="997585"/>
                      <wp:effectExtent l="0" t="0" r="27940" b="12065"/>
                      <wp:wrapNone/>
                      <wp:docPr id="24"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360" cy="997585"/>
                                <a:chOff x="4941" y="18876"/>
                                <a:chExt cx="9934" cy="1237"/>
                              </a:xfrm>
                            </wpg:grpSpPr>
                            <wps:wsp>
                              <wps:cNvPr id="3" name="文本框 111"/>
                              <wps:cNvSpPr txBox="1"/>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r>
                                      <w:rPr>
                                        <w:rFonts w:hint="eastAsia"/>
                                      </w:rPr>
                                      <w:t>入库</w:t>
                                    </w:r>
                                  </w:p>
                                  <w:p w:rsidR="00FF2F28" w:rsidRDefault="00FF2F28" w:rsidP="00FF2F28"/>
                                </w:txbxContent>
                              </wps:txbx>
                              <wps:bodyPr upright="1"/>
                            </wps:wsp>
                            <wps:wsp>
                              <wps:cNvPr id="5" name="自选图形 110"/>
                              <wps:cNvCnPr/>
                              <wps:spPr>
                                <a:xfrm>
                                  <a:off x="10416" y="19139"/>
                                  <a:ext cx="600" cy="0"/>
                                </a:xfrm>
                                <a:prstGeom prst="straightConnector1">
                                  <a:avLst/>
                                </a:prstGeom>
                                <a:ln w="9525" cap="flat" cmpd="sng">
                                  <a:solidFill>
                                    <a:srgbClr val="000000"/>
                                  </a:solidFill>
                                  <a:prstDash val="solid"/>
                                  <a:headEnd type="none" w="med" len="med"/>
                                  <a:tailEnd type="triangle" w="med" len="med"/>
                                </a:ln>
                              </wps:spPr>
                              <wps:bodyPr/>
                            </wps:wsp>
                            <wps:wsp>
                              <wps:cNvPr id="6" name="文本框 108"/>
                              <wps:cNvSpPr txBox="1"/>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r>
                                      <w:rPr>
                                        <w:rFonts w:hint="eastAsia"/>
                                      </w:rPr>
                                      <w:t>接订单</w:t>
                                    </w:r>
                                  </w:p>
                                </w:txbxContent>
                              </wps:txbx>
                              <wps:bodyPr upright="1"/>
                            </wps:wsp>
                            <wps:wsp>
                              <wps:cNvPr id="7" name="自选图形 109"/>
                              <wps:cNvCnPr/>
                              <wps:spPr>
                                <a:xfrm>
                                  <a:off x="12403" y="19087"/>
                                  <a:ext cx="600" cy="0"/>
                                </a:xfrm>
                                <a:prstGeom prst="straightConnector1">
                                  <a:avLst/>
                                </a:prstGeom>
                                <a:ln w="9525" cap="flat" cmpd="sng">
                                  <a:solidFill>
                                    <a:srgbClr val="000000"/>
                                  </a:solidFill>
                                  <a:prstDash val="solid"/>
                                  <a:headEnd type="none" w="med" len="med"/>
                                  <a:tailEnd type="triangle" w="med" len="med"/>
                                </a:ln>
                              </wps:spPr>
                              <wps:bodyPr/>
                            </wps:wsp>
                            <wps:wsp>
                              <wps:cNvPr id="8" name="文本框 106"/>
                              <wps:cNvSpPr txBox="1"/>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pPr>
                                      <w:rPr>
                                        <w:szCs w:val="21"/>
                                      </w:rPr>
                                    </w:pPr>
                                    <w:r>
                                      <w:rPr>
                                        <w:rFonts w:hint="eastAsia"/>
                                        <w:szCs w:val="21"/>
                                      </w:rPr>
                                      <w:t>测量水分</w:t>
                                    </w:r>
                                  </w:p>
                                </w:txbxContent>
                              </wps:txbx>
                              <wps:bodyPr upright="1"/>
                            </wps:wsp>
                            <wps:wsp>
                              <wps:cNvPr id="9" name="自选图形 107"/>
                              <wps:cNvCnPr/>
                              <wps:spPr>
                                <a:xfrm>
                                  <a:off x="14275" y="19107"/>
                                  <a:ext cx="600" cy="0"/>
                                </a:xfrm>
                                <a:prstGeom prst="straightConnector1">
                                  <a:avLst/>
                                </a:prstGeom>
                                <a:ln w="9525" cap="flat" cmpd="sng">
                                  <a:solidFill>
                                    <a:srgbClr val="000000"/>
                                  </a:solidFill>
                                  <a:prstDash val="solid"/>
                                  <a:headEnd type="none" w="med" len="med"/>
                                  <a:tailEnd type="triangle" w="med" len="med"/>
                                </a:ln>
                              </wps:spPr>
                              <wps:bodyPr/>
                            </wps:wsp>
                            <wps:wsp>
                              <wps:cNvPr id="10" name="文本框 112"/>
                              <wps:cNvSpPr txBox="1"/>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pPr>
                                      <w:rPr>
                                        <w:szCs w:val="21"/>
                                      </w:rPr>
                                    </w:pPr>
                                    <w:r>
                                      <w:rPr>
                                        <w:rFonts w:hint="eastAsia"/>
                                        <w:szCs w:val="21"/>
                                      </w:rPr>
                                      <w:t>收购粮食</w:t>
                                    </w:r>
                                  </w:p>
                                </w:txbxContent>
                              </wps:txbx>
                              <wps:bodyPr upright="1"/>
                            </wps:wsp>
                            <wps:wsp>
                              <wps:cNvPr id="11" name="自选图形 105"/>
                              <wps:cNvCnPr/>
                              <wps:spPr>
                                <a:xfrm>
                                  <a:off x="6366" y="19171"/>
                                  <a:ext cx="600" cy="0"/>
                                </a:xfrm>
                                <a:prstGeom prst="straightConnector1">
                                  <a:avLst/>
                                </a:prstGeom>
                                <a:ln w="9525" cap="flat" cmpd="sng">
                                  <a:solidFill>
                                    <a:srgbClr val="000000"/>
                                  </a:solidFill>
                                  <a:prstDash val="solid"/>
                                  <a:headEnd type="none" w="med" len="med"/>
                                  <a:tailEnd type="triangle" w="med" len="med"/>
                                </a:ln>
                              </wps:spPr>
                              <wps:bodyPr/>
                            </wps:wsp>
                            <wps:wsp>
                              <wps:cNvPr id="12" name="文本框 82"/>
                              <wps:cNvSpPr txBox="1"/>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pPr>
                                      <w:rPr>
                                        <w:szCs w:val="21"/>
                                      </w:rPr>
                                    </w:pPr>
                                    <w:r>
                                      <w:rPr>
                                        <w:rFonts w:hint="eastAsia"/>
                                        <w:szCs w:val="21"/>
                                      </w:rPr>
                                      <w:t>验收水分</w:t>
                                    </w:r>
                                  </w:p>
                                </w:txbxContent>
                              </wps:txbx>
                              <wps:bodyPr upright="1"/>
                            </wps:wsp>
                            <wps:wsp>
                              <wps:cNvPr id="13" name="自选图形 103"/>
                              <wps:cNvCnPr/>
                              <wps:spPr>
                                <a:xfrm>
                                  <a:off x="8484" y="19137"/>
                                  <a:ext cx="600" cy="0"/>
                                </a:xfrm>
                                <a:prstGeom prst="straightConnector1">
                                  <a:avLst/>
                                </a:prstGeom>
                                <a:ln w="9525" cap="flat" cmpd="sng">
                                  <a:solidFill>
                                    <a:srgbClr val="000000"/>
                                  </a:solidFill>
                                  <a:prstDash val="solid"/>
                                  <a:headEnd type="none" w="med" len="med"/>
                                  <a:tailEnd type="triangle" w="med" len="med"/>
                                </a:ln>
                              </wps:spPr>
                              <wps:bodyPr/>
                            </wps:wsp>
                            <wps:wsp>
                              <wps:cNvPr id="14" name="自选图形 120"/>
                              <wps:cNvCnPr/>
                              <wps:spPr>
                                <a:xfrm>
                                  <a:off x="6130" y="19848"/>
                                  <a:ext cx="600" cy="0"/>
                                </a:xfrm>
                                <a:prstGeom prst="straightConnector1">
                                  <a:avLst/>
                                </a:prstGeom>
                                <a:ln w="9525" cap="flat" cmpd="sng">
                                  <a:solidFill>
                                    <a:srgbClr val="000000"/>
                                  </a:solidFill>
                                  <a:prstDash val="solid"/>
                                  <a:headEnd type="none" w="med" len="med"/>
                                  <a:tailEnd type="triangle" w="med" len="med"/>
                                </a:ln>
                              </wps:spPr>
                              <wps:bodyPr/>
                            </wps:wsp>
                            <wps:wsp>
                              <wps:cNvPr id="16" name="文本框 119"/>
                              <wps:cNvSpPr txBox="1"/>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pPr>
                                      <w:rPr>
                                        <w:szCs w:val="21"/>
                                      </w:rPr>
                                    </w:pPr>
                                    <w:r>
                                      <w:rPr>
                                        <w:rFonts w:hint="eastAsia"/>
                                        <w:szCs w:val="21"/>
                                      </w:rPr>
                                      <w:t>运输（外包）</w:t>
                                    </w:r>
                                  </w:p>
                                </w:txbxContent>
                              </wps:txbx>
                              <wps:bodyPr upright="1"/>
                            </wps:wsp>
                            <wps:wsp>
                              <wps:cNvPr id="17" name="自选图形 118"/>
                              <wps:cNvCnPr/>
                              <wps:spPr>
                                <a:xfrm>
                                  <a:off x="8427" y="19826"/>
                                  <a:ext cx="600" cy="0"/>
                                </a:xfrm>
                                <a:prstGeom prst="straightConnector1">
                                  <a:avLst/>
                                </a:prstGeom>
                                <a:ln w="9525" cap="flat" cmpd="sng">
                                  <a:solidFill>
                                    <a:srgbClr val="000000"/>
                                  </a:solidFill>
                                  <a:prstDash val="solid"/>
                                  <a:headEnd type="none" w="med" len="med"/>
                                  <a:tailEnd type="triangle" w="med" len="med"/>
                                </a:ln>
                              </wps:spPr>
                              <wps:bodyPr/>
                            </wps:wsp>
                            <wps:wsp>
                              <wps:cNvPr id="18" name="文本框 117"/>
                              <wps:cNvSpPr txBox="1"/>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r>
                                      <w:rPr>
                                        <w:rFonts w:hint="eastAsia"/>
                                      </w:rPr>
                                      <w:t>交付</w:t>
                                    </w:r>
                                  </w:p>
                                </w:txbxContent>
                              </wps:txbx>
                              <wps:bodyPr upright="1"/>
                            </wps:wsp>
                            <wps:wsp>
                              <wps:cNvPr id="20" name="文本框 115"/>
                              <wps:cNvSpPr txBox="1"/>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2F28" w:rsidRDefault="00FF2F28" w:rsidP="00FF2F28">
                                    <w:r>
                                      <w:rPr>
                                        <w:rFonts w:hint="eastAsia"/>
                                      </w:rPr>
                                      <w:t>出库</w:t>
                                    </w:r>
                                  </w:p>
                                </w:txbxContent>
                              </wps:txbx>
                              <wps:bodyPr upright="1"/>
                            </wps:wsp>
                          </wpg:wgp>
                        </a:graphicData>
                      </a:graphic>
                      <wp14:sizeRelH relativeFrom="page">
                        <wp14:pctWidth>0</wp14:pctWidth>
                      </wp14:sizeRelH>
                      <wp14:sizeRelV relativeFrom="page">
                        <wp14:pctHeight>0</wp14:pctHeight>
                      </wp14:sizeRelV>
                    </wp:anchor>
                  </w:drawing>
                </mc:Choice>
                <mc:Fallback>
                  <w:pict>
                    <v:group id="组合 24" o:spid="_x0000_s1026" style="position:absolute;left:0;text-align:left;margin-left:-3.2pt;margin-top:5.7pt;width:426.8pt;height:78.55pt;z-index:251659264" coordorigin="4941,18876" coordsize="993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">
                      <v:shapetype id="_x0000_t202" coordsize="21600,21600" o:spt="202" path="m,l,21600r21600,l21600,xe">
                        <v:stroke joinstyle="miter"/>
                        <v:path gradientshapeok="t" o:connecttype="rect"/>
                      </v:shapetype>
                      <v:shape id="文本框 111" o:spid="_x0000_s1027" type="#_x0000_t202" style="position:absolute;left:9119;top:18928;width:127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F2F28" w:rsidRDefault="00FF2F28" w:rsidP="00FF2F28">
                              <w:r>
                                <w:rPr>
                                  <w:rFonts w:hint="eastAsia"/>
                                </w:rPr>
                                <w:t>入库</w:t>
                              </w:r>
                            </w:p>
                            <w:p w:rsidR="00FF2F28" w:rsidRDefault="00FF2F28" w:rsidP="00FF2F28"/>
                          </w:txbxContent>
                        </v:textbox>
                      </v:shape>
                      <v:shapetype id="_x0000_t32" coordsize="21600,21600" o:spt="32" o:oned="t" path="m,l21600,21600e" filled="f">
                        <v:path arrowok="t" fillok="f" o:connecttype="none"/>
                        <o:lock v:ext="edit" shapetype="t"/>
                      </v:shapetype>
                      <v:shape id="自选图形 110" o:spid="_x0000_s1028" type="#_x0000_t32" style="position:absolute;left:10416;top:19139;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文本框 108" o:spid="_x0000_s1029" type="#_x0000_t202" style="position:absolute;left:11056;top:18916;width:131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F2F28" w:rsidRDefault="00FF2F28" w:rsidP="00FF2F28">
                              <w:r>
                                <w:rPr>
                                  <w:rFonts w:hint="eastAsia"/>
                                </w:rPr>
                                <w:t>接订单</w:t>
                              </w:r>
                            </w:p>
                          </w:txbxContent>
                        </v:textbox>
                      </v:shape>
                      <v:shape id="自选图形 109" o:spid="_x0000_s1030" type="#_x0000_t32" style="position:absolute;left:12403;top:1908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文本框 106" o:spid="_x0000_s1031" type="#_x0000_t202" style="position:absolute;left:12998;top:18876;width:125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F2F28" w:rsidRDefault="00FF2F28" w:rsidP="00FF2F28">
                              <w:pPr>
                                <w:rPr>
                                  <w:szCs w:val="21"/>
                                </w:rPr>
                              </w:pPr>
                              <w:r>
                                <w:rPr>
                                  <w:rFonts w:hint="eastAsia"/>
                                  <w:szCs w:val="21"/>
                                </w:rPr>
                                <w:t>测量水分</w:t>
                              </w:r>
                            </w:p>
                          </w:txbxContent>
                        </v:textbox>
                      </v:shape>
                      <v:shape id="自选图形 107" o:spid="_x0000_s1032" type="#_x0000_t32" style="position:absolute;left:14275;top:1910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文本框 112" o:spid="_x0000_s1033" type="#_x0000_t202" style="position:absolute;left:4984;top:18944;width:138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F2F28" w:rsidRDefault="00FF2F28" w:rsidP="00FF2F28">
                              <w:pPr>
                                <w:rPr>
                                  <w:szCs w:val="21"/>
                                </w:rPr>
                              </w:pPr>
                              <w:r>
                                <w:rPr>
                                  <w:rFonts w:hint="eastAsia"/>
                                  <w:szCs w:val="21"/>
                                </w:rPr>
                                <w:t>收购粮食</w:t>
                              </w:r>
                            </w:p>
                          </w:txbxContent>
                        </v:textbox>
                      </v:shape>
                      <v:shape id="自选图形 105" o:spid="_x0000_s1034" type="#_x0000_t32" style="position:absolute;left:6366;top:19171;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文本框 82" o:spid="_x0000_s1035" type="#_x0000_t202" style="position:absolute;left:6997;top:18936;width:144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F2F28" w:rsidRDefault="00FF2F28" w:rsidP="00FF2F28">
                              <w:pPr>
                                <w:rPr>
                                  <w:szCs w:val="21"/>
                                </w:rPr>
                              </w:pPr>
                              <w:r>
                                <w:rPr>
                                  <w:rFonts w:hint="eastAsia"/>
                                  <w:szCs w:val="21"/>
                                </w:rPr>
                                <w:t>验收水分</w:t>
                              </w:r>
                            </w:p>
                          </w:txbxContent>
                        </v:textbox>
                      </v:shape>
                      <v:shape id="自选图形 103" o:spid="_x0000_s1036" type="#_x0000_t32" style="position:absolute;left:8484;top:1913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自选图形 120" o:spid="_x0000_s1037" type="#_x0000_t32" style="position:absolute;left:6130;top:1984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文本框 119" o:spid="_x0000_s1038" type="#_x0000_t202" style="position:absolute;left:6720;top:19635;width:170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FF2F28" w:rsidRDefault="00FF2F28" w:rsidP="00FF2F28">
                              <w:pPr>
                                <w:rPr>
                                  <w:szCs w:val="21"/>
                                </w:rPr>
                              </w:pPr>
                              <w:r>
                                <w:rPr>
                                  <w:rFonts w:hint="eastAsia"/>
                                  <w:szCs w:val="21"/>
                                </w:rPr>
                                <w:t>运输（外包）</w:t>
                              </w:r>
                            </w:p>
                          </w:txbxContent>
                        </v:textbox>
                      </v:shape>
                      <v:shape id="自选图形 118" o:spid="_x0000_s1039" type="#_x0000_t32" style="position:absolute;left:8427;top:19826;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文本框 117" o:spid="_x0000_s1040" type="#_x0000_t202" style="position:absolute;left:9022;top:19655;width:1171;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FF2F28" w:rsidRDefault="00FF2F28" w:rsidP="00FF2F28">
                              <w:r>
                                <w:rPr>
                                  <w:rFonts w:hint="eastAsia"/>
                                </w:rPr>
                                <w:t>交付</w:t>
                              </w:r>
                            </w:p>
                          </w:txbxContent>
                        </v:textbox>
                      </v:shape>
                      <v:shape id="文本框 115" o:spid="_x0000_s1041" type="#_x0000_t202" style="position:absolute;left:4941;top:19625;width:117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FF2F28" w:rsidRDefault="00FF2F28" w:rsidP="00FF2F28">
                              <w:r>
                                <w:rPr>
                                  <w:rFonts w:hint="eastAsia"/>
                                </w:rPr>
                                <w:t>出库</w:t>
                              </w:r>
                            </w:p>
                          </w:txbxContent>
                        </v:textbox>
                      </v:shape>
                    </v:group>
                  </w:pict>
                </mc:Fallback>
              </mc:AlternateContent>
            </w:r>
          </w:p>
          <w:p w:rsidR="00FF2F28" w:rsidRDefault="00FF2F28" w:rsidP="00FF2F28">
            <w:r>
              <w:rPr>
                <w:rFonts w:hint="eastAsia"/>
              </w:rPr>
              <w:t xml:space="preserve">                                                          </w:t>
            </w:r>
            <w:r>
              <w:rPr>
                <w:rFonts w:hint="eastAsia"/>
              </w:rPr>
              <w:t>不</w:t>
            </w:r>
          </w:p>
          <w:p w:rsidR="00FF2F28" w:rsidRDefault="00FF2F28" w:rsidP="00FF2F28"/>
          <w:p w:rsidR="004D4E86" w:rsidRPr="0031761F" w:rsidRDefault="004D4E86" w:rsidP="004D4E86">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98"/>
        <w:gridCol w:w="2200"/>
        <w:gridCol w:w="53"/>
      </w:tblGrid>
      <w:tr w:rsidR="005E7A01" w:rsidTr="00122071">
        <w:trPr>
          <w:gridAfter w:val="1"/>
          <w:wAfter w:w="53" w:type="dxa"/>
          <w:cantSplit/>
          <w:trHeight w:hRule="exact" w:val="606"/>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345EA7">
            <w:bookmarkStart w:id="5" w:name="auDate"/>
            <w:bookmarkEnd w:id="5"/>
            <w:r>
              <w:rPr>
                <w:rFonts w:hint="eastAsia"/>
              </w:rPr>
              <w:t xml:space="preserve">   202</w:t>
            </w:r>
            <w:r w:rsidR="00A4363C">
              <w:t>1</w:t>
            </w:r>
            <w:r>
              <w:rPr>
                <w:rFonts w:hint="eastAsia"/>
              </w:rPr>
              <w:t xml:space="preserve"> </w:t>
            </w:r>
            <w:r>
              <w:rPr>
                <w:rFonts w:hint="eastAsia"/>
              </w:rPr>
              <w:t>年</w:t>
            </w:r>
            <w:r>
              <w:rPr>
                <w:rFonts w:hint="eastAsia"/>
              </w:rPr>
              <w:t xml:space="preserve"> </w:t>
            </w:r>
            <w:r w:rsidR="00345EA7">
              <w:t>07</w:t>
            </w:r>
            <w:r>
              <w:rPr>
                <w:rFonts w:hint="eastAsia"/>
              </w:rPr>
              <w:t>月</w:t>
            </w:r>
            <w:r w:rsidR="00345EA7">
              <w:t>04</w:t>
            </w:r>
            <w:r>
              <w:rPr>
                <w:rFonts w:hint="eastAsia"/>
              </w:rPr>
              <w:t>日</w:t>
            </w:r>
            <w:r w:rsidR="00345EA7">
              <w:t>7</w:t>
            </w:r>
            <w:r w:rsidR="009B5443">
              <w:t>:30</w:t>
            </w:r>
            <w:r>
              <w:rPr>
                <w:rFonts w:hint="eastAsia"/>
              </w:rPr>
              <w:t xml:space="preserve"> </w:t>
            </w:r>
            <w:r w:rsidR="009B5443">
              <w:rPr>
                <w:rFonts w:hint="eastAsia"/>
              </w:rPr>
              <w:t>~1</w:t>
            </w:r>
            <w:r w:rsidR="00345EA7">
              <w:t>6</w:t>
            </w:r>
            <w:r w:rsidR="009B5443">
              <w:rPr>
                <w:rFonts w:hint="eastAsia"/>
              </w:rPr>
              <w:t>:</w:t>
            </w:r>
            <w:r w:rsidR="00345EA7">
              <w:t>00</w:t>
            </w:r>
          </w:p>
        </w:tc>
      </w:tr>
      <w:tr w:rsidR="005E7A01" w:rsidTr="000C4FC8">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E618A2">
            <w:r>
              <w:rPr>
                <w:rFonts w:hint="eastAsia"/>
              </w:rPr>
              <w:t>□</w:t>
            </w:r>
            <w:r w:rsidR="005F76EA">
              <w:rPr>
                <w:rFonts w:hint="eastAsia"/>
              </w:rPr>
              <w:t>初审二阶段</w:t>
            </w:r>
            <w:r w:rsidR="005F76EA">
              <w:rPr>
                <w:rFonts w:hint="eastAsia"/>
              </w:rPr>
              <w:t xml:space="preserve">  </w:t>
            </w:r>
            <w:r>
              <w:rPr>
                <w:rFonts w:hint="eastAsia"/>
              </w:rPr>
              <w:t>☑</w:t>
            </w:r>
            <w:r w:rsidR="005F76EA">
              <w:rPr>
                <w:rFonts w:hint="eastAsia"/>
              </w:rPr>
              <w:t>第</w:t>
            </w:r>
            <w:r w:rsidR="005F76EA">
              <w:rPr>
                <w:rFonts w:hint="eastAsia"/>
              </w:rPr>
              <w:t xml:space="preserve"> </w:t>
            </w:r>
            <w:r w:rsidR="006D4810">
              <w:t>1</w:t>
            </w:r>
            <w:r w:rsidR="005F76EA">
              <w:rPr>
                <w:rFonts w:hint="eastAsia"/>
              </w:rPr>
              <w:t xml:space="preserve"> </w:t>
            </w:r>
            <w:proofErr w:type="gramStart"/>
            <w:r w:rsidR="005F76EA">
              <w:rPr>
                <w:rFonts w:hint="eastAsia"/>
              </w:rPr>
              <w:t>次监督</w:t>
            </w:r>
            <w:proofErr w:type="gramEnd"/>
            <w:r w:rsidR="005F76EA">
              <w:rPr>
                <w:rFonts w:hint="eastAsia"/>
              </w:rPr>
              <w:t>审核</w:t>
            </w:r>
            <w:r w:rsidR="005F76EA">
              <w:rPr>
                <w:rFonts w:hint="eastAsia"/>
              </w:rPr>
              <w:t xml:space="preserve">  </w:t>
            </w:r>
            <w:r w:rsidR="005F76EA">
              <w:rPr>
                <w:rFonts w:hint="eastAsia"/>
              </w:rPr>
              <w:t>□再认证</w:t>
            </w:r>
            <w:r w:rsidR="005F76EA">
              <w:rPr>
                <w:rFonts w:hint="eastAsia"/>
              </w:rPr>
              <w:t xml:space="preserve"> </w:t>
            </w:r>
            <w:r w:rsidR="005F76EA">
              <w:rPr>
                <w:rFonts w:hint="eastAsia"/>
              </w:rPr>
              <w:t>□扩大认证</w:t>
            </w:r>
            <w:r w:rsidR="005F76EA">
              <w:rPr>
                <w:rFonts w:hint="eastAsia"/>
              </w:rPr>
              <w:t xml:space="preserve">  </w:t>
            </w:r>
            <w:r w:rsidR="005F76EA">
              <w:rPr>
                <w:rFonts w:hint="eastAsia"/>
              </w:rPr>
              <w:t>□其他</w:t>
            </w:r>
            <w:r w:rsidR="005F76EA">
              <w:rPr>
                <w:rFonts w:hint="eastAsia"/>
              </w:rPr>
              <w:t xml:space="preserve">        </w:t>
            </w:r>
          </w:p>
        </w:tc>
      </w:tr>
      <w:tr w:rsidR="005E7A01" w:rsidTr="000C4FC8">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8F4887">
            <w:r>
              <w:rPr>
                <w:rFonts w:hint="eastAsia"/>
              </w:rPr>
              <w:t>☑</w:t>
            </w:r>
            <w:r w:rsidR="005F76EA">
              <w:rPr>
                <w:rFonts w:hint="eastAsia"/>
              </w:rPr>
              <w:t>单一体系审核</w:t>
            </w:r>
            <w:r w:rsidR="005F76EA">
              <w:rPr>
                <w:rFonts w:hint="eastAsia"/>
              </w:rPr>
              <w:t xml:space="preserve">    </w:t>
            </w:r>
            <w:r>
              <w:rPr>
                <w:rFonts w:hint="eastAsia"/>
              </w:rPr>
              <w:t>□</w:t>
            </w:r>
            <w:r w:rsidR="005F76EA">
              <w:rPr>
                <w:rFonts w:hint="eastAsia"/>
              </w:rPr>
              <w:t>结合审核</w:t>
            </w:r>
            <w:r w:rsidR="005F76EA">
              <w:rPr>
                <w:rFonts w:hint="eastAsia"/>
              </w:rPr>
              <w:t xml:space="preserve">   </w:t>
            </w:r>
            <w:r w:rsidR="005F76EA">
              <w:rPr>
                <w:rFonts w:hint="eastAsia"/>
              </w:rPr>
              <w:t>□一体化审核</w:t>
            </w:r>
            <w:r w:rsidR="005F76EA">
              <w:rPr>
                <w:rFonts w:hint="eastAsia"/>
              </w:rPr>
              <w:t xml:space="preserve">  </w:t>
            </w:r>
            <w:r w:rsidR="005F76EA">
              <w:rPr>
                <w:rFonts w:hint="eastAsia"/>
              </w:rPr>
              <w:t>□联合审核</w:t>
            </w:r>
          </w:p>
        </w:tc>
      </w:tr>
      <w:tr w:rsidR="005E7A01" w:rsidTr="000C4FC8">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E618A2">
            <w:r>
              <w:rPr>
                <w:rFonts w:hint="eastAsia"/>
              </w:rPr>
              <w:t>□</w:t>
            </w:r>
            <w:r w:rsidR="005F76EA">
              <w:rPr>
                <w:rFonts w:hint="eastAsia"/>
              </w:rPr>
              <w:t>初审二阶段：评价组织管理体系建立、实施运行的符合性及有效性，以确定是否推荐认证注册。</w:t>
            </w:r>
          </w:p>
          <w:p w:rsidR="005E7A01" w:rsidRDefault="00E618A2">
            <w:r>
              <w:rPr>
                <w:rFonts w:hint="eastAsia"/>
              </w:rPr>
              <w:t>☑</w:t>
            </w:r>
            <w:r w:rsidR="005F76EA">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0C4FC8">
        <w:trPr>
          <w:gridAfter w:val="1"/>
          <w:wAfter w:w="53"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D810D2" w:rsidRPr="00567BD1" w:rsidRDefault="00D810D2">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r w:rsidRPr="00567BD1">
              <w:rPr>
                <w:rFonts w:asciiTheme="minorEastAsia" w:eastAsiaTheme="minorEastAsia" w:hAnsiTheme="minorEastAsia" w:hint="eastAsia"/>
              </w:rPr>
              <w:t>&amp;</w:t>
            </w:r>
            <w:r w:rsidRPr="00567BD1">
              <w:rPr>
                <w:rFonts w:asciiTheme="minorEastAsia" w:eastAsiaTheme="minorEastAsia" w:hAnsiTheme="minorEastAsia" w:hint="eastAsia"/>
                <w:lang w:val="de-DE"/>
              </w:rPr>
              <w:t>专项</w:t>
            </w:r>
            <w:r w:rsidRPr="00567BD1">
              <w:rPr>
                <w:rFonts w:asciiTheme="minorEastAsia" w:eastAsiaTheme="minorEastAsia" w:hAnsiTheme="minorEastAsia" w:hint="eastAsia"/>
                <w:color w:val="000000"/>
                <w:szCs w:val="21"/>
                <w:lang w:val="de-DE"/>
              </w:rPr>
              <w:t>技术规范：</w:t>
            </w:r>
            <w:r w:rsidRPr="00567BD1">
              <w:rPr>
                <w:rFonts w:asciiTheme="minorEastAsia" w:eastAsiaTheme="minorEastAsia" w:hAnsiTheme="minorEastAsia" w:hint="eastAsia"/>
                <w:szCs w:val="21"/>
                <w:u w:val="single"/>
                <w:lang w:val="en-GB"/>
              </w:rPr>
              <w:t>CCAA 0021-2014</w:t>
            </w:r>
            <w:r w:rsidRPr="00567BD1">
              <w:rPr>
                <w:rFonts w:asciiTheme="minorEastAsia" w:eastAsiaTheme="minorEastAsia" w:hAnsiTheme="minorEastAsia" w:hint="eastAsia"/>
                <w:szCs w:val="21"/>
                <w:u w:val="single"/>
              </w:rPr>
              <w:t>(</w:t>
            </w:r>
            <w:r w:rsidRPr="00567BD1">
              <w:rPr>
                <w:rFonts w:asciiTheme="minorEastAsia" w:eastAsiaTheme="minorEastAsia" w:hAnsiTheme="minorEastAsia" w:hint="eastAsia"/>
                <w:szCs w:val="21"/>
                <w:u w:val="single"/>
                <w:lang w:val="en-GB"/>
              </w:rPr>
              <w:t>CNCA/CTS 0013-20</w:t>
            </w:r>
            <w:r w:rsidRPr="00567BD1">
              <w:rPr>
                <w:rFonts w:asciiTheme="minorEastAsia" w:eastAsiaTheme="minorEastAsia" w:hAnsiTheme="minorEastAsia"/>
                <w:szCs w:val="21"/>
                <w:u w:val="single"/>
                <w:lang w:val="en-GB"/>
              </w:rPr>
              <w:t>14</w:t>
            </w:r>
            <w:r w:rsidRPr="00567BD1">
              <w:rPr>
                <w:rFonts w:asciiTheme="minorEastAsia" w:eastAsiaTheme="minorEastAsia" w:hAnsiTheme="minorEastAsia" w:hint="eastAsia"/>
                <w:szCs w:val="21"/>
                <w:u w:val="single"/>
                <w:lang w:val="en-GB"/>
              </w:rPr>
              <w:t xml:space="preserve"> </w:t>
            </w:r>
            <w:r w:rsidRPr="00567BD1">
              <w:rPr>
                <w:rFonts w:asciiTheme="minorEastAsia" w:eastAsiaTheme="minorEastAsia" w:hAnsiTheme="minorEastAsia"/>
                <w:szCs w:val="21"/>
                <w:u w:val="single"/>
                <w:lang w:val="en-GB"/>
              </w:rPr>
              <w:t>)</w:t>
            </w:r>
            <w:r w:rsidRPr="00567BD1">
              <w:rPr>
                <w:rFonts w:asciiTheme="minorEastAsia" w:eastAsiaTheme="minorEastAsia" w:hAnsiTheme="minorEastAsia" w:hint="eastAsia"/>
                <w:szCs w:val="21"/>
                <w:u w:val="single"/>
                <w:lang w:val="en-GB"/>
              </w:rPr>
              <w:t>《 食品安全管理体系 运输和贮藏企业要求》</w:t>
            </w:r>
            <w:r w:rsidRPr="00567BD1">
              <w:rPr>
                <w:rFonts w:asciiTheme="minorEastAsia" w:eastAsiaTheme="minorEastAsia" w:hAnsiTheme="minorEastAsia" w:hint="eastAsia"/>
                <w:b/>
                <w:szCs w:val="21"/>
                <w:u w:val="single"/>
              </w:rPr>
              <w:t xml:space="preserve"> </w:t>
            </w:r>
          </w:p>
          <w:p w:rsidR="005E7A01" w:rsidRPr="00567BD1" w:rsidRDefault="002345C8">
            <w:pPr>
              <w:rPr>
                <w:rFonts w:asciiTheme="minorEastAsia" w:eastAsiaTheme="minorEastAsia" w:hAnsiTheme="minorEastAsia"/>
              </w:rPr>
            </w:pPr>
            <w:r w:rsidRPr="00567BD1">
              <w:rPr>
                <w:rFonts w:asciiTheme="minorEastAsia" w:eastAsiaTheme="minorEastAsia" w:hAnsiTheme="minorEastAsia" w:hint="eastAsia"/>
              </w:rPr>
              <w:t>□</w:t>
            </w:r>
            <w:r w:rsidR="005F76EA" w:rsidRPr="00567BD1">
              <w:rPr>
                <w:rFonts w:asciiTheme="minorEastAsia" w:eastAsiaTheme="minorEastAsia" w:hAnsiTheme="minorEastAsia" w:hint="eastAsia"/>
              </w:rPr>
              <w:t xml:space="preserve"> </w:t>
            </w:r>
            <w:r w:rsidR="00C6123C" w:rsidRPr="00567BD1">
              <w:rPr>
                <w:rFonts w:asciiTheme="minorEastAsia" w:eastAsiaTheme="minorEastAsia" w:hAnsiTheme="minorEastAsia"/>
              </w:rPr>
              <w:t>HAACCP:</w:t>
            </w:r>
            <w:r w:rsidR="005F76EA" w:rsidRPr="00567BD1">
              <w:rPr>
                <w:rFonts w:asciiTheme="minorEastAsia" w:eastAsiaTheme="minorEastAsia" w:hAnsiTheme="minorEastAsia" w:hint="eastAsia"/>
              </w:rPr>
              <w:t xml:space="preserve">GB/T27341-2009 </w:t>
            </w:r>
            <w:r w:rsidR="00C6123C" w:rsidRPr="00567BD1">
              <w:rPr>
                <w:rFonts w:asciiTheme="minorEastAsia" w:eastAsiaTheme="minorEastAsia" w:hAnsiTheme="minorEastAsia" w:hint="eastAsia"/>
              </w:rPr>
              <w:t xml:space="preserve">□ </w:t>
            </w:r>
            <w:r w:rsidR="005F76EA" w:rsidRPr="00567BD1">
              <w:rPr>
                <w:rFonts w:asciiTheme="minorEastAsia" w:eastAsiaTheme="minorEastAsia" w:hAnsiTheme="minorEastAsia" w:hint="eastAsia"/>
              </w:rPr>
              <w:t xml:space="preserve"> GB 14881-2013 </w:t>
            </w:r>
            <w:r w:rsidR="00C6123C" w:rsidRPr="00567BD1">
              <w:rPr>
                <w:rFonts w:asciiTheme="minorEastAsia" w:eastAsiaTheme="minorEastAsia" w:hAnsiTheme="minorEastAsia" w:hint="eastAsia"/>
              </w:rPr>
              <w:t>□</w:t>
            </w:r>
            <w:r w:rsidR="005F76EA" w:rsidRPr="00567BD1">
              <w:rPr>
                <w:rFonts w:asciiTheme="minorEastAsia" w:eastAsiaTheme="minorEastAsia" w:hAnsiTheme="minorEastAsia" w:cs="宋体" w:hint="eastAsia"/>
              </w:rPr>
              <w:t>《危害分析与关键控制点（</w:t>
            </w:r>
            <w:r w:rsidR="005F76EA" w:rsidRPr="00567BD1">
              <w:rPr>
                <w:rFonts w:asciiTheme="minorEastAsia" w:eastAsiaTheme="minorEastAsia" w:hAnsiTheme="minorEastAsia" w:hint="eastAsia"/>
              </w:rPr>
              <w:t>HACCP体系）认证补充要求 1.0》</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r>
              <w:rPr>
                <w:rFonts w:hint="eastAsia"/>
              </w:rPr>
              <w:t xml:space="preserve">      </w:t>
            </w:r>
          </w:p>
        </w:tc>
      </w:tr>
      <w:tr w:rsidR="005E7A01" w:rsidTr="000C4FC8">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631" w:type="dxa"/>
            <w:gridSpan w:val="2"/>
            <w:vAlign w:val="center"/>
          </w:tcPr>
          <w:p w:rsidR="005E7A01" w:rsidRDefault="005E7A01"/>
        </w:tc>
        <w:tc>
          <w:tcPr>
            <w:tcW w:w="2253" w:type="dxa"/>
            <w:gridSpan w:val="2"/>
            <w:vAlign w:val="center"/>
          </w:tcPr>
          <w:p w:rsidR="005E7A01" w:rsidRDefault="005F76EA">
            <w:r>
              <w:rPr>
                <w:rFonts w:hint="eastAsia"/>
              </w:rPr>
              <w:t>专业代码</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QMS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proofErr w:type="spellStart"/>
            <w:r>
              <w:rPr>
                <w:rFonts w:hint="eastAsia"/>
              </w:rPr>
              <w:t>EcMS</w:t>
            </w:r>
            <w:proofErr w:type="spellEnd"/>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OHSMS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631" w:type="dxa"/>
            <w:gridSpan w:val="2"/>
            <w:vAlign w:val="center"/>
          </w:tcPr>
          <w:p w:rsidR="005E7A01" w:rsidRPr="00921662" w:rsidRDefault="00781E3F">
            <w:pPr>
              <w:rPr>
                <w:lang w:val="en-GB"/>
              </w:rPr>
            </w:pPr>
            <w:bookmarkStart w:id="6" w:name="_Hlk42553508"/>
            <w:r w:rsidRPr="00357C2A">
              <w:rPr>
                <w:rFonts w:ascii="宋体" w:hAnsi="宋体" w:hint="eastAsia"/>
                <w:szCs w:val="21"/>
              </w:rPr>
              <w:t>位于贵州省遵义市习水县九龙街道府西路103号</w:t>
            </w:r>
            <w:bookmarkEnd w:id="6"/>
            <w:r w:rsidRPr="00357C2A">
              <w:rPr>
                <w:rFonts w:asciiTheme="minorEastAsia" w:eastAsiaTheme="minorEastAsia" w:hAnsiTheme="minorEastAsia"/>
                <w:szCs w:val="21"/>
              </w:rPr>
              <w:t>习水县丰田粮油购销有限公司</w:t>
            </w:r>
            <w:r>
              <w:rPr>
                <w:rFonts w:asciiTheme="minorEastAsia" w:eastAsiaTheme="minorEastAsia" w:hAnsiTheme="minorEastAsia" w:hint="eastAsia"/>
                <w:szCs w:val="21"/>
              </w:rPr>
              <w:t>仓</w:t>
            </w:r>
            <w:r>
              <w:rPr>
                <w:rFonts w:asciiTheme="minorEastAsia" w:eastAsiaTheme="minorEastAsia" w:hAnsiTheme="minorEastAsia"/>
                <w:szCs w:val="21"/>
              </w:rPr>
              <w:t>储区</w:t>
            </w:r>
            <w:r w:rsidRPr="00357C2A">
              <w:rPr>
                <w:rFonts w:asciiTheme="minorEastAsia" w:eastAsiaTheme="minorEastAsia" w:hAnsiTheme="minorEastAsia" w:hint="eastAsia"/>
                <w:szCs w:val="21"/>
              </w:rPr>
              <w:t>的</w:t>
            </w:r>
            <w:r w:rsidRPr="00357C2A">
              <w:rPr>
                <w:rFonts w:ascii="Helvetica" w:hAnsi="Helvetica"/>
                <w:szCs w:val="21"/>
                <w:shd w:val="clear" w:color="auto" w:fill="FFFFFF"/>
              </w:rPr>
              <w:t>预包装食品（高粱</w:t>
            </w:r>
            <w:r w:rsidRPr="00357C2A">
              <w:rPr>
                <w:rFonts w:ascii="Helvetica" w:hAnsi="Helvetica"/>
                <w:szCs w:val="21"/>
                <w:shd w:val="clear" w:color="auto" w:fill="FFFFFF"/>
              </w:rPr>
              <w:t>/</w:t>
            </w:r>
            <w:r w:rsidRPr="00357C2A">
              <w:rPr>
                <w:rFonts w:ascii="Helvetica" w:hAnsi="Helvetica"/>
                <w:szCs w:val="21"/>
                <w:shd w:val="clear" w:color="auto" w:fill="FFFFFF"/>
              </w:rPr>
              <w:t>玉米</w:t>
            </w:r>
            <w:r w:rsidRPr="00357C2A">
              <w:rPr>
                <w:rFonts w:ascii="Helvetica" w:hAnsi="Helvetica"/>
                <w:szCs w:val="21"/>
                <w:shd w:val="clear" w:color="auto" w:fill="FFFFFF"/>
              </w:rPr>
              <w:t>/</w:t>
            </w:r>
            <w:r w:rsidRPr="00357C2A">
              <w:rPr>
                <w:rFonts w:ascii="Helvetica" w:hAnsi="Helvetica"/>
                <w:szCs w:val="21"/>
                <w:shd w:val="clear" w:color="auto" w:fill="FFFFFF"/>
              </w:rPr>
              <w:t>小麦</w:t>
            </w:r>
            <w:r w:rsidRPr="00357C2A">
              <w:rPr>
                <w:rFonts w:ascii="Helvetica" w:hAnsi="Helvetica"/>
                <w:szCs w:val="21"/>
                <w:shd w:val="clear" w:color="auto" w:fill="FFFFFF"/>
              </w:rPr>
              <w:t>/</w:t>
            </w:r>
            <w:r w:rsidRPr="00357C2A">
              <w:rPr>
                <w:rFonts w:ascii="Helvetica" w:hAnsi="Helvetica"/>
                <w:szCs w:val="21"/>
                <w:shd w:val="clear" w:color="auto" w:fill="FFFFFF"/>
              </w:rPr>
              <w:t>大米</w:t>
            </w:r>
            <w:r w:rsidRPr="00357C2A">
              <w:rPr>
                <w:rFonts w:ascii="Helvetica" w:hAnsi="Helvetica"/>
                <w:szCs w:val="21"/>
                <w:shd w:val="clear" w:color="auto" w:fill="FFFFFF"/>
              </w:rPr>
              <w:t>/</w:t>
            </w:r>
            <w:r w:rsidRPr="00357C2A">
              <w:rPr>
                <w:rFonts w:ascii="Helvetica" w:hAnsi="Helvetica"/>
                <w:szCs w:val="21"/>
                <w:shd w:val="clear" w:color="auto" w:fill="FFFFFF"/>
              </w:rPr>
              <w:t>糯米</w:t>
            </w:r>
            <w:r w:rsidRPr="00357C2A">
              <w:rPr>
                <w:rFonts w:ascii="Helvetica" w:hAnsi="Helvetica"/>
                <w:szCs w:val="21"/>
                <w:shd w:val="clear" w:color="auto" w:fill="FFFFFF"/>
              </w:rPr>
              <w:t>/</w:t>
            </w:r>
            <w:r w:rsidRPr="00357C2A">
              <w:rPr>
                <w:rFonts w:ascii="Helvetica" w:hAnsi="Helvetica"/>
                <w:szCs w:val="21"/>
                <w:shd w:val="clear" w:color="auto" w:fill="FFFFFF"/>
              </w:rPr>
              <w:t>食用油）的销售（配送和贮藏）</w:t>
            </w:r>
          </w:p>
        </w:tc>
        <w:tc>
          <w:tcPr>
            <w:tcW w:w="2253" w:type="dxa"/>
            <w:gridSpan w:val="2"/>
            <w:vAlign w:val="center"/>
          </w:tcPr>
          <w:p w:rsidR="005E7A01" w:rsidRDefault="00921662" w:rsidP="000D6F38">
            <w:r w:rsidRPr="00FF11B4">
              <w:rPr>
                <w:rFonts w:asciiTheme="minorEastAsia" w:eastAsiaTheme="minorEastAsia" w:hAnsiTheme="minorEastAsia"/>
                <w:szCs w:val="21"/>
              </w:rPr>
              <w:t>GII</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631" w:type="dxa"/>
            <w:gridSpan w:val="2"/>
            <w:vAlign w:val="center"/>
          </w:tcPr>
          <w:p w:rsidR="005E7A01" w:rsidRDefault="005E7A01"/>
        </w:tc>
        <w:tc>
          <w:tcPr>
            <w:tcW w:w="2253" w:type="dxa"/>
            <w:gridSpan w:val="2"/>
            <w:vAlign w:val="center"/>
          </w:tcPr>
          <w:p w:rsidR="005E7A01" w:rsidRDefault="005E7A01" w:rsidP="000E0E27"/>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D70183" w:rsidRDefault="005F76EA" w:rsidP="009773C5">
            <w:r>
              <w:rPr>
                <w:rFonts w:hint="eastAsia"/>
              </w:rPr>
              <w:t xml:space="preserve">  </w:t>
            </w:r>
          </w:p>
          <w:p w:rsidR="005E7A01" w:rsidRDefault="005F76EA" w:rsidP="00C111CF">
            <w:r>
              <w:rPr>
                <w:rFonts w:hint="eastAsia"/>
              </w:rPr>
              <w:t>20</w:t>
            </w:r>
            <w:r w:rsidR="002B0E52">
              <w:t>2</w:t>
            </w:r>
            <w:r w:rsidR="00921662">
              <w:t>1</w:t>
            </w:r>
            <w:r>
              <w:rPr>
                <w:rFonts w:hint="eastAsia"/>
              </w:rPr>
              <w:t>年</w:t>
            </w:r>
            <w:r>
              <w:rPr>
                <w:rFonts w:hint="eastAsia"/>
              </w:rPr>
              <w:t xml:space="preserve"> </w:t>
            </w:r>
            <w:r w:rsidR="00921662">
              <w:t>0</w:t>
            </w:r>
            <w:r w:rsidR="00C111CF">
              <w:t>1</w:t>
            </w:r>
            <w:r>
              <w:rPr>
                <w:rFonts w:hint="eastAsia"/>
              </w:rPr>
              <w:t>月</w:t>
            </w:r>
            <w:r w:rsidR="004F2C3B">
              <w:rPr>
                <w:rFonts w:hint="eastAsia"/>
              </w:rPr>
              <w:t>0</w:t>
            </w:r>
            <w:r w:rsidR="004F2C3B">
              <w:t>1</w:t>
            </w:r>
            <w:r>
              <w:rPr>
                <w:rFonts w:hint="eastAsia"/>
              </w:rPr>
              <w:t>日</w:t>
            </w:r>
          </w:p>
        </w:tc>
        <w:tc>
          <w:tcPr>
            <w:tcW w:w="2898" w:type="dxa"/>
            <w:vAlign w:val="center"/>
          </w:tcPr>
          <w:p w:rsidR="005E7A01" w:rsidRDefault="005F76EA">
            <w:r>
              <w:rPr>
                <w:rFonts w:hint="eastAsia"/>
              </w:rPr>
              <w:t>管理体系运行已超过</w:t>
            </w:r>
            <w:r>
              <w:rPr>
                <w:rFonts w:hint="eastAsia"/>
              </w:rPr>
              <w:t>3</w:t>
            </w:r>
            <w:r>
              <w:rPr>
                <w:rFonts w:hint="eastAsia"/>
              </w:rPr>
              <w:t>个月</w:t>
            </w:r>
          </w:p>
        </w:tc>
        <w:tc>
          <w:tcPr>
            <w:tcW w:w="2253"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0C4FC8">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5F76EA" w:rsidP="00772442">
            <w:r>
              <w:rPr>
                <w:rFonts w:hint="eastAsia"/>
              </w:rPr>
              <w:t xml:space="preserve"> 202</w:t>
            </w:r>
            <w:r w:rsidR="00146470">
              <w:t>0</w:t>
            </w:r>
            <w:r>
              <w:rPr>
                <w:rFonts w:hint="eastAsia"/>
              </w:rPr>
              <w:t>年</w:t>
            </w:r>
            <w:r w:rsidR="00146470">
              <w:rPr>
                <w:rFonts w:hint="eastAsia"/>
              </w:rPr>
              <w:t>0</w:t>
            </w:r>
            <w:r w:rsidR="00772442">
              <w:t>8</w:t>
            </w:r>
            <w:r>
              <w:rPr>
                <w:rFonts w:hint="eastAsia"/>
              </w:rPr>
              <w:t>月</w:t>
            </w:r>
            <w:r w:rsidR="00772442">
              <w:t>21</w:t>
            </w:r>
            <w:r>
              <w:rPr>
                <w:rFonts w:hint="eastAsia"/>
              </w:rPr>
              <w:t xml:space="preserve"> </w:t>
            </w:r>
            <w:r>
              <w:rPr>
                <w:rFonts w:hint="eastAsia"/>
              </w:rPr>
              <w:t>日</w:t>
            </w:r>
          </w:p>
        </w:tc>
        <w:tc>
          <w:tcPr>
            <w:tcW w:w="2898" w:type="dxa"/>
            <w:vAlign w:val="center"/>
          </w:tcPr>
          <w:p w:rsidR="005E7A01" w:rsidRDefault="005F76EA">
            <w:r>
              <w:rPr>
                <w:rFonts w:hint="eastAsia"/>
              </w:rPr>
              <w:t>认证证书有效期</w:t>
            </w:r>
          </w:p>
          <w:p w:rsidR="005E7A01" w:rsidRDefault="005F76EA">
            <w:r>
              <w:rPr>
                <w:rFonts w:hint="eastAsia"/>
              </w:rPr>
              <w:t>（初审除外）</w:t>
            </w:r>
          </w:p>
        </w:tc>
        <w:tc>
          <w:tcPr>
            <w:tcW w:w="2253" w:type="dxa"/>
            <w:gridSpan w:val="2"/>
            <w:vAlign w:val="center"/>
          </w:tcPr>
          <w:p w:rsidR="005E7A01" w:rsidRDefault="005F76EA" w:rsidP="00105F20">
            <w:r>
              <w:rPr>
                <w:rFonts w:hint="eastAsia"/>
              </w:rPr>
              <w:t>有效至</w:t>
            </w:r>
            <w:r w:rsidR="0001738B">
              <w:rPr>
                <w:rFonts w:hint="eastAsia"/>
              </w:rPr>
              <w:t>2023</w:t>
            </w:r>
            <w:r>
              <w:rPr>
                <w:rFonts w:hint="eastAsia"/>
              </w:rPr>
              <w:t>年</w:t>
            </w:r>
            <w:r>
              <w:rPr>
                <w:rFonts w:hint="eastAsia"/>
              </w:rPr>
              <w:t xml:space="preserve"> </w:t>
            </w:r>
            <w:r w:rsidR="0001738B">
              <w:t>8</w:t>
            </w:r>
            <w:r>
              <w:rPr>
                <w:rFonts w:hint="eastAsia"/>
              </w:rPr>
              <w:t xml:space="preserve">   </w:t>
            </w:r>
            <w:r>
              <w:rPr>
                <w:rFonts w:hint="eastAsia"/>
              </w:rPr>
              <w:t>月</w:t>
            </w:r>
            <w:r>
              <w:rPr>
                <w:rFonts w:hint="eastAsia"/>
              </w:rPr>
              <w:t xml:space="preserve"> </w:t>
            </w:r>
            <w:r w:rsidR="0001738B">
              <w:t>21</w:t>
            </w:r>
            <w:bookmarkStart w:id="7" w:name="_GoBack"/>
            <w:bookmarkEnd w:id="7"/>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348"/>
        <w:gridCol w:w="1418"/>
        <w:gridCol w:w="770"/>
      </w:tblGrid>
      <w:tr w:rsidR="005E7A01" w:rsidTr="00B72135">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34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41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77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5E7A01" w:rsidTr="00B72135">
        <w:trPr>
          <w:cantSplit/>
          <w:trHeight w:val="445"/>
        </w:trPr>
        <w:tc>
          <w:tcPr>
            <w:tcW w:w="647" w:type="dxa"/>
            <w:vAlign w:val="center"/>
          </w:tcPr>
          <w:p w:rsidR="005E7A01" w:rsidRPr="00504DB7" w:rsidRDefault="005F76EA">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5E7A01" w:rsidRPr="00504DB7" w:rsidRDefault="005E7A01">
            <w:pPr>
              <w:spacing w:before="40" w:after="40"/>
              <w:rPr>
                <w:rFonts w:asciiTheme="minorEastAsia" w:eastAsiaTheme="minorEastAsia" w:hAnsiTheme="minorEastAsia"/>
                <w:szCs w:val="21"/>
                <w:lang w:eastAsia="ja-JP"/>
              </w:rPr>
            </w:pPr>
          </w:p>
          <w:p w:rsidR="005E7A01" w:rsidRPr="00504DB7" w:rsidRDefault="005E7A01">
            <w:pPr>
              <w:spacing w:before="40" w:after="40"/>
              <w:rPr>
                <w:rFonts w:asciiTheme="minorEastAsia" w:eastAsiaTheme="minorEastAsia" w:hAnsiTheme="minorEastAsia"/>
                <w:szCs w:val="21"/>
                <w:lang w:eastAsia="ja-JP"/>
              </w:rPr>
            </w:pPr>
          </w:p>
        </w:tc>
        <w:tc>
          <w:tcPr>
            <w:tcW w:w="2267" w:type="dxa"/>
          </w:tcPr>
          <w:p w:rsidR="005E7A01" w:rsidRDefault="004806DD" w:rsidP="00D86CC2">
            <w:pPr>
              <w:spacing w:before="40" w:after="40"/>
              <w:rPr>
                <w:rFonts w:asciiTheme="minorEastAsia" w:eastAsiaTheme="minorEastAsia" w:hAnsiTheme="minorEastAsia"/>
                <w:szCs w:val="21"/>
              </w:rPr>
            </w:pPr>
            <w:r w:rsidRPr="007A5106">
              <w:rPr>
                <w:rFonts w:asciiTheme="minorEastAsia" w:eastAsiaTheme="minorEastAsia" w:hAnsiTheme="minorEastAsia"/>
                <w:szCs w:val="21"/>
              </w:rPr>
              <w:t>习水县丰田粮油购销有限公司</w:t>
            </w:r>
          </w:p>
          <w:p w:rsidR="004806DD" w:rsidRPr="00784830" w:rsidRDefault="004806DD" w:rsidP="00D86CC2">
            <w:pPr>
              <w:spacing w:before="40" w:after="40"/>
              <w:rPr>
                <w:rFonts w:asciiTheme="minorEastAsia" w:eastAsiaTheme="minorEastAsia" w:hAnsiTheme="minorEastAsia"/>
                <w:bCs/>
                <w:color w:val="000000"/>
                <w:szCs w:val="21"/>
                <w:lang w:val="de-DE" w:eastAsia="ja-JP"/>
              </w:rPr>
            </w:pPr>
            <w:r w:rsidRPr="007A5106">
              <w:rPr>
                <w:rFonts w:asciiTheme="minorEastAsia" w:eastAsiaTheme="minorEastAsia" w:hAnsiTheme="minorEastAsia"/>
                <w:szCs w:val="21"/>
              </w:rPr>
              <w:t>贵州省遵义市习水县九龙街道府西路103号</w:t>
            </w:r>
          </w:p>
        </w:tc>
        <w:tc>
          <w:tcPr>
            <w:tcW w:w="1481" w:type="dxa"/>
          </w:tcPr>
          <w:p w:rsidR="00B853FA" w:rsidRPr="00C27EFF" w:rsidRDefault="009B1619">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6961CD" w:rsidRPr="007A5106" w:rsidRDefault="006961CD" w:rsidP="006961CD">
            <w:pPr>
              <w:rPr>
                <w:rFonts w:asciiTheme="minorEastAsia" w:eastAsiaTheme="minorEastAsia" w:hAnsiTheme="minorEastAsia"/>
                <w:szCs w:val="21"/>
              </w:rPr>
            </w:pPr>
            <w:r w:rsidRPr="007A5106">
              <w:rPr>
                <w:rFonts w:asciiTheme="minorEastAsia" w:eastAsiaTheme="minorEastAsia" w:hAnsiTheme="minorEastAsia"/>
                <w:szCs w:val="21"/>
              </w:rPr>
              <w:t>贵州省遵义市习水县九龙街道府西路103号</w:t>
            </w:r>
          </w:p>
          <w:p w:rsidR="005E7A01" w:rsidRPr="006961CD" w:rsidRDefault="005E7A01">
            <w:pPr>
              <w:rPr>
                <w:rFonts w:asciiTheme="minorEastAsia" w:eastAsiaTheme="minorEastAsia" w:hAnsiTheme="minorEastAsia"/>
                <w:szCs w:val="21"/>
              </w:rPr>
            </w:pPr>
          </w:p>
        </w:tc>
        <w:tc>
          <w:tcPr>
            <w:tcW w:w="708" w:type="dxa"/>
            <w:vAlign w:val="center"/>
          </w:tcPr>
          <w:p w:rsidR="005E7A01" w:rsidRPr="00C27EFF" w:rsidRDefault="006961CD">
            <w:pPr>
              <w:spacing w:before="40" w:after="40"/>
              <w:rPr>
                <w:rFonts w:asciiTheme="minorEastAsia" w:eastAsiaTheme="minorEastAsia" w:hAnsiTheme="minorEastAsia"/>
                <w:szCs w:val="21"/>
              </w:rPr>
            </w:pPr>
            <w:r>
              <w:rPr>
                <w:rFonts w:asciiTheme="minorEastAsia" w:eastAsiaTheme="minorEastAsia" w:hAnsiTheme="minorEastAsia"/>
                <w:szCs w:val="21"/>
              </w:rPr>
              <w:t>14</w:t>
            </w:r>
          </w:p>
        </w:tc>
        <w:tc>
          <w:tcPr>
            <w:tcW w:w="2348" w:type="dxa"/>
            <w:vAlign w:val="center"/>
          </w:tcPr>
          <w:p w:rsidR="005E7A01" w:rsidRPr="00C27EFF" w:rsidRDefault="0089722A">
            <w:pPr>
              <w:pStyle w:val="TMaccreditation"/>
              <w:rPr>
                <w:rFonts w:asciiTheme="minorEastAsia" w:eastAsiaTheme="minorEastAsia" w:hAnsiTheme="minorEastAsia" w:cs="Arial"/>
                <w:sz w:val="21"/>
                <w:szCs w:val="21"/>
                <w:lang w:val="en-US" w:eastAsia="ja-JP"/>
              </w:rPr>
            </w:pPr>
            <w:r w:rsidRPr="0089722A">
              <w:rPr>
                <w:rFonts w:asciiTheme="minorEastAsia" w:eastAsiaTheme="minorEastAsia" w:hAnsiTheme="minorEastAsia" w:cs="Arial" w:hint="eastAsia"/>
                <w:sz w:val="21"/>
                <w:szCs w:val="21"/>
                <w:lang w:val="en-US" w:eastAsia="ja-JP"/>
              </w:rPr>
              <w:t>位于贵州省遵义市习水县九龙街道府西路103号习水县丰田粮油购销有限公司仓储区的预包装食品（高粱/玉米/小麦/大米/糯米/食用油）的销售（配送和贮藏</w:t>
            </w:r>
          </w:p>
        </w:tc>
        <w:tc>
          <w:tcPr>
            <w:tcW w:w="1418" w:type="dxa"/>
            <w:vAlign w:val="center"/>
          </w:tcPr>
          <w:p w:rsidR="005E7A01" w:rsidRPr="00B72135" w:rsidRDefault="00784830" w:rsidP="006961CD">
            <w:pPr>
              <w:spacing w:before="40" w:after="40"/>
              <w:rPr>
                <w:rFonts w:asciiTheme="minorEastAsia" w:eastAsiaTheme="minorEastAsia" w:hAnsiTheme="minorEastAsia"/>
                <w:szCs w:val="21"/>
              </w:rPr>
            </w:pPr>
            <w:r w:rsidRPr="00B72135">
              <w:rPr>
                <w:rFonts w:asciiTheme="minorEastAsia" w:eastAsiaTheme="minorEastAsia" w:hAnsiTheme="minorEastAsia" w:hint="eastAsia"/>
                <w:lang w:val="de-DE"/>
              </w:rPr>
              <w:t>ISO22000:20</w:t>
            </w:r>
            <w:r w:rsidRPr="00B72135">
              <w:rPr>
                <w:rFonts w:asciiTheme="minorEastAsia" w:eastAsiaTheme="minorEastAsia" w:hAnsiTheme="minorEastAsia"/>
                <w:lang w:val="de-DE"/>
              </w:rPr>
              <w:t>18</w:t>
            </w:r>
            <w:r w:rsidR="005F76EA" w:rsidRPr="00B72135">
              <w:rPr>
                <w:rFonts w:asciiTheme="minorEastAsia" w:eastAsiaTheme="minorEastAsia" w:hAnsiTheme="minorEastAsia" w:hint="eastAsia"/>
                <w:szCs w:val="21"/>
              </w:rPr>
              <w:t xml:space="preserve">         </w:t>
            </w:r>
          </w:p>
        </w:tc>
        <w:tc>
          <w:tcPr>
            <w:tcW w:w="770" w:type="dxa"/>
            <w:shd w:val="clear" w:color="auto" w:fill="FFFFFF"/>
          </w:tcPr>
          <w:p w:rsidR="005E7A01" w:rsidRPr="00504DB7" w:rsidRDefault="00F430BF">
            <w:pPr>
              <w:rPr>
                <w:rFonts w:asciiTheme="minorEastAsia" w:eastAsiaTheme="minorEastAsia" w:hAnsiTheme="minorEastAsia"/>
                <w:b/>
                <w:szCs w:val="21"/>
              </w:rPr>
            </w:pPr>
            <w:r>
              <w:rPr>
                <w:rFonts w:hint="eastAsia"/>
              </w:rPr>
              <w:t>☑</w:t>
            </w:r>
          </w:p>
        </w:tc>
      </w:tr>
      <w:tr w:rsidR="006961CD" w:rsidTr="00B72135">
        <w:trPr>
          <w:cantSplit/>
          <w:trHeight w:val="445"/>
        </w:trPr>
        <w:tc>
          <w:tcPr>
            <w:tcW w:w="647" w:type="dxa"/>
            <w:vAlign w:val="center"/>
          </w:tcPr>
          <w:p w:rsidR="006961CD" w:rsidRPr="00504DB7" w:rsidRDefault="006961CD">
            <w:pPr>
              <w:spacing w:before="40" w:after="40"/>
              <w:rPr>
                <w:rFonts w:asciiTheme="minorEastAsia" w:eastAsiaTheme="minorEastAsia" w:hAnsiTheme="minorEastAsia"/>
                <w:szCs w:val="21"/>
              </w:rPr>
            </w:pPr>
            <w:r>
              <w:rPr>
                <w:rFonts w:asciiTheme="minorEastAsia" w:eastAsiaTheme="minorEastAsia" w:hAnsiTheme="minorEastAsia" w:hint="eastAsia"/>
                <w:szCs w:val="21"/>
              </w:rPr>
              <w:t>02</w:t>
            </w:r>
          </w:p>
        </w:tc>
        <w:tc>
          <w:tcPr>
            <w:tcW w:w="2267" w:type="dxa"/>
          </w:tcPr>
          <w:p w:rsidR="006961CD" w:rsidRDefault="006961CD" w:rsidP="006961CD">
            <w:pPr>
              <w:spacing w:before="40" w:after="40"/>
              <w:rPr>
                <w:rFonts w:asciiTheme="minorEastAsia" w:eastAsiaTheme="minorEastAsia" w:hAnsiTheme="minorEastAsia"/>
                <w:szCs w:val="21"/>
              </w:rPr>
            </w:pPr>
            <w:r w:rsidRPr="007A5106">
              <w:rPr>
                <w:rFonts w:asciiTheme="minorEastAsia" w:eastAsiaTheme="minorEastAsia" w:hAnsiTheme="minorEastAsia"/>
                <w:szCs w:val="21"/>
              </w:rPr>
              <w:t>习水县丰田粮油购销有限公司</w:t>
            </w:r>
          </w:p>
          <w:p w:rsidR="006961CD" w:rsidRPr="007A5106" w:rsidRDefault="006961CD" w:rsidP="006961CD">
            <w:pPr>
              <w:spacing w:before="40" w:after="40"/>
              <w:rPr>
                <w:rFonts w:asciiTheme="minorEastAsia" w:eastAsiaTheme="minorEastAsia" w:hAnsiTheme="minorEastAsia"/>
                <w:szCs w:val="21"/>
              </w:rPr>
            </w:pPr>
            <w:r w:rsidRPr="007A5106">
              <w:rPr>
                <w:rFonts w:asciiTheme="minorEastAsia" w:eastAsiaTheme="minorEastAsia" w:hAnsiTheme="minorEastAsia"/>
                <w:szCs w:val="21"/>
              </w:rPr>
              <w:t>贵州省遵义市习水县九龙街道府西路103号</w:t>
            </w:r>
          </w:p>
        </w:tc>
        <w:tc>
          <w:tcPr>
            <w:tcW w:w="1481" w:type="dxa"/>
          </w:tcPr>
          <w:p w:rsidR="006961CD" w:rsidRPr="00C27EFF" w:rsidRDefault="006961CD">
            <w:pPr>
              <w:rPr>
                <w:rFonts w:asciiTheme="minorEastAsia" w:eastAsiaTheme="minorEastAsia" w:hAnsiTheme="minorEastAsia"/>
                <w:szCs w:val="21"/>
                <w:lang w:val="de-DE"/>
              </w:rPr>
            </w:pPr>
            <w:r w:rsidRPr="003134D9">
              <w:rPr>
                <w:rFonts w:asciiTheme="minorEastAsia" w:eastAsiaTheme="minorEastAsia" w:hAnsiTheme="minorEastAsia" w:hint="eastAsia"/>
                <w:szCs w:val="21"/>
              </w:rPr>
              <w:t>贵州省遵义市习水县民化镇三元村街上组（仓库）</w:t>
            </w:r>
          </w:p>
        </w:tc>
        <w:tc>
          <w:tcPr>
            <w:tcW w:w="708" w:type="dxa"/>
            <w:vAlign w:val="center"/>
          </w:tcPr>
          <w:p w:rsidR="006961CD" w:rsidRDefault="006961CD">
            <w:pPr>
              <w:spacing w:before="40" w:after="40"/>
              <w:rPr>
                <w:rFonts w:asciiTheme="minorEastAsia" w:eastAsiaTheme="minorEastAsia" w:hAnsiTheme="minorEastAsia"/>
                <w:szCs w:val="21"/>
              </w:rPr>
            </w:pPr>
            <w:r>
              <w:rPr>
                <w:rFonts w:asciiTheme="minorEastAsia" w:eastAsiaTheme="minorEastAsia" w:hAnsiTheme="minorEastAsia" w:hint="eastAsia"/>
                <w:szCs w:val="21"/>
              </w:rPr>
              <w:t>10</w:t>
            </w:r>
          </w:p>
        </w:tc>
        <w:tc>
          <w:tcPr>
            <w:tcW w:w="2348" w:type="dxa"/>
            <w:vAlign w:val="center"/>
          </w:tcPr>
          <w:p w:rsidR="006961CD" w:rsidRPr="0089722A" w:rsidRDefault="006961CD">
            <w:pPr>
              <w:pStyle w:val="TMaccreditation"/>
              <w:rPr>
                <w:rFonts w:asciiTheme="minorEastAsia" w:eastAsiaTheme="minorEastAsia" w:hAnsiTheme="minorEastAsia" w:cs="Arial"/>
                <w:sz w:val="21"/>
                <w:szCs w:val="21"/>
                <w:lang w:val="en-US" w:eastAsia="ja-JP"/>
              </w:rPr>
            </w:pPr>
            <w:r w:rsidRPr="0089722A">
              <w:rPr>
                <w:rFonts w:asciiTheme="minorEastAsia" w:eastAsiaTheme="minorEastAsia" w:hAnsiTheme="minorEastAsia" w:cs="Arial" w:hint="eastAsia"/>
                <w:sz w:val="21"/>
                <w:szCs w:val="21"/>
                <w:lang w:val="en-US" w:eastAsia="ja-JP"/>
              </w:rPr>
              <w:t>位于贵州省遵义市习水县九龙街道府西路103号习水县丰田粮油购销有限公司仓储区的预包装食品（高粱/玉米/小麦/大米/糯米/食用油）的销售（配送和贮藏</w:t>
            </w:r>
          </w:p>
        </w:tc>
        <w:tc>
          <w:tcPr>
            <w:tcW w:w="1418" w:type="dxa"/>
            <w:vAlign w:val="center"/>
          </w:tcPr>
          <w:p w:rsidR="006961CD" w:rsidRPr="00B72135" w:rsidRDefault="006961CD">
            <w:pPr>
              <w:spacing w:before="40" w:after="40"/>
              <w:rPr>
                <w:rFonts w:asciiTheme="minorEastAsia" w:eastAsiaTheme="minorEastAsia" w:hAnsiTheme="minorEastAsia"/>
                <w:lang w:val="de-DE"/>
              </w:rPr>
            </w:pPr>
            <w:r w:rsidRPr="00B72135">
              <w:rPr>
                <w:rFonts w:asciiTheme="minorEastAsia" w:eastAsiaTheme="minorEastAsia" w:hAnsiTheme="minorEastAsia" w:hint="eastAsia"/>
                <w:lang w:val="de-DE"/>
              </w:rPr>
              <w:t>ISO22000:20</w:t>
            </w:r>
            <w:r w:rsidRPr="00B72135">
              <w:rPr>
                <w:rFonts w:asciiTheme="minorEastAsia" w:eastAsiaTheme="minorEastAsia" w:hAnsiTheme="minorEastAsia"/>
                <w:lang w:val="de-DE"/>
              </w:rPr>
              <w:t>18</w:t>
            </w:r>
            <w:r w:rsidRPr="00B72135">
              <w:rPr>
                <w:rFonts w:asciiTheme="minorEastAsia" w:eastAsiaTheme="minorEastAsia" w:hAnsiTheme="minorEastAsia" w:hint="eastAsia"/>
                <w:szCs w:val="21"/>
              </w:rPr>
              <w:t xml:space="preserve">  </w:t>
            </w:r>
          </w:p>
        </w:tc>
        <w:tc>
          <w:tcPr>
            <w:tcW w:w="770" w:type="dxa"/>
            <w:shd w:val="clear" w:color="auto" w:fill="FFFFFF"/>
          </w:tcPr>
          <w:p w:rsidR="006961CD" w:rsidRPr="00504DB7" w:rsidRDefault="00F430BF">
            <w:pPr>
              <w:rPr>
                <w:rFonts w:asciiTheme="minorEastAsia" w:eastAsiaTheme="minorEastAsia" w:hAnsiTheme="minorEastAsia"/>
                <w:b/>
                <w:szCs w:val="21"/>
              </w:rPr>
            </w:pPr>
            <w:r>
              <w:rPr>
                <w:rFonts w:hint="eastAsia"/>
              </w:rPr>
              <w:t>☑</w:t>
            </w: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trPr>
          <w:trHeight w:val="645"/>
        </w:trPr>
        <w:tc>
          <w:tcPr>
            <w:tcW w:w="1039" w:type="dxa"/>
            <w:vAlign w:val="center"/>
          </w:tcPr>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姓名</w:t>
            </w:r>
          </w:p>
        </w:tc>
        <w:tc>
          <w:tcPr>
            <w:tcW w:w="2722" w:type="dxa"/>
            <w:vAlign w:val="center"/>
          </w:tcPr>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组内</w:t>
            </w:r>
          </w:p>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身份</w:t>
            </w:r>
          </w:p>
        </w:tc>
        <w:tc>
          <w:tcPr>
            <w:tcW w:w="1134" w:type="dxa"/>
            <w:vAlign w:val="center"/>
          </w:tcPr>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性别</w:t>
            </w:r>
          </w:p>
        </w:tc>
        <w:tc>
          <w:tcPr>
            <w:tcW w:w="3119" w:type="dxa"/>
            <w:vAlign w:val="center"/>
          </w:tcPr>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审核员注册证书号</w:t>
            </w:r>
          </w:p>
        </w:tc>
        <w:tc>
          <w:tcPr>
            <w:tcW w:w="1583" w:type="dxa"/>
            <w:vAlign w:val="center"/>
          </w:tcPr>
          <w:p w:rsidR="005E7A01" w:rsidRPr="0089722A" w:rsidRDefault="005F76EA">
            <w:pPr>
              <w:rPr>
                <w:rFonts w:asciiTheme="minorEastAsia" w:eastAsiaTheme="minorEastAsia" w:hAnsiTheme="minorEastAsia"/>
                <w:szCs w:val="21"/>
              </w:rPr>
            </w:pPr>
            <w:r w:rsidRPr="0089722A">
              <w:rPr>
                <w:rFonts w:asciiTheme="minorEastAsia" w:eastAsiaTheme="minorEastAsia" w:hAnsiTheme="minorEastAsia" w:hint="eastAsia"/>
                <w:szCs w:val="21"/>
              </w:rPr>
              <w:t>专业代码</w:t>
            </w:r>
          </w:p>
        </w:tc>
      </w:tr>
      <w:tr w:rsidR="000C24D4">
        <w:trPr>
          <w:trHeight w:val="354"/>
        </w:trPr>
        <w:tc>
          <w:tcPr>
            <w:tcW w:w="1039" w:type="dxa"/>
            <w:vAlign w:val="center"/>
          </w:tcPr>
          <w:p w:rsidR="000C24D4" w:rsidRPr="0089722A" w:rsidRDefault="000C24D4" w:rsidP="000C24D4">
            <w:pPr>
              <w:jc w:val="center"/>
              <w:rPr>
                <w:rFonts w:ascii="宋体" w:hAnsi="宋体"/>
                <w:color w:val="000000"/>
                <w:szCs w:val="21"/>
              </w:rPr>
            </w:pPr>
            <w:r w:rsidRPr="0089722A">
              <w:rPr>
                <w:szCs w:val="21"/>
              </w:rPr>
              <w:t>邝柏臣</w:t>
            </w:r>
          </w:p>
        </w:tc>
        <w:tc>
          <w:tcPr>
            <w:tcW w:w="2722" w:type="dxa"/>
            <w:vAlign w:val="center"/>
          </w:tcPr>
          <w:p w:rsidR="000C24D4" w:rsidRPr="0089722A" w:rsidRDefault="000C24D4" w:rsidP="0089722A">
            <w:pPr>
              <w:rPr>
                <w:rFonts w:ascii="宋体" w:hAnsi="宋体"/>
                <w:color w:val="000000"/>
                <w:szCs w:val="21"/>
              </w:rPr>
            </w:pPr>
            <w:r w:rsidRPr="0089722A">
              <w:rPr>
                <w:rFonts w:hint="eastAsia"/>
                <w:szCs w:val="21"/>
              </w:rPr>
              <w:t>审核组长</w:t>
            </w:r>
          </w:p>
        </w:tc>
        <w:tc>
          <w:tcPr>
            <w:tcW w:w="1134" w:type="dxa"/>
            <w:vAlign w:val="center"/>
          </w:tcPr>
          <w:p w:rsidR="000C24D4" w:rsidRPr="0089722A" w:rsidRDefault="000C24D4" w:rsidP="000C24D4">
            <w:pPr>
              <w:jc w:val="center"/>
              <w:rPr>
                <w:rFonts w:ascii="宋体" w:hAnsi="宋体"/>
                <w:color w:val="000000"/>
                <w:szCs w:val="21"/>
              </w:rPr>
            </w:pPr>
            <w:r w:rsidRPr="0089722A">
              <w:rPr>
                <w:rFonts w:ascii="宋体" w:hAnsi="宋体" w:hint="eastAsia"/>
                <w:color w:val="000000"/>
                <w:szCs w:val="21"/>
              </w:rPr>
              <w:t>男</w:t>
            </w:r>
          </w:p>
        </w:tc>
        <w:tc>
          <w:tcPr>
            <w:tcW w:w="3119" w:type="dxa"/>
            <w:vAlign w:val="center"/>
          </w:tcPr>
          <w:p w:rsidR="002B3F58" w:rsidRPr="0089722A" w:rsidRDefault="002B3F58" w:rsidP="006D305C">
            <w:pPr>
              <w:spacing w:line="240" w:lineRule="exact"/>
              <w:jc w:val="center"/>
              <w:rPr>
                <w:rFonts w:ascii="宋体" w:hAnsi="宋体"/>
                <w:color w:val="000000"/>
                <w:szCs w:val="21"/>
              </w:rPr>
            </w:pPr>
          </w:p>
          <w:p w:rsidR="000C24D4" w:rsidRPr="0089722A" w:rsidRDefault="006D305C" w:rsidP="0089722A">
            <w:pPr>
              <w:spacing w:line="240" w:lineRule="exact"/>
              <w:rPr>
                <w:rFonts w:ascii="宋体" w:hAnsi="宋体"/>
                <w:color w:val="000000"/>
                <w:szCs w:val="21"/>
              </w:rPr>
            </w:pPr>
            <w:r w:rsidRPr="0089722A">
              <w:rPr>
                <w:rFonts w:ascii="宋体" w:hAnsi="宋体"/>
                <w:color w:val="000000"/>
                <w:szCs w:val="21"/>
              </w:rPr>
              <w:t>2020-N1FSMS-1222839</w:t>
            </w:r>
          </w:p>
        </w:tc>
        <w:tc>
          <w:tcPr>
            <w:tcW w:w="1583" w:type="dxa"/>
            <w:vAlign w:val="center"/>
          </w:tcPr>
          <w:p w:rsidR="000C24D4" w:rsidRPr="0089722A" w:rsidRDefault="00E805AB" w:rsidP="000C24D4">
            <w:pPr>
              <w:jc w:val="center"/>
              <w:rPr>
                <w:rFonts w:ascii="宋体" w:hAnsi="宋体"/>
                <w:color w:val="000000"/>
                <w:szCs w:val="21"/>
              </w:rPr>
            </w:pPr>
            <w:r w:rsidRPr="0089722A">
              <w:rPr>
                <w:rFonts w:asciiTheme="minorEastAsia" w:eastAsiaTheme="minorEastAsia" w:hAnsiTheme="minorEastAsia"/>
                <w:szCs w:val="21"/>
              </w:rPr>
              <w:t>GII</w:t>
            </w:r>
          </w:p>
        </w:tc>
      </w:tr>
      <w:tr w:rsidR="0089722A">
        <w:trPr>
          <w:trHeight w:val="345"/>
        </w:trPr>
        <w:tc>
          <w:tcPr>
            <w:tcW w:w="1039" w:type="dxa"/>
            <w:vAlign w:val="center"/>
          </w:tcPr>
          <w:p w:rsidR="0089722A" w:rsidRPr="0089722A" w:rsidRDefault="0089722A" w:rsidP="0089722A">
            <w:pPr>
              <w:rPr>
                <w:szCs w:val="21"/>
              </w:rPr>
            </w:pPr>
            <w:r w:rsidRPr="0089722A">
              <w:rPr>
                <w:szCs w:val="21"/>
              </w:rPr>
              <w:t>任学礼</w:t>
            </w:r>
          </w:p>
        </w:tc>
        <w:tc>
          <w:tcPr>
            <w:tcW w:w="2722" w:type="dxa"/>
            <w:vAlign w:val="center"/>
          </w:tcPr>
          <w:p w:rsidR="0089722A" w:rsidRPr="0089722A" w:rsidRDefault="0089722A" w:rsidP="0089722A">
            <w:pPr>
              <w:rPr>
                <w:szCs w:val="21"/>
              </w:rPr>
            </w:pPr>
            <w:r w:rsidRPr="0089722A">
              <w:rPr>
                <w:rFonts w:hint="eastAsia"/>
                <w:szCs w:val="21"/>
              </w:rPr>
              <w:t>审</w:t>
            </w:r>
            <w:r w:rsidRPr="0089722A">
              <w:rPr>
                <w:szCs w:val="21"/>
              </w:rPr>
              <w:t>核员</w:t>
            </w:r>
          </w:p>
        </w:tc>
        <w:tc>
          <w:tcPr>
            <w:tcW w:w="1134" w:type="dxa"/>
            <w:vAlign w:val="center"/>
          </w:tcPr>
          <w:p w:rsidR="0089722A" w:rsidRPr="0089722A" w:rsidRDefault="0089722A" w:rsidP="0089722A">
            <w:pPr>
              <w:jc w:val="center"/>
              <w:rPr>
                <w:rFonts w:asciiTheme="minorEastAsia" w:eastAsiaTheme="minorEastAsia" w:hAnsiTheme="minorEastAsia"/>
                <w:szCs w:val="21"/>
              </w:rPr>
            </w:pPr>
            <w:r w:rsidRPr="0089722A">
              <w:rPr>
                <w:rFonts w:ascii="宋体" w:hAnsi="宋体" w:hint="eastAsia"/>
                <w:color w:val="000000"/>
                <w:szCs w:val="21"/>
              </w:rPr>
              <w:t>男</w:t>
            </w:r>
          </w:p>
        </w:tc>
        <w:tc>
          <w:tcPr>
            <w:tcW w:w="3119" w:type="dxa"/>
            <w:vAlign w:val="center"/>
          </w:tcPr>
          <w:p w:rsidR="0089722A" w:rsidRPr="0089722A" w:rsidRDefault="0089722A" w:rsidP="0089722A">
            <w:pPr>
              <w:rPr>
                <w:rFonts w:asciiTheme="minorEastAsia" w:eastAsiaTheme="minorEastAsia" w:hAnsiTheme="minorEastAsia"/>
                <w:szCs w:val="21"/>
              </w:rPr>
            </w:pPr>
            <w:r w:rsidRPr="0089722A">
              <w:rPr>
                <w:rFonts w:asciiTheme="minorEastAsia" w:eastAsiaTheme="minorEastAsia" w:hAnsiTheme="minorEastAsia"/>
                <w:szCs w:val="21"/>
              </w:rPr>
              <w:t>2021-N0FSMS-1232990</w:t>
            </w:r>
          </w:p>
        </w:tc>
        <w:tc>
          <w:tcPr>
            <w:tcW w:w="1583" w:type="dxa"/>
            <w:vAlign w:val="center"/>
          </w:tcPr>
          <w:p w:rsidR="0089722A" w:rsidRPr="0089722A" w:rsidRDefault="0089722A" w:rsidP="0089722A">
            <w:pPr>
              <w:jc w:val="center"/>
              <w:rPr>
                <w:rFonts w:ascii="宋体" w:hAnsi="宋体"/>
                <w:color w:val="000000"/>
                <w:szCs w:val="21"/>
              </w:rPr>
            </w:pPr>
          </w:p>
        </w:tc>
      </w:tr>
      <w:tr w:rsidR="0089722A">
        <w:trPr>
          <w:trHeight w:val="413"/>
        </w:trPr>
        <w:tc>
          <w:tcPr>
            <w:tcW w:w="9597" w:type="dxa"/>
            <w:gridSpan w:val="5"/>
            <w:vAlign w:val="center"/>
          </w:tcPr>
          <w:p w:rsidR="0089722A" w:rsidRDefault="0089722A" w:rsidP="0089722A">
            <w:r>
              <w:rPr>
                <w:rFonts w:hint="eastAsia"/>
              </w:rPr>
              <w:t>与审核组同行人员信息</w:t>
            </w:r>
          </w:p>
        </w:tc>
      </w:tr>
      <w:tr w:rsidR="0089722A">
        <w:trPr>
          <w:trHeight w:val="418"/>
        </w:trPr>
        <w:tc>
          <w:tcPr>
            <w:tcW w:w="1039" w:type="dxa"/>
            <w:vAlign w:val="center"/>
          </w:tcPr>
          <w:p w:rsidR="0089722A" w:rsidRDefault="0089722A" w:rsidP="0089722A">
            <w:r>
              <w:rPr>
                <w:rFonts w:hint="eastAsia"/>
              </w:rPr>
              <w:t>姓名</w:t>
            </w:r>
          </w:p>
        </w:tc>
        <w:tc>
          <w:tcPr>
            <w:tcW w:w="2722" w:type="dxa"/>
            <w:vAlign w:val="center"/>
          </w:tcPr>
          <w:p w:rsidR="0089722A" w:rsidRDefault="0089722A" w:rsidP="0089722A">
            <w:r>
              <w:rPr>
                <w:rFonts w:hint="eastAsia"/>
              </w:rPr>
              <w:t>作用</w:t>
            </w:r>
          </w:p>
        </w:tc>
        <w:tc>
          <w:tcPr>
            <w:tcW w:w="1134" w:type="dxa"/>
            <w:vAlign w:val="center"/>
          </w:tcPr>
          <w:p w:rsidR="0089722A" w:rsidRDefault="0089722A" w:rsidP="0089722A">
            <w:r>
              <w:rPr>
                <w:rFonts w:hint="eastAsia"/>
              </w:rPr>
              <w:t>性别</w:t>
            </w:r>
          </w:p>
        </w:tc>
        <w:tc>
          <w:tcPr>
            <w:tcW w:w="3119" w:type="dxa"/>
            <w:vAlign w:val="center"/>
          </w:tcPr>
          <w:p w:rsidR="0089722A" w:rsidRDefault="0089722A" w:rsidP="0089722A">
            <w:r>
              <w:rPr>
                <w:rFonts w:hint="eastAsia"/>
              </w:rPr>
              <w:t>工作单位</w:t>
            </w:r>
          </w:p>
        </w:tc>
        <w:tc>
          <w:tcPr>
            <w:tcW w:w="1583" w:type="dxa"/>
            <w:vAlign w:val="center"/>
          </w:tcPr>
          <w:p w:rsidR="0089722A" w:rsidRDefault="0089722A" w:rsidP="0089722A">
            <w:r>
              <w:rPr>
                <w:rFonts w:hint="eastAsia"/>
              </w:rPr>
              <w:t>职务</w:t>
            </w:r>
            <w:r>
              <w:rPr>
                <w:rFonts w:hint="eastAsia"/>
              </w:rPr>
              <w:t>/</w:t>
            </w:r>
            <w:r>
              <w:rPr>
                <w:rFonts w:hint="eastAsia"/>
              </w:rPr>
              <w:t>职称</w:t>
            </w:r>
          </w:p>
        </w:tc>
      </w:tr>
      <w:tr w:rsidR="0089722A">
        <w:trPr>
          <w:trHeight w:val="418"/>
        </w:trPr>
        <w:tc>
          <w:tcPr>
            <w:tcW w:w="1039" w:type="dxa"/>
            <w:vAlign w:val="center"/>
          </w:tcPr>
          <w:p w:rsidR="0089722A" w:rsidRDefault="0089722A" w:rsidP="0089722A"/>
        </w:tc>
        <w:tc>
          <w:tcPr>
            <w:tcW w:w="2722" w:type="dxa"/>
            <w:vAlign w:val="center"/>
          </w:tcPr>
          <w:p w:rsidR="0089722A" w:rsidRDefault="0089722A" w:rsidP="0089722A">
            <w:r>
              <w:rPr>
                <w:rFonts w:hint="eastAsia"/>
              </w:rPr>
              <w:t>观察员</w:t>
            </w:r>
          </w:p>
        </w:tc>
        <w:tc>
          <w:tcPr>
            <w:tcW w:w="1134" w:type="dxa"/>
            <w:vAlign w:val="center"/>
          </w:tcPr>
          <w:p w:rsidR="0089722A" w:rsidRDefault="0089722A" w:rsidP="0089722A"/>
        </w:tc>
        <w:tc>
          <w:tcPr>
            <w:tcW w:w="3119" w:type="dxa"/>
            <w:vAlign w:val="center"/>
          </w:tcPr>
          <w:p w:rsidR="0089722A" w:rsidRDefault="0089722A" w:rsidP="0089722A"/>
        </w:tc>
        <w:tc>
          <w:tcPr>
            <w:tcW w:w="1583" w:type="dxa"/>
            <w:vAlign w:val="center"/>
          </w:tcPr>
          <w:p w:rsidR="0089722A" w:rsidRDefault="0089722A" w:rsidP="0089722A"/>
        </w:tc>
      </w:tr>
      <w:tr w:rsidR="0089722A">
        <w:trPr>
          <w:trHeight w:val="418"/>
        </w:trPr>
        <w:tc>
          <w:tcPr>
            <w:tcW w:w="1039" w:type="dxa"/>
            <w:vAlign w:val="center"/>
          </w:tcPr>
          <w:p w:rsidR="0089722A" w:rsidRDefault="0089722A" w:rsidP="0089722A"/>
        </w:tc>
        <w:tc>
          <w:tcPr>
            <w:tcW w:w="2722" w:type="dxa"/>
            <w:vAlign w:val="center"/>
          </w:tcPr>
          <w:p w:rsidR="0089722A" w:rsidRDefault="0089722A" w:rsidP="0089722A"/>
        </w:tc>
        <w:tc>
          <w:tcPr>
            <w:tcW w:w="1134" w:type="dxa"/>
            <w:vAlign w:val="center"/>
          </w:tcPr>
          <w:p w:rsidR="0089722A" w:rsidRDefault="0089722A" w:rsidP="0089722A"/>
        </w:tc>
        <w:tc>
          <w:tcPr>
            <w:tcW w:w="3119" w:type="dxa"/>
            <w:vAlign w:val="center"/>
          </w:tcPr>
          <w:p w:rsidR="0089722A" w:rsidRDefault="0089722A" w:rsidP="0089722A"/>
        </w:tc>
        <w:tc>
          <w:tcPr>
            <w:tcW w:w="1583" w:type="dxa"/>
            <w:vAlign w:val="center"/>
          </w:tcPr>
          <w:p w:rsidR="0089722A" w:rsidRDefault="0089722A" w:rsidP="0089722A"/>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B3418D">
            <w:pPr>
              <w:rPr>
                <w:rFonts w:hint="eastAsia"/>
              </w:rPr>
            </w:pPr>
            <w:r>
              <w:t>ISO 22000:2005</w:t>
            </w:r>
            <w:r>
              <w:rPr>
                <w:rFonts w:hint="eastAsia"/>
              </w:rPr>
              <w:t>更</w:t>
            </w:r>
            <w:r>
              <w:t>新为</w:t>
            </w:r>
            <w:r>
              <w:rPr>
                <w:rFonts w:hint="eastAsia"/>
              </w:rPr>
              <w:t>ISO 22000:2018</w:t>
            </w:r>
          </w:p>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 xml:space="preserve">FSMS </w:t>
      </w:r>
      <w:r w:rsidR="009260B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C3017E">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C3017E" w:rsidP="00641FB5">
            <w:r>
              <w:rPr>
                <w:rFonts w:hint="eastAsia"/>
              </w:rPr>
              <w:t>已</w:t>
            </w:r>
            <w:r w:rsidR="00641FB5">
              <w:rPr>
                <w:rFonts w:hint="eastAsia"/>
              </w:rPr>
              <w:t>整</w:t>
            </w:r>
            <w:r w:rsidR="00641FB5">
              <w:t>改符合要求</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B256FD">
            <w:pPr>
              <w:rPr>
                <w:lang w:val="en-GB"/>
              </w:rPr>
            </w:pPr>
            <w:r>
              <w:rPr>
                <w:rFonts w:hint="eastAsia"/>
              </w:rPr>
              <w:t>符</w:t>
            </w:r>
            <w:r>
              <w:t>合</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7752D5">
            <w:r>
              <w:t>2</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F12FA3">
            <w:r>
              <w:rPr>
                <w:rFonts w:hint="eastAsia"/>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sidP="002B3F58">
            <w:r>
              <w:rPr>
                <w:rFonts w:ascii="Segoe UI Symbol" w:hAnsi="Segoe UI Symbol" w:cs="Segoe UI Symbol"/>
              </w:rPr>
              <w:t>☑</w:t>
            </w:r>
            <w:r>
              <w:rPr>
                <w:rFonts w:hint="eastAsia"/>
              </w:rPr>
              <w:t>FSMS</w:t>
            </w:r>
            <w:r>
              <w:rPr>
                <w:rFonts w:hint="eastAsia"/>
              </w:rPr>
              <w:t>基本满足</w:t>
            </w:r>
            <w:r>
              <w:rPr>
                <w:rFonts w:hint="eastAsia"/>
              </w:rPr>
              <w:t>ISO22000:</w:t>
            </w:r>
            <w:r>
              <w:t>2018</w:t>
            </w:r>
            <w:r w:rsidR="002B3F58">
              <w:rPr>
                <w:rFonts w:hint="eastAsia"/>
              </w:rPr>
              <w:t>标准的要求，建立了自我完善机制，食</w:t>
            </w:r>
            <w:r w:rsidR="002B3F58">
              <w:t>品安全管理</w:t>
            </w:r>
            <w:r>
              <w:rPr>
                <w:rFonts w:hint="eastAsia"/>
              </w:rPr>
              <w:t>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4A4726">
            <w:r>
              <w:rPr>
                <w:rFonts w:hint="eastAsia"/>
              </w:rPr>
              <w:t>□</w:t>
            </w:r>
            <w:r w:rsidR="005F76EA">
              <w:rPr>
                <w:rFonts w:hint="eastAsia"/>
              </w:rPr>
              <w:t>HACCP</w:t>
            </w:r>
            <w:r w:rsidR="005F76EA">
              <w:rPr>
                <w:rFonts w:hint="eastAsia"/>
              </w:rPr>
              <w:t>基本满足</w:t>
            </w:r>
            <w:r w:rsidR="005F76EA">
              <w:rPr>
                <w:rFonts w:hint="eastAsia"/>
              </w:rPr>
              <w:t>GB/T27341-2009&amp;GB14881-2013</w:t>
            </w:r>
            <w:r w:rsidR="005F76EA">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proofErr w:type="spellStart"/>
            <w:r>
              <w:rPr>
                <w:rFonts w:hint="eastAsia"/>
              </w:rPr>
              <w:t>EcMS</w:t>
            </w:r>
            <w:proofErr w:type="spellEnd"/>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C365C9" w:rsidP="00D057B7">
            <w:r>
              <w:t>2021</w:t>
            </w:r>
            <w:r>
              <w:rPr>
                <w:rFonts w:hint="eastAsia"/>
              </w:rPr>
              <w:t>年</w:t>
            </w:r>
            <w:r w:rsidR="00D057B7">
              <w:t>7</w:t>
            </w:r>
            <w:r>
              <w:rPr>
                <w:rFonts w:hint="eastAsia"/>
              </w:rPr>
              <w:t>月</w:t>
            </w:r>
            <w:r w:rsidR="00D057B7">
              <w:t>04</w:t>
            </w:r>
            <w:r w:rsidR="00230482">
              <w:rPr>
                <w:rFonts w:hint="eastAsia"/>
              </w:rPr>
              <w:t>日</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5E7A01">
        <w:tc>
          <w:tcPr>
            <w:tcW w:w="680" w:type="dxa"/>
            <w:shd w:val="clear" w:color="auto" w:fill="F4B8FF"/>
          </w:tcPr>
          <w:p w:rsidR="005E7A01" w:rsidRDefault="005F76EA">
            <w:pPr>
              <w:shd w:val="clear" w:color="auto" w:fill="F4B8FF"/>
            </w:pPr>
            <w:r>
              <w:rPr>
                <w:rFonts w:hint="eastAsia"/>
              </w:rPr>
              <w:t>审核周期</w:t>
            </w:r>
          </w:p>
        </w:tc>
        <w:tc>
          <w:tcPr>
            <w:tcW w:w="9634"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tc>
          <w:tcPr>
            <w:tcW w:w="680" w:type="dxa"/>
            <w:shd w:val="clear" w:color="auto" w:fill="F4B8FF"/>
          </w:tcPr>
          <w:p w:rsidR="005E7A01" w:rsidRDefault="005F76EA">
            <w:pPr>
              <w:shd w:val="clear" w:color="auto" w:fill="F4B8FF"/>
            </w:pPr>
            <w:r>
              <w:rPr>
                <w:rFonts w:hint="eastAsia"/>
              </w:rPr>
              <w:t>体系要素</w:t>
            </w:r>
          </w:p>
        </w:tc>
        <w:tc>
          <w:tcPr>
            <w:tcW w:w="9634" w:type="dxa"/>
            <w:shd w:val="clear" w:color="auto" w:fill="F4B8FF"/>
          </w:tcPr>
          <w:p w:rsidR="005E7A01" w:rsidRDefault="005F76EA">
            <w:pPr>
              <w:shd w:val="clear" w:color="auto" w:fill="F4B8FF"/>
            </w:pPr>
            <w:r>
              <w:rPr>
                <w:rFonts w:hint="eastAsia"/>
              </w:rPr>
              <w:t>审核内容总结</w:t>
            </w:r>
          </w:p>
        </w:tc>
      </w:tr>
      <w:tr w:rsidR="005E7A01">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634"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283A47">
              <w:rPr>
                <w:rFonts w:hint="eastAsia"/>
              </w:rPr>
              <w:t>□</w:t>
            </w:r>
            <w:r w:rsidR="005F76EA">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Pr>
                <w:rFonts w:hint="eastAsia"/>
              </w:rPr>
              <w:t>□其他</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领导作用</w:t>
            </w:r>
          </w:p>
        </w:tc>
        <w:tc>
          <w:tcPr>
            <w:tcW w:w="9634"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F25798" w:rsidRPr="00760FAD" w:rsidRDefault="005F76EA" w:rsidP="006C74E6">
            <w:pPr>
              <w:jc w:val="center"/>
              <w:rPr>
                <w:rFonts w:asciiTheme="minorEastAsia" w:eastAsiaTheme="minorEastAsia" w:hAnsiTheme="minorEastAsia"/>
                <w:szCs w:val="21"/>
                <w:u w:val="single"/>
              </w:rPr>
            </w:pPr>
            <w:r w:rsidRPr="00760FAD">
              <w:rPr>
                <w:rFonts w:asciiTheme="minorEastAsia" w:eastAsiaTheme="minorEastAsia" w:hAnsiTheme="minorEastAsia" w:hint="eastAsia"/>
                <w:szCs w:val="21"/>
              </w:rPr>
              <w:t>最高管理者制定了文件化的食品安全管理体系方针：</w:t>
            </w:r>
            <w:bookmarkStart w:id="8" w:name="_Toc6381"/>
            <w:bookmarkStart w:id="9" w:name="_Toc32499"/>
            <w:r w:rsidR="00903F38" w:rsidRPr="000B7FC9">
              <w:rPr>
                <w:rFonts w:ascii="宋体" w:hAnsi="宋体" w:hint="eastAsia"/>
                <w:b/>
                <w:bCs/>
                <w:szCs w:val="21"/>
                <w:u w:val="single"/>
                <w:lang w:val="zh-CN"/>
              </w:rPr>
              <w:t>品质为本   系统管理    精益求精    满足顾客</w:t>
            </w:r>
            <w:bookmarkEnd w:id="8"/>
            <w:bookmarkEnd w:id="9"/>
          </w:p>
          <w:p w:rsidR="00F83D05" w:rsidRPr="00760FAD" w:rsidRDefault="00F83D05" w:rsidP="00F83D05">
            <w:pPr>
              <w:snapToGrid w:val="0"/>
              <w:spacing w:line="360" w:lineRule="auto"/>
              <w:ind w:firstLineChars="496" w:firstLine="1042"/>
              <w:rPr>
                <w:rFonts w:asciiTheme="minorEastAsia" w:eastAsiaTheme="minorEastAsia" w:hAnsiTheme="minorEastAsia"/>
                <w:szCs w:val="21"/>
                <w:u w:val="single"/>
              </w:rPr>
            </w:pP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006B6BCB">
              <w:rPr>
                <w:rFonts w:ascii="宋体" w:hAnsi="宋体" w:cs="宋体" w:hint="eastAsia"/>
                <w:sz w:val="24"/>
                <w:u w:val="single"/>
              </w:rPr>
              <w:t>余远海</w:t>
            </w:r>
            <w:r w:rsidR="00434150" w:rsidRPr="00760FAD">
              <w:rPr>
                <w:rFonts w:asciiTheme="minorEastAsia" w:eastAsiaTheme="minorEastAsia" w:hAnsiTheme="minorEastAsia"/>
                <w:szCs w:val="21"/>
                <w:u w:val="single"/>
              </w:rPr>
              <w:t xml:space="preserve"> </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b/>
                <w:szCs w:val="21"/>
                <w:u w:val="single"/>
              </w:rPr>
              <w:t xml:space="preserve"> </w:t>
            </w:r>
            <w:r w:rsidRPr="00760FAD">
              <w:rPr>
                <w:rFonts w:asciiTheme="minorEastAsia" w:eastAsiaTheme="minorEastAsia" w:hAnsiTheme="minorEastAsia" w:hint="eastAsia"/>
                <w:szCs w:val="21"/>
                <w:u w:val="single"/>
              </w:rPr>
              <w:t xml:space="preserve">   </w:t>
            </w:r>
            <w:r w:rsidR="00F25798" w:rsidRPr="00760FAD">
              <w:rPr>
                <w:rFonts w:asciiTheme="minorEastAsia" w:eastAsiaTheme="minorEastAsia" w:hAnsiTheme="minorEastAsia" w:hint="eastAsia"/>
                <w:szCs w:val="21"/>
              </w:rPr>
              <w:t>/</w:t>
            </w:r>
            <w:r w:rsidR="007D7B31"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先生/</w:t>
            </w:r>
            <w:r w:rsidR="00F25798" w:rsidRPr="00760FAD">
              <w:rPr>
                <w:rFonts w:asciiTheme="minorEastAsia" w:eastAsiaTheme="minorEastAsia" w:hAnsiTheme="minorEastAsia" w:hint="eastAsia"/>
                <w:szCs w:val="21"/>
              </w:rPr>
              <w:t xml:space="preserve"> </w:t>
            </w:r>
            <w:r w:rsidR="007D7B31">
              <w:rPr>
                <w:rFonts w:hint="eastAsia"/>
              </w:rPr>
              <w:t>□</w:t>
            </w:r>
            <w:r w:rsidRPr="00760FAD">
              <w:rPr>
                <w:rFonts w:asciiTheme="minorEastAsia" w:eastAsiaTheme="minorEastAsia" w:hAnsiTheme="minorEastAsia" w:hint="eastAsia"/>
                <w:szCs w:val="21"/>
              </w:rPr>
              <w:t>女士；其日常工作职责为——</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5E7A01" w:rsidRPr="00B7619B">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634"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C23953">
              <w:tc>
                <w:tcPr>
                  <w:tcW w:w="3384"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6B6BCB" w:rsidRPr="00C23953" w:rsidTr="00650611">
              <w:tc>
                <w:tcPr>
                  <w:tcW w:w="3384" w:type="dxa"/>
                  <w:vAlign w:val="center"/>
                </w:tcPr>
                <w:p w:rsidR="006B6BCB" w:rsidRPr="00DD61AA" w:rsidRDefault="006B6BCB" w:rsidP="006B6BCB">
                  <w:pPr>
                    <w:widowControl/>
                    <w:jc w:val="left"/>
                    <w:textAlignment w:val="center"/>
                  </w:pPr>
                  <w:r w:rsidRPr="00DD61AA">
                    <w:rPr>
                      <w:rFonts w:hint="eastAsia"/>
                    </w:rPr>
                    <w:t>采购</w:t>
                  </w:r>
                  <w:r w:rsidRPr="00DD61AA">
                    <w:t>人员</w:t>
                  </w:r>
                  <w:r w:rsidRPr="00DD61AA">
                    <w:rPr>
                      <w:rFonts w:hint="eastAsia"/>
                    </w:rPr>
                    <w:t>食品安全意识不强，对岗位职责认识不足，未进行足够的培训</w:t>
                  </w:r>
                </w:p>
              </w:tc>
              <w:tc>
                <w:tcPr>
                  <w:tcW w:w="3421" w:type="dxa"/>
                  <w:vAlign w:val="center"/>
                </w:tcPr>
                <w:p w:rsidR="006B6BCB" w:rsidRPr="00DD61AA" w:rsidRDefault="006B6BCB" w:rsidP="006B6BCB">
                  <w:pPr>
                    <w:widowControl/>
                    <w:jc w:val="left"/>
                    <w:textAlignment w:val="center"/>
                    <w:rPr>
                      <w:rFonts w:ascii="宋体" w:hAnsi="宋体" w:cs="宋体"/>
                      <w:color w:val="000000"/>
                      <w:kern w:val="0"/>
                      <w:sz w:val="20"/>
                      <w:lang w:bidi="ar"/>
                    </w:rPr>
                  </w:pPr>
                  <w:r w:rsidRPr="00DD61AA">
                    <w:rPr>
                      <w:rFonts w:ascii="宋体" w:hAnsi="宋体" w:cs="宋体" w:hint="eastAsia"/>
                      <w:color w:val="000000"/>
                      <w:kern w:val="0"/>
                      <w:sz w:val="20"/>
                      <w:lang w:bidi="ar"/>
                    </w:rPr>
                    <w:t>制定相应管理文件，组织采购</w:t>
                  </w:r>
                  <w:r w:rsidRPr="00DD61AA">
                    <w:rPr>
                      <w:rFonts w:ascii="宋体" w:hAnsi="宋体" w:cs="宋体"/>
                      <w:color w:val="000000"/>
                      <w:kern w:val="0"/>
                      <w:sz w:val="20"/>
                      <w:lang w:bidi="ar"/>
                    </w:rPr>
                    <w:t>人员</w:t>
                  </w:r>
                  <w:r w:rsidRPr="00DD61AA">
                    <w:rPr>
                      <w:rFonts w:ascii="宋体" w:hAnsi="宋体" w:cs="宋体" w:hint="eastAsia"/>
                      <w:color w:val="000000"/>
                      <w:kern w:val="0"/>
                      <w:sz w:val="20"/>
                      <w:lang w:bidi="ar"/>
                    </w:rPr>
                    <w:t>培训</w:t>
                  </w:r>
                </w:p>
              </w:tc>
              <w:tc>
                <w:tcPr>
                  <w:tcW w:w="2255" w:type="dxa"/>
                </w:tcPr>
                <w:p w:rsidR="006B6BCB" w:rsidRPr="00DD61AA" w:rsidRDefault="006B6BCB" w:rsidP="006B6BCB">
                  <w:pPr>
                    <w:rPr>
                      <w:rFonts w:ascii="宋体" w:hAnsi="宋体" w:cs="宋体"/>
                      <w:color w:val="000000"/>
                      <w:kern w:val="0"/>
                      <w:sz w:val="20"/>
                      <w:lang w:bidi="ar"/>
                    </w:rPr>
                  </w:pPr>
                  <w:r w:rsidRPr="00DD61AA">
                    <w:rPr>
                      <w:rFonts w:ascii="宋体" w:hAnsi="宋体" w:cs="宋体" w:hint="eastAsia"/>
                      <w:color w:val="000000"/>
                      <w:kern w:val="0"/>
                      <w:sz w:val="20"/>
                      <w:lang w:bidi="ar"/>
                    </w:rPr>
                    <w:t>基本有效</w:t>
                  </w:r>
                </w:p>
              </w:tc>
            </w:tr>
            <w:tr w:rsidR="006B6BCB" w:rsidRPr="00C23953" w:rsidTr="00650611">
              <w:tc>
                <w:tcPr>
                  <w:tcW w:w="3384" w:type="dxa"/>
                  <w:vAlign w:val="center"/>
                </w:tcPr>
                <w:p w:rsidR="006B6BCB" w:rsidRPr="00DD61AA" w:rsidRDefault="006B6BCB" w:rsidP="006B6BCB">
                  <w:pPr>
                    <w:widowControl/>
                    <w:jc w:val="left"/>
                    <w:textAlignment w:val="center"/>
                  </w:pPr>
                  <w:r w:rsidRPr="00DD61AA">
                    <w:rPr>
                      <w:rFonts w:hint="eastAsia"/>
                    </w:rPr>
                    <w:t>国</w:t>
                  </w:r>
                  <w:r w:rsidRPr="00DD61AA">
                    <w:t>内主要</w:t>
                  </w:r>
                  <w:r w:rsidRPr="00DD61AA">
                    <w:rPr>
                      <w:rFonts w:hint="eastAsia"/>
                    </w:rPr>
                    <w:t>竞</w:t>
                  </w:r>
                  <w:r w:rsidRPr="00DD61AA">
                    <w:t>争对手</w:t>
                  </w:r>
                  <w:r w:rsidRPr="00DD61AA">
                    <w:rPr>
                      <w:rFonts w:hint="eastAsia"/>
                    </w:rPr>
                    <w:t>介</w:t>
                  </w:r>
                  <w:r w:rsidRPr="00DD61AA">
                    <w:t>入本地</w:t>
                  </w:r>
                  <w:r w:rsidRPr="00DD61AA">
                    <w:rPr>
                      <w:rFonts w:hint="eastAsia"/>
                    </w:rPr>
                    <w:t>食</w:t>
                  </w:r>
                  <w:r w:rsidRPr="00DD61AA">
                    <w:t>品配送市场</w:t>
                  </w:r>
                  <w:r w:rsidRPr="00DD61AA">
                    <w:rPr>
                      <w:rFonts w:hint="eastAsia"/>
                    </w:rPr>
                    <w:t>，同</w:t>
                  </w:r>
                  <w:r w:rsidRPr="00DD61AA">
                    <w:t>时疫情影</w:t>
                  </w:r>
                  <w:r w:rsidRPr="00DD61AA">
                    <w:rPr>
                      <w:rFonts w:hint="eastAsia"/>
                    </w:rPr>
                    <w:t>响客</w:t>
                  </w:r>
                  <w:r w:rsidRPr="00DD61AA">
                    <w:t>户购买</w:t>
                  </w:r>
                  <w:r w:rsidRPr="00DD61AA">
                    <w:rPr>
                      <w:rFonts w:hint="eastAsia"/>
                    </w:rPr>
                    <w:t>消</w:t>
                  </w:r>
                  <w:r w:rsidRPr="00DD61AA">
                    <w:t>费能力；</w:t>
                  </w:r>
                </w:p>
              </w:tc>
              <w:tc>
                <w:tcPr>
                  <w:tcW w:w="3421" w:type="dxa"/>
                  <w:vAlign w:val="center"/>
                </w:tcPr>
                <w:p w:rsidR="006B6BCB" w:rsidRPr="00DD61AA" w:rsidRDefault="006B6BCB" w:rsidP="006B6BCB">
                  <w:pPr>
                    <w:widowControl/>
                    <w:jc w:val="left"/>
                    <w:textAlignment w:val="center"/>
                  </w:pPr>
                  <w:r w:rsidRPr="00DD61AA">
                    <w:rPr>
                      <w:rFonts w:hint="eastAsia"/>
                    </w:rPr>
                    <w:t>组</w:t>
                  </w:r>
                  <w:r w:rsidRPr="00DD61AA">
                    <w:t>建销售团队，</w:t>
                  </w:r>
                  <w:r w:rsidRPr="00DD61AA">
                    <w:rPr>
                      <w:rFonts w:hint="eastAsia"/>
                    </w:rPr>
                    <w:t>加</w:t>
                  </w:r>
                  <w:r w:rsidRPr="00DD61AA">
                    <w:t>大市场拓展力</w:t>
                  </w:r>
                  <w:r w:rsidRPr="00DD61AA">
                    <w:rPr>
                      <w:rFonts w:hint="eastAsia"/>
                    </w:rPr>
                    <w:t>度</w:t>
                  </w:r>
                </w:p>
              </w:tc>
              <w:tc>
                <w:tcPr>
                  <w:tcW w:w="2255" w:type="dxa"/>
                </w:tcPr>
                <w:p w:rsidR="006B6BCB" w:rsidRPr="00DD61AA" w:rsidRDefault="006B6BCB" w:rsidP="006B6BCB">
                  <w:r w:rsidRPr="00DD61AA">
                    <w:rPr>
                      <w:rFonts w:ascii="宋体" w:hAnsi="宋体" w:cs="宋体" w:hint="eastAsia"/>
                      <w:color w:val="000000"/>
                      <w:kern w:val="0"/>
                      <w:sz w:val="20"/>
                      <w:lang w:bidi="ar"/>
                    </w:rPr>
                    <w:t>基本有效</w:t>
                  </w:r>
                </w:p>
              </w:tc>
            </w:tr>
          </w:tbl>
          <w:p w:rsidR="005E7A01" w:rsidRPr="00C23953"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5E7A01" w:rsidRPr="00C23953">
              <w:tc>
                <w:tcPr>
                  <w:tcW w:w="304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1717"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6B6BCB" w:rsidRPr="00C23953">
              <w:tc>
                <w:tcPr>
                  <w:tcW w:w="3045" w:type="dxa"/>
                  <w:vAlign w:val="center"/>
                </w:tcPr>
                <w:p w:rsidR="006B6BCB" w:rsidRPr="005B0C76" w:rsidRDefault="006B6BCB" w:rsidP="006B6BCB">
                  <w:pPr>
                    <w:widowControl/>
                    <w:spacing w:line="360" w:lineRule="exact"/>
                    <w:jc w:val="left"/>
                    <w:textAlignment w:val="center"/>
                    <w:rPr>
                      <w:rFonts w:ascii="宋体" w:hAnsi="宋体" w:cs="宋体"/>
                      <w:color w:val="000000"/>
                      <w:kern w:val="0"/>
                      <w:szCs w:val="21"/>
                      <w:highlight w:val="yellow"/>
                      <w:lang w:bidi="ar"/>
                    </w:rPr>
                  </w:pPr>
                  <w:r w:rsidRPr="007B2AC1">
                    <w:rPr>
                      <w:rFonts w:ascii="宋体" w:hAnsi="宋体" w:hint="eastAsia"/>
                      <w:szCs w:val="21"/>
                    </w:rPr>
                    <w:t>当地</w:t>
                  </w:r>
                  <w:r w:rsidRPr="007B2AC1">
                    <w:rPr>
                      <w:rFonts w:ascii="宋体" w:hAnsi="宋体"/>
                      <w:szCs w:val="21"/>
                    </w:rPr>
                    <w:t>酒厂较多，粮食使用量大，</w:t>
                  </w:r>
                  <w:r w:rsidRPr="007B2AC1">
                    <w:rPr>
                      <w:rFonts w:ascii="宋体" w:hAnsi="宋体" w:hint="eastAsia"/>
                      <w:szCs w:val="21"/>
                    </w:rPr>
                    <w:t>不愁</w:t>
                  </w:r>
                  <w:r w:rsidRPr="007B2AC1">
                    <w:rPr>
                      <w:rFonts w:ascii="宋体" w:hAnsi="宋体"/>
                      <w:szCs w:val="21"/>
                    </w:rPr>
                    <w:t>产品销售</w:t>
                  </w:r>
                  <w:r w:rsidRPr="007B2AC1">
                    <w:rPr>
                      <w:rFonts w:ascii="宋体" w:hAnsi="宋体" w:cs="宋体"/>
                      <w:color w:val="000000"/>
                      <w:kern w:val="0"/>
                      <w:szCs w:val="21"/>
                      <w:lang w:bidi="ar"/>
                    </w:rPr>
                    <w:t xml:space="preserve"> </w:t>
                  </w:r>
                </w:p>
              </w:tc>
              <w:tc>
                <w:tcPr>
                  <w:tcW w:w="3760" w:type="dxa"/>
                </w:tcPr>
                <w:p w:rsidR="006B6BCB" w:rsidRPr="007B2AC1" w:rsidRDefault="006B6BCB" w:rsidP="006B6BCB">
                  <w:pPr>
                    <w:rPr>
                      <w:rFonts w:ascii="宋体" w:hAnsi="宋体"/>
                      <w:szCs w:val="21"/>
                    </w:rPr>
                  </w:pPr>
                  <w:r w:rsidRPr="007B2AC1">
                    <w:rPr>
                      <w:rFonts w:ascii="宋体" w:hAnsi="宋体" w:hint="eastAsia"/>
                      <w:szCs w:val="21"/>
                    </w:rPr>
                    <w:t>增加</w:t>
                  </w:r>
                  <w:r w:rsidRPr="007B2AC1">
                    <w:rPr>
                      <w:rFonts w:ascii="宋体" w:hAnsi="宋体"/>
                      <w:szCs w:val="21"/>
                    </w:rPr>
                    <w:t>粮食储备</w:t>
                  </w:r>
                </w:p>
                <w:p w:rsidR="006B6BCB" w:rsidRPr="007B2AC1" w:rsidRDefault="006B6BCB" w:rsidP="006B6BCB">
                  <w:pPr>
                    <w:rPr>
                      <w:rFonts w:ascii="宋体" w:hAnsi="宋体"/>
                      <w:szCs w:val="21"/>
                    </w:rPr>
                  </w:pPr>
                  <w:r w:rsidRPr="007B2AC1">
                    <w:rPr>
                      <w:rFonts w:ascii="宋体" w:hAnsi="宋体" w:hint="eastAsia"/>
                      <w:szCs w:val="21"/>
                    </w:rPr>
                    <w:t>开拓</w:t>
                  </w:r>
                  <w:r w:rsidRPr="007B2AC1">
                    <w:rPr>
                      <w:rFonts w:ascii="宋体" w:hAnsi="宋体"/>
                      <w:szCs w:val="21"/>
                    </w:rPr>
                    <w:t>别的省份采购市场</w:t>
                  </w:r>
                </w:p>
              </w:tc>
              <w:tc>
                <w:tcPr>
                  <w:tcW w:w="1717" w:type="dxa"/>
                </w:tcPr>
                <w:p w:rsidR="006B6BCB" w:rsidRPr="007B2AC1" w:rsidRDefault="006B6BCB" w:rsidP="006B6BCB">
                  <w:r w:rsidRPr="007B2AC1">
                    <w:rPr>
                      <w:rFonts w:hint="eastAsia"/>
                    </w:rPr>
                    <w:t>基本有效</w:t>
                  </w:r>
                </w:p>
              </w:tc>
            </w:tr>
          </w:tbl>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5E7A01" w:rsidRDefault="005F76EA">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1144"/>
              <w:gridCol w:w="2651"/>
              <w:gridCol w:w="1774"/>
            </w:tblGrid>
            <w:tr w:rsidR="006B6BCB" w:rsidTr="00636EA5">
              <w:tc>
                <w:tcPr>
                  <w:tcW w:w="2882" w:type="dxa"/>
                  <w:shd w:val="clear" w:color="auto" w:fill="auto"/>
                </w:tcPr>
                <w:p w:rsidR="006B6BCB" w:rsidRPr="006A55D8" w:rsidRDefault="006B6BCB" w:rsidP="006B6BCB">
                  <w:pPr>
                    <w:rPr>
                      <w:rFonts w:asciiTheme="minorEastAsia" w:eastAsiaTheme="minorEastAsia" w:hAnsiTheme="minorEastAsia"/>
                      <w:szCs w:val="21"/>
                    </w:rPr>
                  </w:pPr>
                  <w:r w:rsidRPr="006A55D8">
                    <w:rPr>
                      <w:rFonts w:asciiTheme="minorEastAsia" w:eastAsiaTheme="minorEastAsia" w:hAnsiTheme="minorEastAsia" w:hint="eastAsia"/>
                      <w:szCs w:val="21"/>
                    </w:rPr>
                    <w:t>食品安全目标</w:t>
                  </w:r>
                </w:p>
              </w:tc>
              <w:tc>
                <w:tcPr>
                  <w:tcW w:w="1144" w:type="dxa"/>
                  <w:shd w:val="clear" w:color="auto" w:fill="auto"/>
                </w:tcPr>
                <w:p w:rsidR="006B6BCB" w:rsidRPr="006A55D8" w:rsidRDefault="006B6BCB" w:rsidP="006B6BCB">
                  <w:pPr>
                    <w:rPr>
                      <w:rFonts w:asciiTheme="minorEastAsia" w:eastAsiaTheme="minorEastAsia" w:hAnsiTheme="minorEastAsia"/>
                      <w:szCs w:val="21"/>
                    </w:rPr>
                  </w:pPr>
                  <w:r w:rsidRPr="006A55D8">
                    <w:rPr>
                      <w:rFonts w:asciiTheme="minorEastAsia" w:eastAsiaTheme="minorEastAsia" w:hAnsiTheme="minorEastAsia" w:hint="eastAsia"/>
                      <w:szCs w:val="21"/>
                    </w:rPr>
                    <w:t>考核频次</w:t>
                  </w:r>
                </w:p>
              </w:tc>
              <w:tc>
                <w:tcPr>
                  <w:tcW w:w="2651" w:type="dxa"/>
                  <w:shd w:val="clear" w:color="auto" w:fill="auto"/>
                </w:tcPr>
                <w:p w:rsidR="006B6BCB" w:rsidRPr="006A55D8" w:rsidRDefault="006B6BCB" w:rsidP="006B6BCB">
                  <w:pPr>
                    <w:rPr>
                      <w:rFonts w:asciiTheme="minorEastAsia" w:eastAsiaTheme="minorEastAsia" w:hAnsiTheme="minorEastAsia"/>
                      <w:szCs w:val="21"/>
                    </w:rPr>
                  </w:pPr>
                  <w:r w:rsidRPr="006A55D8">
                    <w:rPr>
                      <w:rFonts w:asciiTheme="minorEastAsia" w:eastAsiaTheme="minorEastAsia" w:hAnsiTheme="minorEastAsia" w:hint="eastAsia"/>
                      <w:szCs w:val="21"/>
                    </w:rPr>
                    <w:t>计算方法</w:t>
                  </w:r>
                </w:p>
              </w:tc>
              <w:tc>
                <w:tcPr>
                  <w:tcW w:w="1774" w:type="dxa"/>
                  <w:shd w:val="clear" w:color="auto" w:fill="auto"/>
                </w:tcPr>
                <w:p w:rsidR="006B6BCB" w:rsidRPr="006A55D8" w:rsidRDefault="006B6BCB" w:rsidP="006B6BCB">
                  <w:pPr>
                    <w:rPr>
                      <w:rFonts w:asciiTheme="minorEastAsia" w:eastAsiaTheme="minorEastAsia" w:hAnsiTheme="minorEastAsia"/>
                      <w:szCs w:val="21"/>
                    </w:rPr>
                  </w:pPr>
                  <w:r w:rsidRPr="006A55D8">
                    <w:rPr>
                      <w:rFonts w:asciiTheme="minorEastAsia" w:eastAsiaTheme="minorEastAsia" w:hAnsiTheme="minorEastAsia" w:hint="eastAsia"/>
                      <w:szCs w:val="21"/>
                    </w:rPr>
                    <w:t>目标实际完成</w:t>
                  </w:r>
                  <w:r w:rsidRPr="00AA2DBD">
                    <w:rPr>
                      <w:rFonts w:asciiTheme="minorEastAsia" w:eastAsiaTheme="minorEastAsia" w:hAnsiTheme="minorEastAsia" w:hint="eastAsia"/>
                      <w:szCs w:val="21"/>
                    </w:rPr>
                    <w:t>（202</w:t>
                  </w:r>
                  <w:r w:rsidRPr="00AA2DBD">
                    <w:rPr>
                      <w:rFonts w:asciiTheme="minorEastAsia" w:eastAsiaTheme="minorEastAsia" w:hAnsiTheme="minorEastAsia"/>
                      <w:szCs w:val="21"/>
                    </w:rPr>
                    <w:t>1</w:t>
                  </w:r>
                  <w:r w:rsidRPr="00AA2DBD">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szCs w:val="21"/>
                    </w:rPr>
                    <w:t>6</w:t>
                  </w:r>
                  <w:r w:rsidRPr="00AA2DBD">
                    <w:rPr>
                      <w:rFonts w:asciiTheme="minorEastAsia" w:eastAsiaTheme="minorEastAsia" w:hAnsiTheme="minorEastAsia" w:hint="eastAsia"/>
                      <w:szCs w:val="21"/>
                    </w:rPr>
                    <w:t>月）</w:t>
                  </w:r>
                </w:p>
              </w:tc>
            </w:tr>
            <w:tr w:rsidR="006B6BCB" w:rsidTr="00636EA5">
              <w:tc>
                <w:tcPr>
                  <w:tcW w:w="2882" w:type="dxa"/>
                  <w:shd w:val="clear" w:color="auto" w:fill="auto"/>
                </w:tcPr>
                <w:p w:rsidR="006B6BCB" w:rsidRPr="00AA2DBD" w:rsidRDefault="006B6BCB" w:rsidP="006B6BCB">
                  <w:r w:rsidRPr="00AA2DBD">
                    <w:rPr>
                      <w:rFonts w:hint="eastAsia"/>
                    </w:rPr>
                    <w:t>重大的食品安全事故</w:t>
                  </w:r>
                  <w:r>
                    <w:rPr>
                      <w:rFonts w:hint="eastAsia"/>
                    </w:rPr>
                    <w:t>为</w:t>
                  </w:r>
                  <w:r w:rsidRPr="00AA2DBD">
                    <w:rPr>
                      <w:rFonts w:hint="eastAsia"/>
                    </w:rPr>
                    <w:t>0</w:t>
                  </w:r>
                </w:p>
              </w:tc>
              <w:tc>
                <w:tcPr>
                  <w:tcW w:w="1144" w:type="dxa"/>
                  <w:shd w:val="clear" w:color="auto" w:fill="auto"/>
                </w:tcPr>
                <w:p w:rsidR="006B6BCB" w:rsidRPr="00AA2DBD" w:rsidRDefault="006B6BCB" w:rsidP="006B6BCB">
                  <w:r>
                    <w:rPr>
                      <w:rFonts w:hint="eastAsia"/>
                    </w:rPr>
                    <w:t>每年</w:t>
                  </w:r>
                </w:p>
              </w:tc>
              <w:tc>
                <w:tcPr>
                  <w:tcW w:w="2651" w:type="dxa"/>
                  <w:shd w:val="clear" w:color="auto" w:fill="auto"/>
                </w:tcPr>
                <w:p w:rsidR="006B6BCB" w:rsidRPr="00AA2DBD" w:rsidRDefault="006B6BCB" w:rsidP="006B6BCB">
                  <w:r w:rsidRPr="00AA2DBD">
                    <w:rPr>
                      <w:rFonts w:hint="eastAsia"/>
                    </w:rPr>
                    <w:t>实际发生次数</w:t>
                  </w:r>
                </w:p>
              </w:tc>
              <w:tc>
                <w:tcPr>
                  <w:tcW w:w="1774" w:type="dxa"/>
                  <w:shd w:val="clear" w:color="auto" w:fill="auto"/>
                </w:tcPr>
                <w:p w:rsidR="006B6BCB" w:rsidRPr="00AA2DBD" w:rsidRDefault="006B6BCB" w:rsidP="006B6BCB">
                  <w:r>
                    <w:rPr>
                      <w:rFonts w:hint="eastAsia"/>
                    </w:rPr>
                    <w:t>0</w:t>
                  </w:r>
                </w:p>
              </w:tc>
            </w:tr>
            <w:tr w:rsidR="006B6BCB" w:rsidTr="00636EA5">
              <w:tc>
                <w:tcPr>
                  <w:tcW w:w="2882" w:type="dxa"/>
                  <w:shd w:val="clear" w:color="auto" w:fill="auto"/>
                </w:tcPr>
                <w:p w:rsidR="006B6BCB" w:rsidRPr="00AA2DBD" w:rsidRDefault="006B6BCB" w:rsidP="006B6BCB">
                  <w:r w:rsidRPr="00AA2DBD">
                    <w:rPr>
                      <w:rFonts w:hint="eastAsia"/>
                    </w:rPr>
                    <w:t>产品出厂一次检验合格率≥</w:t>
                  </w:r>
                  <w:r w:rsidRPr="00AA2DBD">
                    <w:rPr>
                      <w:rFonts w:hint="eastAsia"/>
                    </w:rPr>
                    <w:t>99%</w:t>
                  </w:r>
                </w:p>
              </w:tc>
              <w:tc>
                <w:tcPr>
                  <w:tcW w:w="1144" w:type="dxa"/>
                  <w:shd w:val="clear" w:color="auto" w:fill="auto"/>
                </w:tcPr>
                <w:p w:rsidR="006B6BCB" w:rsidRPr="00AA2DBD" w:rsidRDefault="006B6BCB" w:rsidP="006B6BCB">
                  <w:r>
                    <w:rPr>
                      <w:rFonts w:hint="eastAsia"/>
                    </w:rPr>
                    <w:t>每季度</w:t>
                  </w:r>
                </w:p>
              </w:tc>
              <w:tc>
                <w:tcPr>
                  <w:tcW w:w="2651" w:type="dxa"/>
                  <w:shd w:val="clear" w:color="auto" w:fill="auto"/>
                </w:tcPr>
                <w:p w:rsidR="006B6BCB" w:rsidRPr="00AA2DBD" w:rsidRDefault="006B6BCB" w:rsidP="006B6BCB">
                  <w:r w:rsidRPr="00AA2DBD">
                    <w:rPr>
                      <w:rFonts w:hint="eastAsia"/>
                    </w:rPr>
                    <w:t>出厂一次检验合格数量</w:t>
                  </w:r>
                  <w:r w:rsidRPr="00AA2DBD">
                    <w:rPr>
                      <w:rFonts w:hint="eastAsia"/>
                    </w:rPr>
                    <w:t>/</w:t>
                  </w:r>
                  <w:r w:rsidRPr="00AA2DBD">
                    <w:rPr>
                      <w:rFonts w:hint="eastAsia"/>
                    </w:rPr>
                    <w:t>总量</w:t>
                  </w:r>
                  <w:r w:rsidRPr="00AA2DBD">
                    <w:rPr>
                      <w:rFonts w:hint="eastAsia"/>
                    </w:rPr>
                    <w:t>x100%</w:t>
                  </w:r>
                </w:p>
              </w:tc>
              <w:tc>
                <w:tcPr>
                  <w:tcW w:w="1774" w:type="dxa"/>
                  <w:shd w:val="clear" w:color="auto" w:fill="auto"/>
                </w:tcPr>
                <w:p w:rsidR="006B6BCB" w:rsidRPr="00AA2DBD" w:rsidRDefault="006B6BCB" w:rsidP="006B6BCB">
                  <w:r>
                    <w:rPr>
                      <w:rFonts w:hint="eastAsia"/>
                    </w:rPr>
                    <w:t>100</w:t>
                  </w:r>
                  <w:r>
                    <w:t>%</w:t>
                  </w:r>
                </w:p>
              </w:tc>
            </w:tr>
          </w:tbl>
          <w:p w:rsidR="005E7A01" w:rsidRPr="00C23953" w:rsidRDefault="005F76EA">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634"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组织应确定、提供并维护所需的基础设施情况：</w:t>
            </w:r>
          </w:p>
          <w:p w:rsidR="00EA68BE" w:rsidRDefault="00EA68BE" w:rsidP="00EA68BE">
            <w:pPr>
              <w:jc w:val="left"/>
            </w:pPr>
            <w:r>
              <w:rPr>
                <w:rFonts w:hint="eastAsia"/>
                <w:szCs w:val="20"/>
              </w:rPr>
              <w:t>建筑面积</w:t>
            </w:r>
            <w:r>
              <w:rPr>
                <w:rFonts w:hint="eastAsia"/>
                <w:szCs w:val="20"/>
                <w:u w:val="single"/>
              </w:rPr>
              <w:t xml:space="preserve"> </w:t>
            </w:r>
            <w:r w:rsidR="00272A0C">
              <w:rPr>
                <w:szCs w:val="20"/>
                <w:u w:val="single"/>
              </w:rPr>
              <w:t>1500</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proofErr w:type="gramStart"/>
            <w:r>
              <w:rPr>
                <w:rFonts w:hint="eastAsia"/>
                <w:szCs w:val="20"/>
              </w:rPr>
              <w:t>个</w:t>
            </w:r>
            <w:proofErr w:type="gramEnd"/>
            <w:r>
              <w:rPr>
                <w:rFonts w:hint="eastAsia"/>
                <w:szCs w:val="20"/>
              </w:rPr>
              <w:t>；库</w:t>
            </w:r>
            <w:r w:rsidR="00272A0C">
              <w:rPr>
                <w:rFonts w:hint="eastAsia"/>
                <w:szCs w:val="20"/>
              </w:rPr>
              <w:t>房</w:t>
            </w:r>
            <w:r>
              <w:rPr>
                <w:rFonts w:hint="eastAsia"/>
                <w:szCs w:val="20"/>
                <w:u w:val="single"/>
              </w:rPr>
              <w:t xml:space="preserve">  </w:t>
            </w:r>
            <w:r w:rsidR="00F957C3">
              <w:rPr>
                <w:szCs w:val="20"/>
                <w:u w:val="single"/>
              </w:rPr>
              <w:t>2</w:t>
            </w:r>
            <w:r>
              <w:rPr>
                <w:rFonts w:hint="eastAsia"/>
                <w:szCs w:val="20"/>
                <w:u w:val="single"/>
              </w:rPr>
              <w:t xml:space="preserve">  </w:t>
            </w:r>
            <w:proofErr w:type="gramStart"/>
            <w:r>
              <w:rPr>
                <w:rFonts w:hint="eastAsia"/>
                <w:szCs w:val="20"/>
              </w:rPr>
              <w:t>个</w:t>
            </w:r>
            <w:proofErr w:type="gramEnd"/>
            <w:r>
              <w:rPr>
                <w:rFonts w:hint="eastAsia"/>
                <w:szCs w:val="20"/>
              </w:rPr>
              <w:t>；</w:t>
            </w:r>
            <w:r w:rsidR="00F957C3">
              <w:t xml:space="preserve"> </w:t>
            </w:r>
          </w:p>
          <w:p w:rsidR="005E7A01" w:rsidRDefault="005F76EA">
            <w:pPr>
              <w:shd w:val="clear" w:color="auto" w:fill="F4B8FF"/>
              <w:rPr>
                <w:u w:val="single"/>
              </w:rPr>
            </w:pPr>
            <w:r>
              <w:rPr>
                <w:rFonts w:hint="eastAsia"/>
              </w:rPr>
              <w:t>主要生产设备有：</w:t>
            </w:r>
            <w:r w:rsidR="00272A0C">
              <w:rPr>
                <w:rFonts w:hint="eastAsia"/>
                <w:u w:val="single"/>
              </w:rPr>
              <w:t>车辆（外包）、传送带</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trPr>
          <w:trHeight w:val="41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5E7A01" w:rsidRPr="00CB5F79" w:rsidRDefault="005F76EA">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272A0C">
              <w:rPr>
                <w:rFonts w:ascii="宋体" w:hAnsi="宋体"/>
                <w:szCs w:val="21"/>
                <w:u w:val="single"/>
              </w:rPr>
              <w:t>5</w:t>
            </w:r>
            <w:r w:rsidRPr="00CB5F79">
              <w:rPr>
                <w:rFonts w:ascii="宋体" w:hAnsi="宋体" w:hint="eastAsia"/>
                <w:szCs w:val="21"/>
                <w:u w:val="single"/>
              </w:rPr>
              <w:t xml:space="preserve"> </w:t>
            </w:r>
            <w:r w:rsidRPr="00CB5F79">
              <w:rPr>
                <w:rFonts w:ascii="宋体" w:hAnsi="宋体" w:hint="eastAsia"/>
                <w:szCs w:val="21"/>
              </w:rPr>
              <w:t>家，例如：</w:t>
            </w:r>
          </w:p>
          <w:p w:rsidR="00383985" w:rsidRPr="00383985" w:rsidRDefault="00272A0C" w:rsidP="00813D96">
            <w:pPr>
              <w:widowControl/>
              <w:numPr>
                <w:ilvl w:val="0"/>
                <w:numId w:val="8"/>
              </w:numPr>
              <w:snapToGrid w:val="0"/>
              <w:spacing w:before="40" w:after="40" w:line="264" w:lineRule="auto"/>
              <w:rPr>
                <w:rFonts w:ascii="宋体" w:hAnsi="宋体"/>
                <w:szCs w:val="21"/>
              </w:rPr>
            </w:pPr>
            <w:r>
              <w:rPr>
                <w:rFonts w:hint="eastAsia"/>
              </w:rPr>
              <w:t>粳米</w:t>
            </w:r>
            <w:r w:rsidR="00A47376" w:rsidRPr="00CB5F79">
              <w:rPr>
                <w:rFonts w:ascii="宋体" w:hAnsi="宋体" w:hint="eastAsia"/>
                <w:szCs w:val="21"/>
              </w:rPr>
              <w:t>—</w:t>
            </w:r>
            <w:r>
              <w:rPr>
                <w:rFonts w:hint="eastAsia"/>
              </w:rPr>
              <w:t>沈阳佳玉稻米</w:t>
            </w:r>
            <w:r>
              <w:t>有限公司</w:t>
            </w:r>
          </w:p>
          <w:p w:rsidR="00D96DA0" w:rsidRPr="00D96DA0" w:rsidRDefault="00272A0C" w:rsidP="00813D96">
            <w:pPr>
              <w:widowControl/>
              <w:numPr>
                <w:ilvl w:val="0"/>
                <w:numId w:val="8"/>
              </w:numPr>
              <w:snapToGrid w:val="0"/>
              <w:spacing w:before="40" w:after="40" w:line="264" w:lineRule="auto"/>
              <w:rPr>
                <w:rFonts w:ascii="宋体" w:hAnsi="宋体"/>
                <w:szCs w:val="21"/>
              </w:rPr>
            </w:pPr>
            <w:r>
              <w:rPr>
                <w:rFonts w:hint="eastAsia"/>
              </w:rPr>
              <w:t>小麦</w:t>
            </w:r>
            <w:r w:rsidR="005F76EA" w:rsidRPr="00CB5F79">
              <w:rPr>
                <w:rFonts w:ascii="宋体" w:hAnsi="宋体" w:hint="eastAsia"/>
                <w:szCs w:val="21"/>
              </w:rPr>
              <w:t>—</w:t>
            </w:r>
            <w:proofErr w:type="gramStart"/>
            <w:r>
              <w:rPr>
                <w:rFonts w:hint="eastAsia"/>
              </w:rPr>
              <w:t>菏</w:t>
            </w:r>
            <w:proofErr w:type="gramEnd"/>
            <w:r>
              <w:rPr>
                <w:rFonts w:hint="eastAsia"/>
              </w:rPr>
              <w:t>泽</w:t>
            </w:r>
            <w:r>
              <w:t>华瑞</w:t>
            </w:r>
            <w:r>
              <w:rPr>
                <w:rFonts w:hint="eastAsia"/>
              </w:rPr>
              <w:t>食品有限</w:t>
            </w:r>
            <w:r>
              <w:t>公司</w:t>
            </w:r>
          </w:p>
          <w:p w:rsidR="00383985" w:rsidRPr="00383985" w:rsidRDefault="00272A0C" w:rsidP="00813D96">
            <w:pPr>
              <w:widowControl/>
              <w:numPr>
                <w:ilvl w:val="0"/>
                <w:numId w:val="8"/>
              </w:numPr>
              <w:snapToGrid w:val="0"/>
              <w:spacing w:before="40" w:after="40" w:line="264" w:lineRule="auto"/>
              <w:rPr>
                <w:rFonts w:ascii="宋体" w:hAnsi="宋体"/>
                <w:szCs w:val="21"/>
              </w:rPr>
            </w:pPr>
            <w:r w:rsidRPr="003F301B">
              <w:rPr>
                <w:rFonts w:hint="eastAsia"/>
              </w:rPr>
              <w:t>玉米</w:t>
            </w:r>
            <w:r w:rsidR="008E4A7C" w:rsidRPr="00CB5F79">
              <w:rPr>
                <w:rFonts w:ascii="宋体" w:hAnsi="宋体" w:hint="eastAsia"/>
                <w:szCs w:val="21"/>
              </w:rPr>
              <w:t>--</w:t>
            </w:r>
            <w:r w:rsidRPr="003F301B">
              <w:rPr>
                <w:rFonts w:hint="eastAsia"/>
              </w:rPr>
              <w:t>遵义市佳禾米业有限公司</w:t>
            </w:r>
          </w:p>
          <w:p w:rsidR="00B974D7" w:rsidRPr="00D96DA0" w:rsidRDefault="00272A0C" w:rsidP="00813D96">
            <w:pPr>
              <w:widowControl/>
              <w:numPr>
                <w:ilvl w:val="0"/>
                <w:numId w:val="8"/>
              </w:numPr>
              <w:snapToGrid w:val="0"/>
              <w:spacing w:before="40" w:after="40" w:line="264" w:lineRule="auto"/>
              <w:rPr>
                <w:rFonts w:ascii="宋体" w:hAnsi="宋体"/>
                <w:szCs w:val="21"/>
              </w:rPr>
            </w:pPr>
            <w:r w:rsidRPr="009D0278">
              <w:rPr>
                <w:rFonts w:hint="eastAsia"/>
              </w:rPr>
              <w:t>高粱</w:t>
            </w:r>
            <w:r w:rsidR="00D96DA0">
              <w:rPr>
                <w:rFonts w:hint="eastAsia"/>
              </w:rPr>
              <w:t>--</w:t>
            </w:r>
            <w:r w:rsidRPr="009D0278">
              <w:rPr>
                <w:rFonts w:hint="eastAsia"/>
              </w:rPr>
              <w:t>甘肃亚盛实业（集团）股份有限公司条山农工商开发分公司</w:t>
            </w:r>
          </w:p>
          <w:p w:rsidR="00D96DA0" w:rsidRPr="00CB5F79" w:rsidRDefault="00272A0C" w:rsidP="00813D96">
            <w:pPr>
              <w:widowControl/>
              <w:numPr>
                <w:ilvl w:val="0"/>
                <w:numId w:val="8"/>
              </w:numPr>
              <w:snapToGrid w:val="0"/>
              <w:spacing w:before="40" w:after="40" w:line="264" w:lineRule="auto"/>
              <w:rPr>
                <w:rFonts w:ascii="宋体" w:hAnsi="宋体"/>
                <w:szCs w:val="21"/>
              </w:rPr>
            </w:pPr>
            <w:proofErr w:type="gramStart"/>
            <w:r>
              <w:rPr>
                <w:rFonts w:hint="eastAsia"/>
              </w:rPr>
              <w:t>菜籽油</w:t>
            </w:r>
            <w:proofErr w:type="gramEnd"/>
            <w:r w:rsidR="00D96DA0">
              <w:rPr>
                <w:rFonts w:asciiTheme="minorEastAsia" w:eastAsiaTheme="minorEastAsia" w:hAnsiTheme="minorEastAsia"/>
                <w:szCs w:val="21"/>
              </w:rPr>
              <w:t>—</w:t>
            </w:r>
            <w:r>
              <w:rPr>
                <w:rFonts w:hint="eastAsia"/>
              </w:rPr>
              <w:t>山东</w:t>
            </w:r>
            <w:r>
              <w:t>玉皇</w:t>
            </w:r>
            <w:r>
              <w:rPr>
                <w:rFonts w:hint="eastAsia"/>
              </w:rPr>
              <w:t>粮油</w:t>
            </w:r>
            <w:r>
              <w:t>食品</w:t>
            </w:r>
            <w:r>
              <w:rPr>
                <w:rFonts w:hint="eastAsia"/>
              </w:rPr>
              <w:t>有限</w:t>
            </w:r>
            <w:r>
              <w:t>公司</w:t>
            </w: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4E3DE1">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r w:rsidR="001D54FA">
              <w:rPr>
                <w:rFonts w:hint="eastAsia"/>
              </w:rPr>
              <w:t>（</w:t>
            </w:r>
            <w:r w:rsidR="001D54FA">
              <w:t>不</w:t>
            </w:r>
            <w:proofErr w:type="gramStart"/>
            <w:r w:rsidR="001D54FA">
              <w:t>汲</w:t>
            </w:r>
            <w:proofErr w:type="gramEnd"/>
            <w:r w:rsidR="001D54FA">
              <w:rPr>
                <w:rFonts w:hint="eastAsia"/>
              </w:rPr>
              <w:t>及）</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r w:rsidR="001D54FA">
              <w:rPr>
                <w:rFonts w:hint="eastAsia"/>
              </w:rPr>
              <w:t>（</w:t>
            </w:r>
            <w:r w:rsidR="001D54FA">
              <w:t>不涉及）</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1418"/>
              <w:gridCol w:w="1984"/>
              <w:gridCol w:w="1843"/>
              <w:gridCol w:w="1584"/>
            </w:tblGrid>
            <w:tr w:rsidR="00A10553" w:rsidTr="00636EA5">
              <w:trPr>
                <w:trHeight w:val="307"/>
              </w:trPr>
              <w:tc>
                <w:tcPr>
                  <w:tcW w:w="1801" w:type="dxa"/>
                </w:tcPr>
                <w:p w:rsidR="00A10553" w:rsidRDefault="00A10553" w:rsidP="00A10553">
                  <w:r>
                    <w:rPr>
                      <w:rFonts w:hint="eastAsia"/>
                    </w:rPr>
                    <w:t>岗位</w:t>
                  </w:r>
                </w:p>
              </w:tc>
              <w:tc>
                <w:tcPr>
                  <w:tcW w:w="1418" w:type="dxa"/>
                </w:tcPr>
                <w:p w:rsidR="00A10553" w:rsidRDefault="00A10553" w:rsidP="00A10553">
                  <w:r>
                    <w:rPr>
                      <w:rFonts w:hint="eastAsia"/>
                    </w:rPr>
                    <w:t>姓氏</w:t>
                  </w:r>
                </w:p>
              </w:tc>
              <w:tc>
                <w:tcPr>
                  <w:tcW w:w="1984" w:type="dxa"/>
                </w:tcPr>
                <w:p w:rsidR="00A10553" w:rsidRDefault="00A10553" w:rsidP="00A10553">
                  <w:r>
                    <w:rPr>
                      <w:rFonts w:hint="eastAsia"/>
                    </w:rPr>
                    <w:t>健康证编号</w:t>
                  </w:r>
                </w:p>
              </w:tc>
              <w:tc>
                <w:tcPr>
                  <w:tcW w:w="1843" w:type="dxa"/>
                </w:tcPr>
                <w:p w:rsidR="00A10553" w:rsidRDefault="00A10553" w:rsidP="00A10553">
                  <w:r>
                    <w:rPr>
                      <w:rFonts w:hint="eastAsia"/>
                    </w:rPr>
                    <w:t>有效期截止日期</w:t>
                  </w:r>
                </w:p>
              </w:tc>
              <w:tc>
                <w:tcPr>
                  <w:tcW w:w="1584" w:type="dxa"/>
                </w:tcPr>
                <w:p w:rsidR="00A10553" w:rsidRDefault="00A10553" w:rsidP="00A10553">
                  <w:r>
                    <w:rPr>
                      <w:rFonts w:hint="eastAsia"/>
                    </w:rPr>
                    <w:t>有效性</w:t>
                  </w:r>
                </w:p>
              </w:tc>
            </w:tr>
            <w:tr w:rsidR="00A10553" w:rsidTr="00636EA5">
              <w:trPr>
                <w:trHeight w:val="307"/>
              </w:trPr>
              <w:tc>
                <w:tcPr>
                  <w:tcW w:w="1801" w:type="dxa"/>
                </w:tcPr>
                <w:p w:rsidR="00A10553" w:rsidRPr="00C053FB" w:rsidRDefault="00A10553" w:rsidP="00A10553">
                  <w:r w:rsidRPr="00C053FB">
                    <w:rPr>
                      <w:rFonts w:hint="eastAsia"/>
                    </w:rPr>
                    <w:t>总经理</w:t>
                  </w:r>
                </w:p>
                <w:p w:rsidR="00A10553" w:rsidRPr="00C053FB" w:rsidRDefault="00A10553" w:rsidP="00A10553">
                  <w:r w:rsidRPr="00C053FB">
                    <w:rPr>
                      <w:rFonts w:hint="eastAsia"/>
                    </w:rPr>
                    <w:t>食品</w:t>
                  </w:r>
                  <w:r w:rsidRPr="00C053FB">
                    <w:t>小组组长</w:t>
                  </w:r>
                </w:p>
              </w:tc>
              <w:tc>
                <w:tcPr>
                  <w:tcW w:w="1418" w:type="dxa"/>
                </w:tcPr>
                <w:p w:rsidR="00A10553" w:rsidRPr="00C053FB" w:rsidRDefault="00A10553" w:rsidP="00A10553">
                  <w:r w:rsidRPr="00625AA3">
                    <w:rPr>
                      <w:rFonts w:hint="eastAsia"/>
                    </w:rPr>
                    <w:t>余远海</w:t>
                  </w:r>
                </w:p>
              </w:tc>
              <w:tc>
                <w:tcPr>
                  <w:tcW w:w="1984" w:type="dxa"/>
                </w:tcPr>
                <w:p w:rsidR="00A10553" w:rsidRPr="00C053FB" w:rsidRDefault="00A10553" w:rsidP="00A10553">
                  <w:r w:rsidRPr="00C053FB">
                    <w:rPr>
                      <w:rFonts w:hint="eastAsia"/>
                    </w:rPr>
                    <w:t>2</w:t>
                  </w:r>
                  <w:r w:rsidRPr="00C053FB">
                    <w:t>02107010009</w:t>
                  </w:r>
                </w:p>
              </w:tc>
              <w:tc>
                <w:tcPr>
                  <w:tcW w:w="1843" w:type="dxa"/>
                </w:tcPr>
                <w:p w:rsidR="00A10553" w:rsidRPr="00C053FB" w:rsidRDefault="00A10553" w:rsidP="00A10553">
                  <w:r w:rsidRPr="00C053FB">
                    <w:rPr>
                      <w:rFonts w:hint="eastAsia"/>
                    </w:rPr>
                    <w:t>2022-06-30</w:t>
                  </w:r>
                </w:p>
              </w:tc>
              <w:tc>
                <w:tcPr>
                  <w:tcW w:w="1584" w:type="dxa"/>
                </w:tcPr>
                <w:p w:rsidR="00A10553" w:rsidRPr="00625AA3" w:rsidRDefault="00A10553" w:rsidP="00A10553">
                  <w:r w:rsidRPr="00625AA3">
                    <w:rPr>
                      <w:rFonts w:hint="eastAsia"/>
                    </w:rPr>
                    <w:t>有</w:t>
                  </w:r>
                  <w:r w:rsidRPr="00625AA3">
                    <w:t>效</w:t>
                  </w:r>
                  <w:r w:rsidRPr="00625AA3">
                    <w:rPr>
                      <w:rFonts w:hint="eastAsia"/>
                    </w:rPr>
                    <w:t xml:space="preserve"> </w:t>
                  </w:r>
                </w:p>
              </w:tc>
            </w:tr>
            <w:tr w:rsidR="00A10553" w:rsidTr="00636EA5">
              <w:trPr>
                <w:trHeight w:val="307"/>
              </w:trPr>
              <w:tc>
                <w:tcPr>
                  <w:tcW w:w="1801" w:type="dxa"/>
                </w:tcPr>
                <w:p w:rsidR="00A10553" w:rsidRPr="00210A65" w:rsidRDefault="00A10553" w:rsidP="00A10553">
                  <w:r w:rsidRPr="00210A65">
                    <w:rPr>
                      <w:rFonts w:hint="eastAsia"/>
                    </w:rPr>
                    <w:t>业务员</w:t>
                  </w:r>
                </w:p>
              </w:tc>
              <w:tc>
                <w:tcPr>
                  <w:tcW w:w="1418" w:type="dxa"/>
                </w:tcPr>
                <w:p w:rsidR="00A10553" w:rsidRPr="00625AA3" w:rsidRDefault="00A10553" w:rsidP="00A10553">
                  <w:r w:rsidRPr="00625AA3">
                    <w:rPr>
                      <w:rFonts w:hint="eastAsia"/>
                    </w:rPr>
                    <w:t>彭仁惠</w:t>
                  </w:r>
                </w:p>
              </w:tc>
              <w:tc>
                <w:tcPr>
                  <w:tcW w:w="1984" w:type="dxa"/>
                </w:tcPr>
                <w:p w:rsidR="00A10553" w:rsidRPr="00C053FB" w:rsidRDefault="00A10553" w:rsidP="00A10553">
                  <w:r>
                    <w:t>CZ</w:t>
                  </w:r>
                  <w:r w:rsidRPr="00C053FB">
                    <w:rPr>
                      <w:rFonts w:hint="eastAsia"/>
                    </w:rPr>
                    <w:t>2</w:t>
                  </w:r>
                  <w:r w:rsidRPr="00C053FB">
                    <w:t>0210</w:t>
                  </w:r>
                  <w:r>
                    <w:t>2240002</w:t>
                  </w:r>
                </w:p>
              </w:tc>
              <w:tc>
                <w:tcPr>
                  <w:tcW w:w="1843" w:type="dxa"/>
                </w:tcPr>
                <w:p w:rsidR="00A10553" w:rsidRPr="00C053FB" w:rsidRDefault="00A10553" w:rsidP="00A10553">
                  <w:r>
                    <w:rPr>
                      <w:rFonts w:hint="eastAsia"/>
                    </w:rPr>
                    <w:t>2022-02-23</w:t>
                  </w:r>
                </w:p>
              </w:tc>
              <w:tc>
                <w:tcPr>
                  <w:tcW w:w="1584" w:type="dxa"/>
                </w:tcPr>
                <w:p w:rsidR="00A10553" w:rsidRPr="00625AA3" w:rsidRDefault="00A10553" w:rsidP="00A10553">
                  <w:r w:rsidRPr="00625AA3">
                    <w:rPr>
                      <w:rFonts w:hint="eastAsia"/>
                    </w:rPr>
                    <w:t>有效</w:t>
                  </w:r>
                </w:p>
              </w:tc>
            </w:tr>
            <w:tr w:rsidR="00A10553" w:rsidTr="00636EA5">
              <w:trPr>
                <w:trHeight w:val="307"/>
              </w:trPr>
              <w:tc>
                <w:tcPr>
                  <w:tcW w:w="1801" w:type="dxa"/>
                </w:tcPr>
                <w:p w:rsidR="00A10553" w:rsidRPr="00210A65" w:rsidRDefault="00A10553" w:rsidP="00A10553">
                  <w:r w:rsidRPr="00210A65">
                    <w:rPr>
                      <w:rFonts w:hint="eastAsia"/>
                    </w:rPr>
                    <w:t>配送员</w:t>
                  </w:r>
                </w:p>
              </w:tc>
              <w:tc>
                <w:tcPr>
                  <w:tcW w:w="1418" w:type="dxa"/>
                </w:tcPr>
                <w:p w:rsidR="00A10553" w:rsidRPr="00625AA3" w:rsidRDefault="00A10553" w:rsidP="00A10553">
                  <w:r w:rsidRPr="00625AA3">
                    <w:rPr>
                      <w:rFonts w:hint="eastAsia"/>
                    </w:rPr>
                    <w:t>邓希财</w:t>
                  </w:r>
                </w:p>
              </w:tc>
              <w:tc>
                <w:tcPr>
                  <w:tcW w:w="1984" w:type="dxa"/>
                </w:tcPr>
                <w:p w:rsidR="00A10553" w:rsidRPr="00C053FB" w:rsidRDefault="00A10553" w:rsidP="00A10553">
                  <w:r w:rsidRPr="00C053FB">
                    <w:rPr>
                      <w:rFonts w:hint="eastAsia"/>
                    </w:rPr>
                    <w:t>2</w:t>
                  </w:r>
                  <w:r w:rsidRPr="00C053FB">
                    <w:t>0210701</w:t>
                  </w:r>
                  <w:r>
                    <w:t>0010</w:t>
                  </w:r>
                </w:p>
              </w:tc>
              <w:tc>
                <w:tcPr>
                  <w:tcW w:w="1843" w:type="dxa"/>
                </w:tcPr>
                <w:p w:rsidR="00A10553" w:rsidRPr="00C053FB" w:rsidRDefault="00A10553" w:rsidP="00A10553">
                  <w:r w:rsidRPr="00C053FB">
                    <w:rPr>
                      <w:rFonts w:hint="eastAsia"/>
                    </w:rPr>
                    <w:t>2022-06-30</w:t>
                  </w:r>
                </w:p>
              </w:tc>
              <w:tc>
                <w:tcPr>
                  <w:tcW w:w="1584" w:type="dxa"/>
                </w:tcPr>
                <w:p w:rsidR="00A10553" w:rsidRPr="00625AA3" w:rsidRDefault="00A10553" w:rsidP="00A10553">
                  <w:r w:rsidRPr="00625AA3">
                    <w:rPr>
                      <w:rFonts w:hint="eastAsia"/>
                    </w:rPr>
                    <w:t>有效</w:t>
                  </w:r>
                </w:p>
              </w:tc>
            </w:tr>
            <w:tr w:rsidR="00A10553" w:rsidTr="00636EA5">
              <w:trPr>
                <w:trHeight w:val="307"/>
              </w:trPr>
              <w:tc>
                <w:tcPr>
                  <w:tcW w:w="1801" w:type="dxa"/>
                </w:tcPr>
                <w:p w:rsidR="00A10553" w:rsidRPr="00210A65" w:rsidRDefault="00A10553" w:rsidP="00A10553">
                  <w:r w:rsidRPr="00210A65">
                    <w:rPr>
                      <w:rFonts w:hint="eastAsia"/>
                    </w:rPr>
                    <w:t>配送员</w:t>
                  </w:r>
                </w:p>
              </w:tc>
              <w:tc>
                <w:tcPr>
                  <w:tcW w:w="1418" w:type="dxa"/>
                </w:tcPr>
                <w:p w:rsidR="00A10553" w:rsidRPr="00625AA3" w:rsidRDefault="00A10553" w:rsidP="00A10553">
                  <w:proofErr w:type="gramStart"/>
                  <w:r w:rsidRPr="00625AA3">
                    <w:rPr>
                      <w:rFonts w:hint="eastAsia"/>
                    </w:rPr>
                    <w:t>李</w:t>
                  </w:r>
                  <w:r w:rsidRPr="00625AA3">
                    <w:t>应航</w:t>
                  </w:r>
                  <w:proofErr w:type="gramEnd"/>
                </w:p>
              </w:tc>
              <w:tc>
                <w:tcPr>
                  <w:tcW w:w="1984" w:type="dxa"/>
                </w:tcPr>
                <w:p w:rsidR="00A10553" w:rsidRPr="00C053FB" w:rsidRDefault="00A10553" w:rsidP="00A10553">
                  <w:r>
                    <w:t>CZ</w:t>
                  </w:r>
                  <w:r w:rsidRPr="00C053FB">
                    <w:rPr>
                      <w:rFonts w:hint="eastAsia"/>
                    </w:rPr>
                    <w:t>2</w:t>
                  </w:r>
                  <w:r w:rsidRPr="00C053FB">
                    <w:t>0210</w:t>
                  </w:r>
                  <w:r>
                    <w:t>1210001</w:t>
                  </w:r>
                </w:p>
              </w:tc>
              <w:tc>
                <w:tcPr>
                  <w:tcW w:w="1843" w:type="dxa"/>
                </w:tcPr>
                <w:p w:rsidR="00A10553" w:rsidRPr="00C053FB" w:rsidRDefault="00A10553" w:rsidP="00A10553">
                  <w:r>
                    <w:rPr>
                      <w:rFonts w:hint="eastAsia"/>
                    </w:rPr>
                    <w:t>2022-01-20</w:t>
                  </w:r>
                </w:p>
              </w:tc>
              <w:tc>
                <w:tcPr>
                  <w:tcW w:w="1584" w:type="dxa"/>
                </w:tcPr>
                <w:p w:rsidR="00A10553" w:rsidRPr="00625AA3" w:rsidRDefault="00A10553" w:rsidP="00A10553">
                  <w:r w:rsidRPr="00625AA3">
                    <w:rPr>
                      <w:rFonts w:hint="eastAsia"/>
                    </w:rPr>
                    <w:t>有效</w:t>
                  </w:r>
                </w:p>
              </w:tc>
            </w:tr>
            <w:tr w:rsidR="00A10553" w:rsidTr="00636EA5">
              <w:trPr>
                <w:trHeight w:val="316"/>
              </w:trPr>
              <w:tc>
                <w:tcPr>
                  <w:tcW w:w="1801" w:type="dxa"/>
                </w:tcPr>
                <w:p w:rsidR="00A10553" w:rsidRPr="00210A65" w:rsidRDefault="00A10553" w:rsidP="00A10553">
                  <w:r w:rsidRPr="00210A65">
                    <w:rPr>
                      <w:rFonts w:hint="eastAsia"/>
                    </w:rPr>
                    <w:t>配送员</w:t>
                  </w:r>
                </w:p>
              </w:tc>
              <w:tc>
                <w:tcPr>
                  <w:tcW w:w="1418" w:type="dxa"/>
                </w:tcPr>
                <w:p w:rsidR="00A10553" w:rsidRPr="009953C8" w:rsidRDefault="00A10553" w:rsidP="00A10553">
                  <w:proofErr w:type="gramStart"/>
                  <w:r w:rsidRPr="009953C8">
                    <w:rPr>
                      <w:rFonts w:hint="eastAsia"/>
                    </w:rPr>
                    <w:t>岳</w:t>
                  </w:r>
                  <w:r w:rsidRPr="009953C8">
                    <w:t>小东</w:t>
                  </w:r>
                  <w:proofErr w:type="gramEnd"/>
                </w:p>
              </w:tc>
              <w:tc>
                <w:tcPr>
                  <w:tcW w:w="1984" w:type="dxa"/>
                </w:tcPr>
                <w:p w:rsidR="00A10553" w:rsidRPr="009953C8" w:rsidRDefault="00A10553" w:rsidP="00A10553">
                  <w:r w:rsidRPr="009953C8">
                    <w:rPr>
                      <w:rFonts w:hint="eastAsia"/>
                    </w:rPr>
                    <w:t>2</w:t>
                  </w:r>
                  <w:r w:rsidRPr="009953C8">
                    <w:t>02107010013</w:t>
                  </w:r>
                </w:p>
              </w:tc>
              <w:tc>
                <w:tcPr>
                  <w:tcW w:w="1843" w:type="dxa"/>
                </w:tcPr>
                <w:p w:rsidR="00A10553" w:rsidRPr="009953C8" w:rsidRDefault="00A10553" w:rsidP="00A10553">
                  <w:r w:rsidRPr="009953C8">
                    <w:rPr>
                      <w:rFonts w:hint="eastAsia"/>
                    </w:rPr>
                    <w:t>2022-06-30</w:t>
                  </w:r>
                </w:p>
              </w:tc>
              <w:tc>
                <w:tcPr>
                  <w:tcW w:w="1584" w:type="dxa"/>
                </w:tcPr>
                <w:p w:rsidR="00A10553" w:rsidRPr="009953C8" w:rsidRDefault="00A10553" w:rsidP="00A10553">
                  <w:r w:rsidRPr="009953C8">
                    <w:rPr>
                      <w:rFonts w:hint="eastAsia"/>
                    </w:rPr>
                    <w:t>有效</w:t>
                  </w:r>
                </w:p>
              </w:tc>
            </w:tr>
            <w:tr w:rsidR="00A10553" w:rsidTr="00636EA5">
              <w:trPr>
                <w:trHeight w:val="316"/>
              </w:trPr>
              <w:tc>
                <w:tcPr>
                  <w:tcW w:w="1801" w:type="dxa"/>
                </w:tcPr>
                <w:p w:rsidR="00A10553" w:rsidRPr="00210A65" w:rsidRDefault="00A10553" w:rsidP="00A10553">
                  <w:r w:rsidRPr="00210A65">
                    <w:rPr>
                      <w:rFonts w:hint="eastAsia"/>
                    </w:rPr>
                    <w:t>售货员</w:t>
                  </w:r>
                </w:p>
              </w:tc>
              <w:tc>
                <w:tcPr>
                  <w:tcW w:w="1418" w:type="dxa"/>
                </w:tcPr>
                <w:p w:rsidR="00A10553" w:rsidRPr="009953C8" w:rsidRDefault="00A10553" w:rsidP="00A10553">
                  <w:proofErr w:type="gramStart"/>
                  <w:r w:rsidRPr="009953C8">
                    <w:rPr>
                      <w:rFonts w:hint="eastAsia"/>
                    </w:rPr>
                    <w:t>黄启容</w:t>
                  </w:r>
                  <w:proofErr w:type="gramEnd"/>
                </w:p>
              </w:tc>
              <w:tc>
                <w:tcPr>
                  <w:tcW w:w="1984" w:type="dxa"/>
                </w:tcPr>
                <w:p w:rsidR="00A10553" w:rsidRPr="009953C8" w:rsidRDefault="00A10553" w:rsidP="00A10553">
                  <w:r w:rsidRPr="009953C8">
                    <w:rPr>
                      <w:rFonts w:hint="eastAsia"/>
                    </w:rPr>
                    <w:t>2</w:t>
                  </w:r>
                  <w:r w:rsidRPr="009953C8">
                    <w:t>02107010010</w:t>
                  </w:r>
                </w:p>
              </w:tc>
              <w:tc>
                <w:tcPr>
                  <w:tcW w:w="1843" w:type="dxa"/>
                </w:tcPr>
                <w:p w:rsidR="00A10553" w:rsidRPr="009953C8" w:rsidRDefault="00A10553" w:rsidP="00A10553">
                  <w:r w:rsidRPr="009953C8">
                    <w:rPr>
                      <w:rFonts w:hint="eastAsia"/>
                    </w:rPr>
                    <w:t>2022-06-30</w:t>
                  </w:r>
                </w:p>
              </w:tc>
              <w:tc>
                <w:tcPr>
                  <w:tcW w:w="1584" w:type="dxa"/>
                </w:tcPr>
                <w:p w:rsidR="00A10553" w:rsidRPr="009953C8" w:rsidRDefault="00A10553" w:rsidP="00A10553">
                  <w:r w:rsidRPr="009953C8">
                    <w:rPr>
                      <w:rFonts w:hint="eastAsia"/>
                    </w:rPr>
                    <w:t>有效</w:t>
                  </w:r>
                </w:p>
              </w:tc>
            </w:tr>
          </w:tbl>
          <w:p w:rsidR="004D5789" w:rsidRDefault="004D5789">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A10553">
              <w:rPr>
                <w:rFonts w:hint="eastAsia"/>
              </w:rPr>
              <w:t>、☑销售</w:t>
            </w:r>
            <w:r>
              <w:rPr>
                <w:rFonts w:hint="eastAsia"/>
              </w:rPr>
              <w:t>部人员、</w:t>
            </w:r>
            <w:r>
              <w:rPr>
                <w:rFonts w:hint="eastAsia"/>
              </w:rPr>
              <w:t xml:space="preserve"> </w:t>
            </w:r>
            <w:r w:rsidR="00D800F4">
              <w:rPr>
                <w:rFonts w:hint="eastAsia"/>
              </w:rPr>
              <w:t>☑</w:t>
            </w:r>
            <w:r w:rsidR="00A10553">
              <w:rPr>
                <w:rFonts w:hint="eastAsia"/>
              </w:rPr>
              <w:t>办</w:t>
            </w:r>
            <w:r w:rsidR="00A10553">
              <w:t>公室人</w:t>
            </w:r>
            <w:r w:rsidR="005E56B1">
              <w:rPr>
                <w:rFonts w:hint="eastAsia"/>
              </w:rPr>
              <w:t>员</w:t>
            </w:r>
            <w:r>
              <w:rPr>
                <w:rFonts w:hint="eastAsia"/>
              </w:rPr>
              <w:t xml:space="preserve">  </w:t>
            </w:r>
            <w:r w:rsidR="00A36781">
              <w:rPr>
                <w:rFonts w:ascii="Segoe UI Symbol" w:hAnsi="Segoe UI Symbol" w:cs="Segoe UI Symbol"/>
              </w:rPr>
              <w:t>☑</w:t>
            </w:r>
            <w:r w:rsidR="00A36781">
              <w:rPr>
                <w:rFonts w:hint="eastAsia"/>
              </w:rPr>
              <w:t>采</w:t>
            </w:r>
            <w:r w:rsidR="00A36781">
              <w:t>购部</w:t>
            </w:r>
            <w:r w:rsidR="00A36781">
              <w:rPr>
                <w:rFonts w:hint="eastAsia"/>
              </w:rPr>
              <w:t xml:space="preserve"> </w:t>
            </w:r>
            <w:r w:rsidR="00A36781">
              <w:rPr>
                <w:rFonts w:ascii="Segoe UI Symbol" w:hAnsi="Segoe UI Symbol" w:cs="Segoe UI Symbol"/>
              </w:rPr>
              <w:t>☑</w:t>
            </w:r>
            <w:r w:rsidR="00A36781">
              <w:rPr>
                <w:rFonts w:hint="eastAsia"/>
              </w:rPr>
              <w:t>销售</w:t>
            </w:r>
            <w:r w:rsidR="00A36781">
              <w:t>部</w:t>
            </w:r>
            <w:r w:rsidR="00A10553">
              <w:rPr>
                <w:rFonts w:hint="eastAsia"/>
              </w:rPr>
              <w:t>（</w:t>
            </w:r>
            <w:r w:rsidR="00A10553">
              <w:t>仓库）</w:t>
            </w:r>
          </w:p>
          <w:p w:rsidR="005E7A01" w:rsidRPr="00A36781"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r w:rsidR="00A36781">
              <w:rPr>
                <w:rFonts w:hint="eastAsia"/>
              </w:rPr>
              <w:t>的</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9634"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5D604C" w:rsidRPr="00032FAB">
              <w:rPr>
                <w:rFonts w:ascii="宋体" w:hAnsi="宋体" w:hint="eastAsia"/>
                <w:szCs w:val="21"/>
                <w:u w:val="single"/>
                <w:lang w:val="en-GB"/>
              </w:rPr>
              <w:t>CCAA 0021-2014</w:t>
            </w:r>
            <w:r w:rsidR="005D604C" w:rsidRPr="00032FAB">
              <w:rPr>
                <w:rFonts w:ascii="宋体" w:hAnsi="宋体" w:hint="eastAsia"/>
                <w:szCs w:val="21"/>
                <w:u w:val="single"/>
              </w:rPr>
              <w:t>(</w:t>
            </w:r>
            <w:r w:rsidR="005D604C" w:rsidRPr="00032FAB">
              <w:rPr>
                <w:rFonts w:ascii="宋体" w:hAnsi="宋体" w:hint="eastAsia"/>
                <w:szCs w:val="21"/>
                <w:u w:val="single"/>
                <w:lang w:val="en-GB"/>
              </w:rPr>
              <w:t>CNCA/CTS 0013-20</w:t>
            </w:r>
            <w:r w:rsidR="005D604C" w:rsidRPr="00032FAB">
              <w:rPr>
                <w:rFonts w:ascii="宋体" w:hAnsi="宋体"/>
                <w:szCs w:val="21"/>
                <w:u w:val="single"/>
                <w:lang w:val="en-GB"/>
              </w:rPr>
              <w:t>14</w:t>
            </w:r>
            <w:r w:rsidR="005D604C" w:rsidRPr="00032FAB">
              <w:rPr>
                <w:rFonts w:ascii="宋体" w:hAnsi="宋体" w:hint="eastAsia"/>
                <w:szCs w:val="21"/>
                <w:u w:val="single"/>
                <w:lang w:val="en-GB"/>
              </w:rPr>
              <w:t xml:space="preserve"> </w:t>
            </w:r>
            <w:r w:rsidR="005D604C" w:rsidRPr="00032FAB">
              <w:rPr>
                <w:rFonts w:ascii="宋体" w:hAnsi="宋体"/>
                <w:szCs w:val="21"/>
                <w:u w:val="single"/>
                <w:lang w:val="en-GB"/>
              </w:rPr>
              <w:t>)</w:t>
            </w:r>
            <w:r w:rsidR="005D604C" w:rsidRPr="00032FAB">
              <w:rPr>
                <w:rFonts w:ascii="宋体" w:hAnsi="宋体" w:hint="eastAsia"/>
                <w:szCs w:val="21"/>
                <w:u w:val="single"/>
                <w:lang w:val="en-GB"/>
              </w:rPr>
              <w:t>《 食品安全管理体系 运输和贮藏企业要求》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831B3" w:rsidRPr="001831B3" w:rsidRDefault="001831B3" w:rsidP="001831B3">
            <w:pPr>
              <w:shd w:val="clear" w:color="auto" w:fill="F4B8FF"/>
              <w:rPr>
                <w:color w:val="FF0000"/>
              </w:rPr>
            </w:pPr>
            <w:r w:rsidRPr="001831B3">
              <w:rPr>
                <w:rFonts w:hint="eastAsia"/>
                <w:color w:val="FF0000"/>
              </w:rPr>
              <w:t>2021-07-04</w:t>
            </w:r>
            <w:r w:rsidRPr="001831B3">
              <w:rPr>
                <w:rFonts w:hint="eastAsia"/>
                <w:color w:val="FF0000"/>
              </w:rPr>
              <w:t>在销售部（仓库）现场检查发现：未配备有捕鼠笼、垃圾桶，未按照前提方案的</w:t>
            </w:r>
            <w:proofErr w:type="gramStart"/>
            <w:r w:rsidRPr="001831B3">
              <w:rPr>
                <w:rFonts w:hint="eastAsia"/>
                <w:color w:val="FF0000"/>
              </w:rPr>
              <w:t>规</w:t>
            </w:r>
            <w:proofErr w:type="gramEnd"/>
          </w:p>
          <w:p w:rsidR="001831B3" w:rsidRPr="001831B3" w:rsidRDefault="001831B3">
            <w:pPr>
              <w:shd w:val="clear" w:color="auto" w:fill="F4B8FF"/>
            </w:pPr>
            <w:r w:rsidRPr="001831B3">
              <w:rPr>
                <w:rFonts w:hint="eastAsia"/>
                <w:color w:val="FF0000"/>
              </w:rPr>
              <w:t>定建立虫鼠害控制措施。已</w:t>
            </w:r>
            <w:r w:rsidRPr="001831B3">
              <w:rPr>
                <w:color w:val="FF0000"/>
              </w:rPr>
              <w:t>开不符合项整改</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proofErr w:type="spellStart"/>
            <w:r>
              <w:t>i</w:t>
            </w:r>
            <w:proofErr w:type="spellEnd"/>
            <w:r>
              <w:t xml:space="preserve">)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0B44" w:rsidRPr="004D7F7A" w:rsidRDefault="005F76EA">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w:t>
            </w:r>
            <w:r w:rsidR="006A3E83" w:rsidRPr="004D7F7A">
              <w:rPr>
                <w:rFonts w:asciiTheme="minorEastAsia" w:eastAsiaTheme="minorEastAsia" w:hAnsiTheme="minorEastAsia" w:hint="eastAsia"/>
                <w:szCs w:val="21"/>
              </w:rPr>
              <w:t>大</w:t>
            </w:r>
            <w:r w:rsidR="006A3E83" w:rsidRPr="004D7F7A">
              <w:rPr>
                <w:rFonts w:asciiTheme="minorEastAsia" w:eastAsiaTheme="minorEastAsia" w:hAnsiTheme="minorEastAsia"/>
                <w:szCs w:val="21"/>
              </w:rPr>
              <w:t>米</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szCs w:val="21"/>
                <w:u w:val="single"/>
              </w:rPr>
              <w:t>6</w:t>
            </w:r>
            <w:r w:rsidR="006A3E83" w:rsidRPr="004D7F7A">
              <w:rPr>
                <w:rFonts w:asciiTheme="minorEastAsia" w:eastAsiaTheme="minorEastAsia" w:hAnsiTheme="minorEastAsia" w:hint="eastAsia"/>
                <w:szCs w:val="21"/>
              </w:rPr>
              <w:t xml:space="preserve"> </w:t>
            </w:r>
            <w:proofErr w:type="gramStart"/>
            <w:r w:rsidR="005C051C" w:rsidRPr="004D7F7A">
              <w:rPr>
                <w:rFonts w:asciiTheme="minorEastAsia" w:eastAsiaTheme="minorEastAsia" w:hAnsiTheme="minorEastAsia" w:hint="eastAsia"/>
                <w:szCs w:val="21"/>
              </w:rPr>
              <w:t>个</w:t>
            </w:r>
            <w:proofErr w:type="gramEnd"/>
            <w:r w:rsidR="005C051C" w:rsidRPr="004D7F7A">
              <w:rPr>
                <w:rFonts w:asciiTheme="minorEastAsia" w:eastAsiaTheme="minorEastAsia" w:hAnsiTheme="minorEastAsia"/>
                <w:szCs w:val="21"/>
              </w:rPr>
              <w:t>月</w:t>
            </w:r>
            <w:r w:rsidR="005C051C" w:rsidRPr="004D7F7A">
              <w:rPr>
                <w:rFonts w:asciiTheme="minorEastAsia" w:eastAsiaTheme="minorEastAsia" w:hAnsiTheme="minorEastAsia" w:hint="eastAsia"/>
                <w:szCs w:val="21"/>
              </w:rPr>
              <w:t xml:space="preserve"> </w:t>
            </w:r>
            <w:r w:rsidR="006A3E83" w:rsidRPr="004D7F7A">
              <w:rPr>
                <w:rFonts w:asciiTheme="minorEastAsia" w:eastAsiaTheme="minorEastAsia" w:hAnsiTheme="minorEastAsia" w:hint="eastAsia"/>
                <w:szCs w:val="21"/>
              </w:rPr>
              <w:t>粮</w:t>
            </w:r>
            <w:r w:rsidR="006A3E83" w:rsidRPr="004D7F7A">
              <w:rPr>
                <w:rFonts w:asciiTheme="minorEastAsia" w:eastAsiaTheme="minorEastAsia" w:hAnsiTheme="minorEastAsia"/>
                <w:szCs w:val="21"/>
              </w:rPr>
              <w:t>油</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hint="eastAsia"/>
                <w:szCs w:val="21"/>
                <w:u w:val="single"/>
              </w:rPr>
              <w:t>18</w:t>
            </w:r>
            <w:r w:rsidR="005C051C" w:rsidRPr="004D7F7A">
              <w:rPr>
                <w:rFonts w:asciiTheme="minorEastAsia" w:eastAsiaTheme="minorEastAsia" w:hAnsiTheme="minorEastAsia" w:hint="eastAsia"/>
                <w:szCs w:val="21"/>
              </w:rPr>
              <w:t>个</w:t>
            </w:r>
            <w:r w:rsidR="005C051C" w:rsidRPr="004D7F7A">
              <w:rPr>
                <w:rFonts w:asciiTheme="minorEastAsia" w:eastAsiaTheme="minorEastAsia" w:hAnsiTheme="minorEastAsia"/>
                <w:szCs w:val="21"/>
              </w:rPr>
              <w:t>月</w:t>
            </w:r>
            <w:r w:rsidR="000568E0" w:rsidRPr="004D7F7A">
              <w:rPr>
                <w:rFonts w:asciiTheme="minorEastAsia" w:eastAsiaTheme="minorEastAsia" w:hAnsiTheme="minorEastAsia" w:hint="eastAsia"/>
                <w:szCs w:val="21"/>
              </w:rPr>
              <w:t xml:space="preserve"> </w:t>
            </w:r>
            <w:r w:rsidR="001566E9">
              <w:rPr>
                <w:rFonts w:asciiTheme="minorEastAsia" w:eastAsiaTheme="minorEastAsia" w:hAnsiTheme="minorEastAsia" w:hint="eastAsia"/>
                <w:szCs w:val="21"/>
              </w:rPr>
              <w:t>小麦</w:t>
            </w:r>
            <w:r w:rsidR="001566E9" w:rsidRPr="001566E9">
              <w:rPr>
                <w:rFonts w:asciiTheme="minorEastAsia" w:eastAsiaTheme="minorEastAsia" w:hAnsiTheme="minorEastAsia" w:hint="eastAsia"/>
                <w:szCs w:val="21"/>
                <w:u w:val="single"/>
              </w:rPr>
              <w:t>48</w:t>
            </w:r>
            <w:r w:rsidR="001566E9">
              <w:rPr>
                <w:rFonts w:asciiTheme="minorEastAsia" w:eastAsiaTheme="minorEastAsia" w:hAnsiTheme="minorEastAsia" w:hint="eastAsia"/>
                <w:szCs w:val="21"/>
              </w:rPr>
              <w:t>个</w:t>
            </w:r>
            <w:r w:rsidR="001566E9">
              <w:rPr>
                <w:rFonts w:asciiTheme="minorEastAsia" w:eastAsiaTheme="minorEastAsia" w:hAnsiTheme="minorEastAsia"/>
                <w:szCs w:val="21"/>
              </w:rPr>
              <w:t>月</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w:t>
            </w:r>
            <w:r w:rsidR="0091086D" w:rsidRPr="00A541C7">
              <w:rPr>
                <w:rFonts w:asciiTheme="minorEastAsia" w:eastAsiaTheme="minorEastAsia" w:hAnsiTheme="minorEastAsia"/>
                <w:u w:val="single"/>
              </w:rPr>
              <w:t>02</w:t>
            </w:r>
            <w:r w:rsidR="00931DDA">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sidR="006C2E68">
              <w:rPr>
                <w:rFonts w:asciiTheme="minorEastAsia" w:eastAsiaTheme="minorEastAsia" w:hAnsiTheme="minorEastAsia"/>
                <w:u w:val="single"/>
              </w:rPr>
              <w:t>05</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931DDA">
              <w:rPr>
                <w:rFonts w:asciiTheme="minorEastAsia" w:eastAsiaTheme="minorEastAsia" w:hAnsiTheme="minorEastAsia"/>
                <w:u w:val="single"/>
              </w:rPr>
              <w:t>27</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Pr="00A541C7" w:rsidRDefault="005E7A01">
            <w:pPr>
              <w:rPr>
                <w:rFonts w:asciiTheme="minorEastAsia" w:eastAsiaTheme="minorEastAsia" w:hAnsiTheme="minorEastAsia"/>
              </w:rPr>
            </w:pPr>
          </w:p>
          <w:p w:rsidR="005E7A01" w:rsidRPr="009862C9" w:rsidRDefault="005F76EA">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00D1209C" w:rsidRPr="00A541C7">
              <w:rPr>
                <w:rFonts w:asciiTheme="minorEastAsia" w:eastAsiaTheme="minorEastAsia" w:hAnsiTheme="minorEastAsia"/>
                <w:u w:val="single"/>
              </w:rPr>
              <w:t>202</w:t>
            </w:r>
            <w:r w:rsidR="00381D92">
              <w:rPr>
                <w:rFonts w:asciiTheme="minorEastAsia" w:eastAsiaTheme="minorEastAsia" w:hAnsiTheme="minorEastAsia"/>
                <w:u w:val="single"/>
              </w:rPr>
              <w:t>1</w:t>
            </w:r>
            <w:r w:rsidR="00EA34B5"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0057243B" w:rsidRPr="00A541C7">
              <w:rPr>
                <w:rFonts w:asciiTheme="minorEastAsia" w:eastAsiaTheme="minorEastAsia" w:hAnsiTheme="minorEastAsia" w:hint="eastAsia"/>
                <w:u w:val="single"/>
              </w:rPr>
              <w:t xml:space="preserve"> </w:t>
            </w:r>
            <w:r w:rsidR="00381D92">
              <w:rPr>
                <w:rFonts w:asciiTheme="minorEastAsia" w:eastAsiaTheme="minorEastAsia" w:hAnsiTheme="minorEastAsia"/>
                <w:u w:val="single"/>
              </w:rPr>
              <w:t>0</w:t>
            </w:r>
            <w:r w:rsidR="006C2E68">
              <w:rPr>
                <w:rFonts w:asciiTheme="minorEastAsia" w:eastAsiaTheme="minorEastAsia" w:hAnsiTheme="minorEastAsia"/>
                <w:u w:val="single"/>
              </w:rPr>
              <w:t>5</w:t>
            </w:r>
            <w:r w:rsidRPr="00A541C7">
              <w:rPr>
                <w:rFonts w:asciiTheme="minorEastAsia" w:eastAsiaTheme="minorEastAsia" w:hAnsiTheme="minorEastAsia" w:hint="eastAsia"/>
              </w:rPr>
              <w:t>月</w:t>
            </w:r>
            <w:r w:rsidR="006C2E68">
              <w:rPr>
                <w:rFonts w:asciiTheme="minorEastAsia" w:eastAsiaTheme="minorEastAsia" w:hAnsiTheme="minorEastAsia"/>
                <w:u w:val="single"/>
              </w:rPr>
              <w:t>27</w:t>
            </w:r>
            <w:r w:rsidR="0057243B"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sidRPr="009862C9">
              <w:rPr>
                <w:rFonts w:hint="eastAsia"/>
              </w:rPr>
              <w:t>进行了</w:t>
            </w:r>
            <w:r w:rsidRPr="009862C9">
              <w:rPr>
                <w:rFonts w:hint="eastAsia"/>
                <w:u w:val="single"/>
              </w:rPr>
              <w:t xml:space="preserve"> </w:t>
            </w:r>
            <w:r w:rsidRPr="00D1209C">
              <w:rPr>
                <w:rFonts w:hint="eastAsia"/>
                <w:u w:val="single"/>
              </w:rPr>
              <w:t xml:space="preserve"> </w:t>
            </w:r>
            <w:r w:rsidR="00381D92" w:rsidRPr="00EF6C46">
              <w:rPr>
                <w:rFonts w:hint="eastAsia"/>
                <w:u w:val="single"/>
              </w:rPr>
              <w:t>《</w:t>
            </w:r>
            <w:r w:rsidR="00381D92" w:rsidRPr="00EF6C46">
              <w:rPr>
                <w:rFonts w:hint="eastAsia"/>
                <w:szCs w:val="21"/>
                <w:u w:val="single"/>
              </w:rPr>
              <w:t>模拟触电事故》</w:t>
            </w:r>
            <w:r w:rsidR="0057243B" w:rsidRPr="00D1209C">
              <w:rPr>
                <w:u w:val="single"/>
              </w:rPr>
              <w:t xml:space="preserve">    </w:t>
            </w:r>
            <w:r w:rsidR="0057243B"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72274" w:rsidRPr="00166C20" w:rsidRDefault="006C2E68" w:rsidP="00372274">
            <w:pPr>
              <w:pStyle w:val="af3"/>
              <w:numPr>
                <w:ilvl w:val="0"/>
                <w:numId w:val="27"/>
              </w:numPr>
              <w:autoSpaceDE w:val="0"/>
              <w:autoSpaceDN w:val="0"/>
              <w:adjustRightInd w:val="0"/>
              <w:ind w:firstLineChars="0"/>
              <w:jc w:val="left"/>
              <w:rPr>
                <w:rFonts w:hAnsi="宋体"/>
                <w:szCs w:val="21"/>
              </w:rPr>
            </w:pPr>
            <w:proofErr w:type="gramStart"/>
            <w:r>
              <w:rPr>
                <w:rFonts w:hAnsi="宋体" w:hint="eastAsia"/>
                <w:szCs w:val="21"/>
              </w:rPr>
              <w:t>高</w:t>
            </w:r>
            <w:r>
              <w:rPr>
                <w:rFonts w:hAnsi="宋体"/>
                <w:szCs w:val="21"/>
              </w:rPr>
              <w:t>梁</w:t>
            </w:r>
            <w:proofErr w:type="gramEnd"/>
            <w:r w:rsidR="00372274" w:rsidRPr="00166C20">
              <w:rPr>
                <w:rFonts w:hAnsi="宋体" w:hint="eastAsia"/>
                <w:szCs w:val="21"/>
              </w:rPr>
              <w:t>产品</w:t>
            </w:r>
            <w:r w:rsidR="00372274" w:rsidRPr="00166C20">
              <w:rPr>
                <w:rFonts w:hAnsi="宋体"/>
                <w:szCs w:val="21"/>
              </w:rPr>
              <w:t>特性描述</w:t>
            </w:r>
          </w:p>
          <w:p w:rsidR="00372274" w:rsidRPr="00166C20" w:rsidRDefault="006C2E68" w:rsidP="00372274">
            <w:pPr>
              <w:pStyle w:val="af3"/>
              <w:numPr>
                <w:ilvl w:val="0"/>
                <w:numId w:val="27"/>
              </w:numPr>
              <w:autoSpaceDE w:val="0"/>
              <w:autoSpaceDN w:val="0"/>
              <w:adjustRightInd w:val="0"/>
              <w:ind w:firstLineChars="0"/>
              <w:jc w:val="left"/>
              <w:rPr>
                <w:rFonts w:hAnsi="宋体"/>
                <w:szCs w:val="21"/>
              </w:rPr>
            </w:pPr>
            <w:r>
              <w:rPr>
                <w:rFonts w:hAnsi="宋体" w:hint="eastAsia"/>
                <w:szCs w:val="21"/>
              </w:rPr>
              <w:t>大米、</w:t>
            </w:r>
            <w:r>
              <w:rPr>
                <w:rFonts w:hAnsi="宋体"/>
                <w:szCs w:val="21"/>
              </w:rPr>
              <w:t>粳米</w:t>
            </w:r>
            <w:r w:rsidR="00372274" w:rsidRPr="00166C20">
              <w:rPr>
                <w:rFonts w:hAnsi="宋体" w:hint="eastAsia"/>
                <w:szCs w:val="21"/>
              </w:rPr>
              <w:t>产品</w:t>
            </w:r>
            <w:r w:rsidR="00372274" w:rsidRPr="00166C20">
              <w:rPr>
                <w:rFonts w:hAnsi="宋体"/>
                <w:szCs w:val="21"/>
              </w:rPr>
              <w:t>特性描述</w:t>
            </w:r>
          </w:p>
          <w:p w:rsidR="00372274" w:rsidRDefault="006C2E68" w:rsidP="00372274">
            <w:pPr>
              <w:pStyle w:val="af3"/>
              <w:numPr>
                <w:ilvl w:val="0"/>
                <w:numId w:val="27"/>
              </w:numPr>
              <w:autoSpaceDE w:val="0"/>
              <w:autoSpaceDN w:val="0"/>
              <w:adjustRightInd w:val="0"/>
              <w:ind w:firstLineChars="0"/>
              <w:jc w:val="left"/>
              <w:rPr>
                <w:rFonts w:hAnsi="宋体"/>
                <w:szCs w:val="21"/>
              </w:rPr>
            </w:pPr>
            <w:r>
              <w:rPr>
                <w:rFonts w:hAnsi="宋体" w:hint="eastAsia"/>
                <w:szCs w:val="21"/>
              </w:rPr>
              <w:t>小</w:t>
            </w:r>
            <w:r>
              <w:rPr>
                <w:rFonts w:hAnsi="宋体"/>
                <w:szCs w:val="21"/>
              </w:rPr>
              <w:t>麦</w:t>
            </w:r>
            <w:r w:rsidR="00372274" w:rsidRPr="00166C20">
              <w:rPr>
                <w:rFonts w:hAnsi="宋体" w:hint="eastAsia"/>
                <w:szCs w:val="21"/>
              </w:rPr>
              <w:t>产</w:t>
            </w:r>
            <w:r w:rsidR="00372274" w:rsidRPr="00166C20">
              <w:rPr>
                <w:rFonts w:hAnsi="宋体"/>
                <w:szCs w:val="21"/>
              </w:rPr>
              <w:t>品</w:t>
            </w:r>
            <w:r w:rsidR="00372274" w:rsidRPr="00166C20">
              <w:rPr>
                <w:rFonts w:hAnsi="宋体" w:hint="eastAsia"/>
                <w:szCs w:val="21"/>
              </w:rPr>
              <w:t>特性</w:t>
            </w:r>
            <w:r w:rsidR="00372274" w:rsidRPr="00166C20">
              <w:rPr>
                <w:rFonts w:hAnsi="宋体"/>
                <w:szCs w:val="21"/>
              </w:rPr>
              <w:t>描</w:t>
            </w:r>
            <w:r w:rsidR="00372274" w:rsidRPr="00166C20">
              <w:rPr>
                <w:rFonts w:hAnsi="宋体" w:hint="eastAsia"/>
                <w:szCs w:val="21"/>
              </w:rPr>
              <w:t>述</w:t>
            </w:r>
          </w:p>
          <w:p w:rsidR="00A23D1C" w:rsidRPr="00166C20" w:rsidRDefault="006C2E68" w:rsidP="00A23D1C">
            <w:pPr>
              <w:pStyle w:val="af3"/>
              <w:numPr>
                <w:ilvl w:val="0"/>
                <w:numId w:val="27"/>
              </w:numPr>
              <w:autoSpaceDE w:val="0"/>
              <w:autoSpaceDN w:val="0"/>
              <w:adjustRightInd w:val="0"/>
              <w:ind w:firstLineChars="0"/>
              <w:jc w:val="left"/>
              <w:rPr>
                <w:rFonts w:hAnsi="宋体"/>
                <w:szCs w:val="21"/>
              </w:rPr>
            </w:pPr>
            <w:r>
              <w:rPr>
                <w:rFonts w:hint="eastAsia"/>
                <w:bCs/>
                <w:szCs w:val="21"/>
                <w:lang w:val="en-GB"/>
              </w:rPr>
              <w:t>玉</w:t>
            </w:r>
            <w:r>
              <w:rPr>
                <w:bCs/>
                <w:szCs w:val="21"/>
                <w:lang w:val="en-GB"/>
              </w:rPr>
              <w:t>米</w:t>
            </w:r>
            <w:r w:rsidR="00A23D1C" w:rsidRPr="00166C20">
              <w:rPr>
                <w:rFonts w:hAnsi="宋体" w:hint="eastAsia"/>
                <w:szCs w:val="21"/>
              </w:rPr>
              <w:t>特性</w:t>
            </w:r>
            <w:r w:rsidR="00A23D1C" w:rsidRPr="00166C20">
              <w:rPr>
                <w:rFonts w:hAnsi="宋体"/>
                <w:szCs w:val="21"/>
              </w:rPr>
              <w:t>描</w:t>
            </w:r>
            <w:r w:rsidR="00A23D1C" w:rsidRPr="00166C20">
              <w:rPr>
                <w:rFonts w:hAnsi="宋体" w:hint="eastAsia"/>
                <w:szCs w:val="21"/>
              </w:rPr>
              <w:t>述</w:t>
            </w:r>
          </w:p>
          <w:p w:rsidR="00372274" w:rsidRPr="00166C20" w:rsidRDefault="006C2E68" w:rsidP="00372274">
            <w:pPr>
              <w:pStyle w:val="af3"/>
              <w:numPr>
                <w:ilvl w:val="0"/>
                <w:numId w:val="27"/>
              </w:numPr>
              <w:autoSpaceDE w:val="0"/>
              <w:autoSpaceDN w:val="0"/>
              <w:adjustRightInd w:val="0"/>
              <w:ind w:firstLineChars="0"/>
              <w:jc w:val="left"/>
              <w:rPr>
                <w:rFonts w:hAnsi="宋体"/>
                <w:szCs w:val="21"/>
              </w:rPr>
            </w:pPr>
            <w:r>
              <w:rPr>
                <w:rFonts w:hAnsi="宋体" w:hint="eastAsia"/>
                <w:szCs w:val="21"/>
              </w:rPr>
              <w:t>食用</w:t>
            </w:r>
            <w:r>
              <w:rPr>
                <w:rFonts w:hAnsi="宋体"/>
                <w:szCs w:val="21"/>
              </w:rPr>
              <w:t>油</w:t>
            </w:r>
            <w:r w:rsidR="00372274" w:rsidRPr="00166C20">
              <w:rPr>
                <w:rFonts w:hAnsi="宋体" w:hint="eastAsia"/>
                <w:szCs w:val="21"/>
              </w:rPr>
              <w:t>产品特性描述</w:t>
            </w:r>
          </w:p>
          <w:p w:rsidR="005E7A01" w:rsidRDefault="005E7A01" w:rsidP="00AA70BF">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6C2E68" w:rsidRPr="00166C20" w:rsidRDefault="006C2E68" w:rsidP="006C2E68">
            <w:pPr>
              <w:pStyle w:val="af3"/>
              <w:numPr>
                <w:ilvl w:val="0"/>
                <w:numId w:val="27"/>
              </w:numPr>
              <w:autoSpaceDE w:val="0"/>
              <w:autoSpaceDN w:val="0"/>
              <w:adjustRightInd w:val="0"/>
              <w:ind w:firstLineChars="0"/>
              <w:jc w:val="left"/>
              <w:rPr>
                <w:rFonts w:hAnsi="宋体"/>
                <w:szCs w:val="21"/>
              </w:rPr>
            </w:pPr>
            <w:proofErr w:type="gramStart"/>
            <w:r>
              <w:rPr>
                <w:rFonts w:hAnsi="宋体" w:hint="eastAsia"/>
                <w:szCs w:val="21"/>
              </w:rPr>
              <w:t>高</w:t>
            </w:r>
            <w:r>
              <w:rPr>
                <w:rFonts w:hAnsi="宋体"/>
                <w:szCs w:val="21"/>
              </w:rPr>
              <w:t>梁</w:t>
            </w:r>
            <w:proofErr w:type="gramEnd"/>
            <w:r w:rsidRPr="00166C20">
              <w:rPr>
                <w:rFonts w:hAnsi="宋体" w:hint="eastAsia"/>
                <w:szCs w:val="21"/>
              </w:rPr>
              <w:t>产品</w:t>
            </w:r>
            <w:r w:rsidRPr="00166C20">
              <w:rPr>
                <w:rFonts w:hAnsi="宋体"/>
                <w:szCs w:val="21"/>
              </w:rPr>
              <w:t>特性描述</w:t>
            </w:r>
          </w:p>
          <w:p w:rsidR="006C2E68" w:rsidRPr="00166C20" w:rsidRDefault="006C2E68" w:rsidP="006C2E68">
            <w:pPr>
              <w:pStyle w:val="af3"/>
              <w:numPr>
                <w:ilvl w:val="0"/>
                <w:numId w:val="27"/>
              </w:numPr>
              <w:autoSpaceDE w:val="0"/>
              <w:autoSpaceDN w:val="0"/>
              <w:adjustRightInd w:val="0"/>
              <w:ind w:firstLineChars="0"/>
              <w:jc w:val="left"/>
              <w:rPr>
                <w:rFonts w:hAnsi="宋体"/>
                <w:szCs w:val="21"/>
              </w:rPr>
            </w:pPr>
            <w:r>
              <w:rPr>
                <w:rFonts w:hAnsi="宋体" w:hint="eastAsia"/>
                <w:szCs w:val="21"/>
              </w:rPr>
              <w:t>大米、</w:t>
            </w:r>
            <w:r>
              <w:rPr>
                <w:rFonts w:hAnsi="宋体"/>
                <w:szCs w:val="21"/>
              </w:rPr>
              <w:t>粳米</w:t>
            </w:r>
            <w:r w:rsidRPr="00166C20">
              <w:rPr>
                <w:rFonts w:hAnsi="宋体" w:hint="eastAsia"/>
                <w:szCs w:val="21"/>
              </w:rPr>
              <w:t>产品</w:t>
            </w:r>
            <w:r w:rsidRPr="00166C20">
              <w:rPr>
                <w:rFonts w:hAnsi="宋体"/>
                <w:szCs w:val="21"/>
              </w:rPr>
              <w:t>特性描述</w:t>
            </w:r>
          </w:p>
          <w:p w:rsidR="006C2E68" w:rsidRDefault="006C2E68" w:rsidP="006C2E68">
            <w:pPr>
              <w:pStyle w:val="af3"/>
              <w:numPr>
                <w:ilvl w:val="0"/>
                <w:numId w:val="27"/>
              </w:numPr>
              <w:autoSpaceDE w:val="0"/>
              <w:autoSpaceDN w:val="0"/>
              <w:adjustRightInd w:val="0"/>
              <w:ind w:firstLineChars="0"/>
              <w:jc w:val="left"/>
              <w:rPr>
                <w:rFonts w:hAnsi="宋体"/>
                <w:szCs w:val="21"/>
              </w:rPr>
            </w:pPr>
            <w:r>
              <w:rPr>
                <w:rFonts w:hAnsi="宋体" w:hint="eastAsia"/>
                <w:szCs w:val="21"/>
              </w:rPr>
              <w:t>小</w:t>
            </w:r>
            <w:r>
              <w:rPr>
                <w:rFonts w:hAnsi="宋体"/>
                <w:szCs w:val="21"/>
              </w:rPr>
              <w:t>麦</w:t>
            </w:r>
            <w:r w:rsidRPr="00166C20">
              <w:rPr>
                <w:rFonts w:hAnsi="宋体" w:hint="eastAsia"/>
                <w:szCs w:val="21"/>
              </w:rPr>
              <w:t>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6C2E68" w:rsidRPr="00166C20" w:rsidRDefault="006C2E68" w:rsidP="006C2E68">
            <w:pPr>
              <w:pStyle w:val="af3"/>
              <w:numPr>
                <w:ilvl w:val="0"/>
                <w:numId w:val="27"/>
              </w:numPr>
              <w:autoSpaceDE w:val="0"/>
              <w:autoSpaceDN w:val="0"/>
              <w:adjustRightInd w:val="0"/>
              <w:ind w:firstLineChars="0"/>
              <w:jc w:val="left"/>
              <w:rPr>
                <w:rFonts w:hAnsi="宋体"/>
                <w:szCs w:val="21"/>
              </w:rPr>
            </w:pPr>
            <w:r>
              <w:rPr>
                <w:rFonts w:hint="eastAsia"/>
                <w:bCs/>
                <w:szCs w:val="21"/>
                <w:lang w:val="en-GB"/>
              </w:rPr>
              <w:t>玉</w:t>
            </w:r>
            <w:r>
              <w:rPr>
                <w:bCs/>
                <w:szCs w:val="21"/>
                <w:lang w:val="en-GB"/>
              </w:rPr>
              <w:t>米</w:t>
            </w:r>
            <w:r w:rsidRPr="00166C20">
              <w:rPr>
                <w:rFonts w:hAnsi="宋体" w:hint="eastAsia"/>
                <w:szCs w:val="21"/>
              </w:rPr>
              <w:t>特性</w:t>
            </w:r>
            <w:r w:rsidRPr="00166C20">
              <w:rPr>
                <w:rFonts w:hAnsi="宋体"/>
                <w:szCs w:val="21"/>
              </w:rPr>
              <w:t>描</w:t>
            </w:r>
            <w:r w:rsidRPr="00166C20">
              <w:rPr>
                <w:rFonts w:hAnsi="宋体" w:hint="eastAsia"/>
                <w:szCs w:val="21"/>
              </w:rPr>
              <w:t>述</w:t>
            </w:r>
          </w:p>
          <w:p w:rsidR="006C2E68" w:rsidRPr="00166C20" w:rsidRDefault="006C2E68" w:rsidP="006C2E68">
            <w:pPr>
              <w:pStyle w:val="af3"/>
              <w:numPr>
                <w:ilvl w:val="0"/>
                <w:numId w:val="27"/>
              </w:numPr>
              <w:autoSpaceDE w:val="0"/>
              <w:autoSpaceDN w:val="0"/>
              <w:adjustRightInd w:val="0"/>
              <w:ind w:firstLineChars="0"/>
              <w:jc w:val="left"/>
              <w:rPr>
                <w:rFonts w:hAnsi="宋体"/>
                <w:szCs w:val="21"/>
              </w:rPr>
            </w:pPr>
            <w:r>
              <w:rPr>
                <w:rFonts w:hAnsi="宋体" w:hint="eastAsia"/>
                <w:szCs w:val="21"/>
              </w:rPr>
              <w:t>食用</w:t>
            </w:r>
            <w:r>
              <w:rPr>
                <w:rFonts w:hAnsi="宋体"/>
                <w:szCs w:val="21"/>
              </w:rPr>
              <w:t>油</w:t>
            </w:r>
            <w:r w:rsidRPr="00166C20">
              <w:rPr>
                <w:rFonts w:hAnsi="宋体" w:hint="eastAsia"/>
                <w:szCs w:val="21"/>
              </w:rPr>
              <w:t>产品特性描述</w:t>
            </w:r>
          </w:p>
          <w:p w:rsidR="00AD33BA" w:rsidRPr="00417185" w:rsidRDefault="00AD33BA" w:rsidP="005753C0">
            <w:pPr>
              <w:rPr>
                <w:szCs w:val="21"/>
                <w:lang w:val="en-GB"/>
              </w:rPr>
            </w:pPr>
          </w:p>
          <w:p w:rsidR="005E7A01" w:rsidRDefault="005E7A01" w:rsidP="00B91FF1">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1D6D72">
              <w:rPr>
                <w:rFonts w:hint="eastAsia"/>
                <w:b/>
                <w:bCs/>
                <w:u w:val="single"/>
              </w:rPr>
              <w:t>大多用于酿造白酒；大米和食用油有销售给超市或食堂</w:t>
            </w:r>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Pr="0001796A" w:rsidRDefault="005F76EA">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w:t>
            </w:r>
            <w:r w:rsidR="003F26FB" w:rsidRPr="0001796A">
              <w:rPr>
                <w:rFonts w:asciiTheme="minorEastAsia" w:eastAsiaTheme="minorEastAsia" w:hAnsiTheme="minorEastAsia"/>
                <w:u w:val="single"/>
              </w:rPr>
              <w:t>2</w:t>
            </w:r>
            <w:r w:rsidR="00622427">
              <w:rPr>
                <w:rFonts w:asciiTheme="minorEastAsia" w:eastAsiaTheme="minorEastAsia" w:hAnsiTheme="minorEastAsia"/>
                <w:u w:val="single"/>
              </w:rPr>
              <w:t>1</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813511">
              <w:rPr>
                <w:rFonts w:asciiTheme="minorEastAsia" w:eastAsiaTheme="minorEastAsia" w:hAnsiTheme="minorEastAsia"/>
                <w:u w:val="single"/>
              </w:rPr>
              <w:t>0</w:t>
            </w:r>
            <w:r w:rsidR="00622427">
              <w:rPr>
                <w:rFonts w:asciiTheme="minorEastAsia" w:eastAsiaTheme="minorEastAsia" w:hAnsiTheme="minorEastAsia"/>
                <w:u w:val="single"/>
              </w:rPr>
              <w:t>1</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01796A" w:rsidRPr="0001796A">
              <w:rPr>
                <w:rFonts w:asciiTheme="minorEastAsia" w:eastAsiaTheme="minorEastAsia" w:hAnsiTheme="minorEastAsia"/>
                <w:u w:val="single"/>
              </w:rPr>
              <w:t>01</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w:t>
            </w:r>
            <w:r w:rsidR="005A6808" w:rsidRPr="00207B99">
              <w:rPr>
                <w:rFonts w:asciiTheme="minorEastAsia" w:eastAsiaTheme="minorEastAsia" w:hAnsiTheme="minorEastAsia"/>
                <w:color w:val="0000FF"/>
                <w:szCs w:val="21"/>
                <w:u w:val="single"/>
              </w:rPr>
              <w:t>2</w:t>
            </w:r>
            <w:r w:rsidR="00934239">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006A66F6">
              <w:rPr>
                <w:rFonts w:asciiTheme="minorEastAsia" w:eastAsiaTheme="minorEastAsia" w:hAnsiTheme="minorEastAsia"/>
                <w:color w:val="0000FF"/>
                <w:szCs w:val="21"/>
                <w:u w:val="single"/>
              </w:rPr>
              <w:t>0</w:t>
            </w:r>
            <w:r w:rsidR="00934239">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00207B99" w:rsidRPr="00207B99">
              <w:rPr>
                <w:rFonts w:asciiTheme="minorEastAsia" w:eastAsiaTheme="minorEastAsia" w:hAnsiTheme="minorEastAsia"/>
                <w:color w:val="0000FF"/>
                <w:szCs w:val="21"/>
                <w:u w:val="single"/>
              </w:rPr>
              <w:t>01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4246CD">
              <w:rPr>
                <w:rFonts w:hint="eastAsia"/>
              </w:rPr>
              <w:sym w:font="Wingdings" w:char="00A8"/>
            </w:r>
            <w:r>
              <w:rPr>
                <w:rFonts w:hint="eastAsia"/>
              </w:rPr>
              <w:t>兽药残留</w:t>
            </w:r>
            <w:r>
              <w:rPr>
                <w:rFonts w:hint="eastAsia"/>
              </w:rPr>
              <w:t xml:space="preserve"> </w:t>
            </w:r>
            <w:r w:rsidR="000D7DAA">
              <w:rPr>
                <w:rFonts w:hint="eastAsia"/>
              </w:rPr>
              <w:t>☑</w:t>
            </w:r>
            <w:r>
              <w:rPr>
                <w:rFonts w:hint="eastAsia"/>
              </w:rPr>
              <w:t>黄曲霉毒素</w:t>
            </w:r>
            <w:r>
              <w:rPr>
                <w:rFonts w:hint="eastAsia"/>
              </w:rPr>
              <w:t xml:space="preserve">  </w:t>
            </w:r>
            <w:r>
              <w:rPr>
                <w:rFonts w:hint="eastAsia"/>
              </w:rPr>
              <w:sym w:font="Wingdings" w:char="00A8"/>
            </w:r>
            <w:r>
              <w:rPr>
                <w:rFonts w:hint="eastAsia"/>
              </w:rPr>
              <w:t>放射性物质</w:t>
            </w:r>
            <w:r w:rsidR="004246CD">
              <w:rPr>
                <w:rFonts w:hint="eastAsia"/>
              </w:rPr>
              <w:sym w:font="Wingdings" w:char="00A8"/>
            </w:r>
            <w:r>
              <w:rPr>
                <w:rFonts w:hint="eastAsia"/>
              </w:rPr>
              <w:t>贝类毒素</w:t>
            </w:r>
          </w:p>
          <w:p w:rsidR="005E7A01" w:rsidRDefault="005F76EA">
            <w:pPr>
              <w:shd w:val="clear" w:color="auto" w:fill="F4B8FF"/>
            </w:pPr>
            <w:r>
              <w:rPr>
                <w:rFonts w:hint="eastAsia"/>
              </w:rPr>
              <w:t xml:space="preserve">          </w:t>
            </w:r>
            <w:r w:rsidR="004246CD">
              <w:rPr>
                <w:rFonts w:hint="eastAsia"/>
              </w:rPr>
              <w:sym w:font="Wingdings" w:char="00A8"/>
            </w:r>
            <w:r>
              <w:rPr>
                <w:rFonts w:hint="eastAsia"/>
              </w:rPr>
              <w:t>超量的食品添加剂</w:t>
            </w:r>
            <w:r>
              <w:rPr>
                <w:rFonts w:hint="eastAsia"/>
              </w:rPr>
              <w:t xml:space="preserve">  </w:t>
            </w:r>
            <w:r w:rsidR="004246CD">
              <w:rPr>
                <w:rFonts w:hint="eastAsia"/>
              </w:rPr>
              <w:sym w:font="Wingdings" w:char="00A8"/>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sidR="008902A4">
              <w:rPr>
                <w:rFonts w:hint="eastAsia"/>
              </w:rPr>
              <w:t>☑</w:t>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sidR="004246CD">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rsidTr="00645FD4">
        <w:trPr>
          <w:trHeight w:val="849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45FD4" w:rsidTr="00636EA5">
              <w:trPr>
                <w:trHeight w:val="329"/>
              </w:trPr>
              <w:tc>
                <w:tcPr>
                  <w:tcW w:w="2278" w:type="dxa"/>
                  <w:shd w:val="clear" w:color="auto" w:fill="auto"/>
                  <w:vAlign w:val="center"/>
                </w:tcPr>
                <w:p w:rsidR="00645FD4" w:rsidRDefault="00645FD4" w:rsidP="00645FD4">
                  <w:pPr>
                    <w:jc w:val="center"/>
                    <w:rPr>
                      <w:bCs/>
                    </w:rPr>
                  </w:pPr>
                  <w:r>
                    <w:rPr>
                      <w:rFonts w:hint="eastAsia"/>
                      <w:bCs/>
                      <w:lang w:val="en-GB"/>
                    </w:rPr>
                    <w:t>产品</w:t>
                  </w:r>
                  <w:r>
                    <w:rPr>
                      <w:rFonts w:hint="eastAsia"/>
                      <w:bCs/>
                    </w:rPr>
                    <w:t>名称</w:t>
                  </w:r>
                </w:p>
              </w:tc>
              <w:tc>
                <w:tcPr>
                  <w:tcW w:w="2873" w:type="dxa"/>
                  <w:shd w:val="clear" w:color="auto" w:fill="auto"/>
                  <w:vAlign w:val="bottom"/>
                </w:tcPr>
                <w:p w:rsidR="00645FD4" w:rsidRDefault="00645FD4" w:rsidP="00645FD4">
                  <w:pPr>
                    <w:jc w:val="center"/>
                    <w:rPr>
                      <w:bCs/>
                      <w:lang w:val="en-GB"/>
                    </w:rPr>
                  </w:pPr>
                  <w:r>
                    <w:rPr>
                      <w:rFonts w:hint="eastAsia"/>
                      <w:bCs/>
                      <w:lang w:val="en-GB"/>
                    </w:rPr>
                    <w:t>潜在危害</w:t>
                  </w:r>
                </w:p>
              </w:tc>
              <w:tc>
                <w:tcPr>
                  <w:tcW w:w="3665" w:type="dxa"/>
                  <w:shd w:val="clear" w:color="auto" w:fill="auto"/>
                </w:tcPr>
                <w:p w:rsidR="00645FD4" w:rsidRDefault="00645FD4" w:rsidP="00645FD4">
                  <w:pPr>
                    <w:jc w:val="center"/>
                    <w:rPr>
                      <w:bCs/>
                      <w:lang w:val="en-GB"/>
                    </w:rPr>
                  </w:pPr>
                  <w:r>
                    <w:rPr>
                      <w:rFonts w:hint="eastAsia"/>
                      <w:bCs/>
                    </w:rPr>
                    <w:t>控制措施</w:t>
                  </w:r>
                  <w:r>
                    <w:rPr>
                      <w:rFonts w:ascii="Arial-BoldMT" w:hAnsi="Arial-BoldMT" w:cs="Arial-BoldMT" w:hint="eastAsia"/>
                      <w:bCs/>
                      <w:vanish/>
                      <w:sz w:val="16"/>
                      <w:szCs w:val="16"/>
                      <w:lang w:val="en-GB"/>
                    </w:rPr>
                    <w:t>short description according limits (if determined), what kind of monitoring activities, how often, where documented</w:t>
                  </w:r>
                </w:p>
              </w:tc>
            </w:tr>
            <w:tr w:rsidR="00645FD4" w:rsidTr="00636EA5">
              <w:trPr>
                <w:trHeight w:val="617"/>
              </w:trPr>
              <w:tc>
                <w:tcPr>
                  <w:tcW w:w="2278" w:type="dxa"/>
                  <w:shd w:val="clear" w:color="auto" w:fill="auto"/>
                </w:tcPr>
                <w:p w:rsidR="00645FD4" w:rsidRDefault="00645FD4" w:rsidP="00645FD4">
                  <w:pPr>
                    <w:autoSpaceDE w:val="0"/>
                    <w:autoSpaceDN w:val="0"/>
                    <w:adjustRightInd w:val="0"/>
                    <w:jc w:val="left"/>
                    <w:rPr>
                      <w:bCs/>
                      <w:color w:val="0000FF"/>
                      <w:lang w:val="en-GB"/>
                    </w:rPr>
                  </w:pPr>
                  <w:r>
                    <w:rPr>
                      <w:rFonts w:hint="eastAsia"/>
                      <w:bCs/>
                      <w:color w:val="0000FF"/>
                    </w:rPr>
                    <w:t>高粱</w:t>
                  </w:r>
                </w:p>
              </w:tc>
              <w:tc>
                <w:tcPr>
                  <w:tcW w:w="2873"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645FD4" w:rsidRDefault="00645FD4" w:rsidP="00645FD4">
                  <w:pPr>
                    <w:rPr>
                      <w:bCs/>
                    </w:rPr>
                  </w:pPr>
                  <w:r>
                    <w:rPr>
                      <w:rFonts w:hint="eastAsia"/>
                      <w:bCs/>
                    </w:rPr>
                    <w:sym w:font="Wingdings" w:char="00A8"/>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FE"/>
                  </w:r>
                  <w:r>
                    <w:rPr>
                      <w:bCs/>
                    </w:rPr>
                    <w:t>OPRP</w:t>
                  </w:r>
                  <w:r>
                    <w:rPr>
                      <w:rFonts w:hint="eastAsia"/>
                      <w:bCs/>
                    </w:rPr>
                    <w:t xml:space="preserve"> &amp;</w:t>
                  </w:r>
                  <w:r>
                    <w:rPr>
                      <w:bCs/>
                    </w:rPr>
                    <w:t>CCPs</w:t>
                  </w:r>
                </w:p>
              </w:tc>
            </w:tr>
            <w:tr w:rsidR="00645FD4" w:rsidTr="00636EA5">
              <w:trPr>
                <w:trHeight w:val="617"/>
              </w:trPr>
              <w:tc>
                <w:tcPr>
                  <w:tcW w:w="2278" w:type="dxa"/>
                  <w:shd w:val="clear" w:color="auto" w:fill="auto"/>
                </w:tcPr>
                <w:p w:rsidR="00645FD4" w:rsidRDefault="00645FD4" w:rsidP="00645FD4">
                  <w:pPr>
                    <w:autoSpaceDE w:val="0"/>
                    <w:autoSpaceDN w:val="0"/>
                    <w:adjustRightInd w:val="0"/>
                    <w:jc w:val="left"/>
                    <w:rPr>
                      <w:bCs/>
                      <w:color w:val="0000FF"/>
                      <w:lang w:val="en-GB"/>
                    </w:rPr>
                  </w:pPr>
                  <w:r>
                    <w:rPr>
                      <w:rFonts w:hint="eastAsia"/>
                      <w:bCs/>
                      <w:color w:val="0000FF"/>
                    </w:rPr>
                    <w:t>玉米</w:t>
                  </w:r>
                </w:p>
              </w:tc>
              <w:tc>
                <w:tcPr>
                  <w:tcW w:w="2873"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645FD4" w:rsidRDefault="00645FD4" w:rsidP="00645FD4">
                  <w:pPr>
                    <w:rPr>
                      <w:bCs/>
                    </w:rPr>
                  </w:pPr>
                  <w:r>
                    <w:rPr>
                      <w:rFonts w:hint="eastAsia"/>
                      <w:bCs/>
                    </w:rPr>
                    <w:sym w:font="Wingdings" w:char="00A8"/>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FE"/>
                  </w:r>
                  <w:r>
                    <w:rPr>
                      <w:bCs/>
                    </w:rPr>
                    <w:t>OPRP</w:t>
                  </w:r>
                  <w:r>
                    <w:rPr>
                      <w:rFonts w:hint="eastAsia"/>
                      <w:bCs/>
                    </w:rPr>
                    <w:t xml:space="preserve"> &amp;</w:t>
                  </w:r>
                  <w:r>
                    <w:rPr>
                      <w:bCs/>
                    </w:rPr>
                    <w:t>CCPs</w:t>
                  </w:r>
                </w:p>
              </w:tc>
            </w:tr>
            <w:tr w:rsidR="00645FD4" w:rsidTr="00636EA5">
              <w:trPr>
                <w:trHeight w:val="617"/>
              </w:trPr>
              <w:tc>
                <w:tcPr>
                  <w:tcW w:w="2278" w:type="dxa"/>
                </w:tcPr>
                <w:p w:rsidR="00645FD4" w:rsidRDefault="00645FD4" w:rsidP="00645FD4">
                  <w:pPr>
                    <w:autoSpaceDE w:val="0"/>
                    <w:autoSpaceDN w:val="0"/>
                    <w:adjustRightInd w:val="0"/>
                    <w:jc w:val="left"/>
                    <w:rPr>
                      <w:bCs/>
                      <w:color w:val="0000FF"/>
                      <w:lang w:val="en-GB"/>
                    </w:rPr>
                  </w:pPr>
                  <w:r>
                    <w:rPr>
                      <w:rFonts w:hint="eastAsia"/>
                      <w:bCs/>
                      <w:color w:val="0000FF"/>
                    </w:rPr>
                    <w:t>大米</w:t>
                  </w:r>
                </w:p>
              </w:tc>
              <w:tc>
                <w:tcPr>
                  <w:tcW w:w="2873" w:type="dxa"/>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vAlign w:val="bottom"/>
                </w:tcPr>
                <w:p w:rsidR="00645FD4" w:rsidRDefault="00645FD4" w:rsidP="00645FD4">
                  <w:pPr>
                    <w:rPr>
                      <w:bCs/>
                    </w:rPr>
                  </w:pPr>
                  <w:r>
                    <w:rPr>
                      <w:rFonts w:hint="eastAsia"/>
                      <w:bCs/>
                    </w:rPr>
                    <w:sym w:font="Wingdings" w:char="00FE"/>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A8"/>
                  </w:r>
                  <w:r>
                    <w:rPr>
                      <w:bCs/>
                    </w:rPr>
                    <w:t>OPRP</w:t>
                  </w:r>
                  <w:r>
                    <w:rPr>
                      <w:rFonts w:hint="eastAsia"/>
                      <w:bCs/>
                    </w:rPr>
                    <w:t xml:space="preserve"> &amp;</w:t>
                  </w:r>
                  <w:r>
                    <w:rPr>
                      <w:bCs/>
                    </w:rPr>
                    <w:t>CCPs</w:t>
                  </w:r>
                </w:p>
              </w:tc>
            </w:tr>
            <w:tr w:rsidR="00645FD4" w:rsidTr="00636EA5">
              <w:trPr>
                <w:trHeight w:val="617"/>
              </w:trPr>
              <w:tc>
                <w:tcPr>
                  <w:tcW w:w="2278" w:type="dxa"/>
                </w:tcPr>
                <w:p w:rsidR="00645FD4" w:rsidRDefault="00645FD4" w:rsidP="00645FD4">
                  <w:pPr>
                    <w:autoSpaceDE w:val="0"/>
                    <w:autoSpaceDN w:val="0"/>
                    <w:adjustRightInd w:val="0"/>
                    <w:jc w:val="left"/>
                    <w:rPr>
                      <w:bCs/>
                      <w:color w:val="0000FF"/>
                      <w:lang w:val="en-GB"/>
                    </w:rPr>
                  </w:pPr>
                  <w:r>
                    <w:rPr>
                      <w:rFonts w:hint="eastAsia"/>
                      <w:bCs/>
                      <w:color w:val="0000FF"/>
                    </w:rPr>
                    <w:t>糯米</w:t>
                  </w:r>
                </w:p>
              </w:tc>
              <w:tc>
                <w:tcPr>
                  <w:tcW w:w="2873" w:type="dxa"/>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vAlign w:val="bottom"/>
                </w:tcPr>
                <w:p w:rsidR="00645FD4" w:rsidRDefault="00645FD4" w:rsidP="00645FD4">
                  <w:pPr>
                    <w:rPr>
                      <w:bCs/>
                    </w:rPr>
                  </w:pPr>
                  <w:r>
                    <w:rPr>
                      <w:rFonts w:hint="eastAsia"/>
                      <w:bCs/>
                    </w:rPr>
                    <w:sym w:font="Wingdings" w:char="00FE"/>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A8"/>
                  </w:r>
                  <w:r>
                    <w:rPr>
                      <w:bCs/>
                    </w:rPr>
                    <w:t>OPRP</w:t>
                  </w:r>
                  <w:r>
                    <w:rPr>
                      <w:rFonts w:hint="eastAsia"/>
                      <w:bCs/>
                    </w:rPr>
                    <w:t xml:space="preserve"> &amp;</w:t>
                  </w:r>
                  <w:r>
                    <w:rPr>
                      <w:bCs/>
                    </w:rPr>
                    <w:t>CCPs</w:t>
                  </w:r>
                </w:p>
              </w:tc>
            </w:tr>
            <w:tr w:rsidR="00645FD4" w:rsidTr="00636EA5">
              <w:trPr>
                <w:trHeight w:val="617"/>
              </w:trPr>
              <w:tc>
                <w:tcPr>
                  <w:tcW w:w="2278" w:type="dxa"/>
                </w:tcPr>
                <w:p w:rsidR="00645FD4" w:rsidRDefault="00645FD4" w:rsidP="00645FD4">
                  <w:pPr>
                    <w:autoSpaceDE w:val="0"/>
                    <w:autoSpaceDN w:val="0"/>
                    <w:adjustRightInd w:val="0"/>
                    <w:jc w:val="left"/>
                    <w:rPr>
                      <w:bCs/>
                      <w:color w:val="0000FF"/>
                      <w:lang w:val="en-GB"/>
                    </w:rPr>
                  </w:pPr>
                  <w:r>
                    <w:rPr>
                      <w:rFonts w:hint="eastAsia"/>
                      <w:bCs/>
                      <w:color w:val="0000FF"/>
                    </w:rPr>
                    <w:t>小麦</w:t>
                  </w:r>
                </w:p>
              </w:tc>
              <w:tc>
                <w:tcPr>
                  <w:tcW w:w="2873" w:type="dxa"/>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vAlign w:val="bottom"/>
                </w:tcPr>
                <w:p w:rsidR="00645FD4" w:rsidRDefault="00645FD4" w:rsidP="00645FD4">
                  <w:pPr>
                    <w:rPr>
                      <w:bCs/>
                    </w:rPr>
                  </w:pPr>
                  <w:r>
                    <w:rPr>
                      <w:rFonts w:hint="eastAsia"/>
                      <w:bCs/>
                    </w:rPr>
                    <w:sym w:font="Wingdings" w:char="00A8"/>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FE"/>
                  </w:r>
                  <w:r>
                    <w:rPr>
                      <w:bCs/>
                    </w:rPr>
                    <w:t>OPRP</w:t>
                  </w:r>
                  <w:r>
                    <w:rPr>
                      <w:rFonts w:hint="eastAsia"/>
                      <w:bCs/>
                    </w:rPr>
                    <w:t xml:space="preserve"> &amp;</w:t>
                  </w:r>
                  <w:r>
                    <w:rPr>
                      <w:bCs/>
                    </w:rPr>
                    <w:t>CCPs</w:t>
                  </w:r>
                </w:p>
              </w:tc>
            </w:tr>
            <w:tr w:rsidR="00645FD4" w:rsidTr="00636EA5">
              <w:trPr>
                <w:trHeight w:val="617"/>
              </w:trPr>
              <w:tc>
                <w:tcPr>
                  <w:tcW w:w="2278" w:type="dxa"/>
                </w:tcPr>
                <w:p w:rsidR="00645FD4" w:rsidRDefault="00645FD4" w:rsidP="00645FD4">
                  <w:pPr>
                    <w:autoSpaceDE w:val="0"/>
                    <w:autoSpaceDN w:val="0"/>
                    <w:adjustRightInd w:val="0"/>
                    <w:jc w:val="left"/>
                    <w:rPr>
                      <w:bCs/>
                      <w:color w:val="0000FF"/>
                      <w:lang w:val="en-GB"/>
                    </w:rPr>
                  </w:pPr>
                  <w:r>
                    <w:rPr>
                      <w:rFonts w:hint="eastAsia"/>
                      <w:bCs/>
                      <w:color w:val="0000FF"/>
                    </w:rPr>
                    <w:t>植物油</w:t>
                  </w:r>
                </w:p>
              </w:tc>
              <w:tc>
                <w:tcPr>
                  <w:tcW w:w="2873" w:type="dxa"/>
                  <w:vAlign w:val="bottom"/>
                </w:tcPr>
                <w:p w:rsidR="00645FD4" w:rsidRDefault="00645FD4" w:rsidP="00645FD4">
                  <w:pPr>
                    <w:rPr>
                      <w:bCs/>
                      <w:lang w:val="en-GB"/>
                    </w:rPr>
                  </w:pPr>
                  <w:r>
                    <w:rPr>
                      <w:rFonts w:hint="eastAsia"/>
                      <w:bCs/>
                    </w:rPr>
                    <w:sym w:font="Wingdings" w:char="00FE"/>
                  </w:r>
                  <w:r>
                    <w:rPr>
                      <w:rFonts w:hint="eastAsia"/>
                      <w:bCs/>
                    </w:rPr>
                    <w:t>酸价</w:t>
                  </w:r>
                  <w:r>
                    <w:rPr>
                      <w:rFonts w:hint="eastAsia"/>
                      <w:bCs/>
                    </w:rPr>
                    <w:t xml:space="preserve"> </w:t>
                  </w:r>
                  <w:r>
                    <w:rPr>
                      <w:rFonts w:hint="eastAsia"/>
                      <w:bCs/>
                    </w:rPr>
                    <w:sym w:font="Wingdings" w:char="00FE"/>
                  </w:r>
                  <w:r>
                    <w:rPr>
                      <w:rFonts w:hint="eastAsia"/>
                      <w:bCs/>
                    </w:rPr>
                    <w:t>过氧化值</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rPr>
                    <w:t>增塑剂</w:t>
                  </w:r>
                  <w:r>
                    <w:rPr>
                      <w:rFonts w:hint="eastAsia"/>
                      <w:bCs/>
                    </w:rPr>
                    <w:t xml:space="preserve"> </w:t>
                  </w:r>
                  <w:r>
                    <w:rPr>
                      <w:rFonts w:hint="eastAsia"/>
                      <w:bCs/>
                    </w:rPr>
                    <w:sym w:font="Wingdings" w:char="00FE"/>
                  </w:r>
                  <w:r>
                    <w:rPr>
                      <w:rFonts w:hint="eastAsia"/>
                      <w:bCs/>
                    </w:rPr>
                    <w:t>溶剂残留量</w:t>
                  </w:r>
                </w:p>
                <w:p w:rsidR="00645FD4" w:rsidRDefault="00645FD4" w:rsidP="00645FD4">
                  <w:pPr>
                    <w:rPr>
                      <w:bCs/>
                      <w:lang w:val="en-GB"/>
                    </w:rPr>
                  </w:pPr>
                </w:p>
              </w:tc>
              <w:tc>
                <w:tcPr>
                  <w:tcW w:w="3665" w:type="dxa"/>
                  <w:vAlign w:val="bottom"/>
                </w:tcPr>
                <w:p w:rsidR="00645FD4" w:rsidRDefault="00645FD4" w:rsidP="00645FD4">
                  <w:pPr>
                    <w:rPr>
                      <w:bCs/>
                    </w:rPr>
                  </w:pPr>
                  <w:r>
                    <w:rPr>
                      <w:rFonts w:hint="eastAsia"/>
                      <w:bCs/>
                    </w:rPr>
                    <w:sym w:font="Wingdings" w:char="00FE"/>
                  </w:r>
                  <w:r>
                    <w:rPr>
                      <w:bCs/>
                    </w:rPr>
                    <w:t>OPRP</w:t>
                  </w:r>
                </w:p>
                <w:p w:rsidR="00645FD4" w:rsidRDefault="00645FD4" w:rsidP="00645FD4">
                  <w:pPr>
                    <w:rPr>
                      <w:bCs/>
                    </w:rPr>
                  </w:pPr>
                  <w:r>
                    <w:rPr>
                      <w:rFonts w:hint="eastAsia"/>
                      <w:bCs/>
                    </w:rPr>
                    <w:sym w:font="Wingdings" w:char="00A8"/>
                  </w:r>
                  <w:r>
                    <w:rPr>
                      <w:bCs/>
                    </w:rPr>
                    <w:t>CCPs</w:t>
                  </w:r>
                </w:p>
                <w:p w:rsidR="00645FD4" w:rsidRDefault="00645FD4" w:rsidP="00645FD4">
                  <w:pPr>
                    <w:rPr>
                      <w:bCs/>
                      <w:lang w:val="en-GB"/>
                    </w:rPr>
                  </w:pPr>
                  <w:r>
                    <w:rPr>
                      <w:rFonts w:hint="eastAsia"/>
                      <w:bCs/>
                    </w:rPr>
                    <w:sym w:font="Wingdings" w:char="00A8"/>
                  </w:r>
                  <w:r>
                    <w:rPr>
                      <w:bCs/>
                    </w:rPr>
                    <w:t>OPRP</w:t>
                  </w:r>
                  <w:r>
                    <w:rPr>
                      <w:rFonts w:hint="eastAsia"/>
                      <w:bCs/>
                    </w:rPr>
                    <w:t xml:space="preserve"> &amp;</w:t>
                  </w:r>
                  <w:r>
                    <w:rPr>
                      <w:bCs/>
                    </w:rPr>
                    <w:t>CCPs</w:t>
                  </w:r>
                </w:p>
              </w:tc>
            </w:tr>
          </w:tbl>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645FD4" w:rsidTr="00636EA5">
              <w:tc>
                <w:tcPr>
                  <w:tcW w:w="2428" w:type="dxa"/>
                  <w:shd w:val="clear" w:color="auto" w:fill="auto"/>
                </w:tcPr>
                <w:p w:rsidR="00645FD4" w:rsidRDefault="00645FD4" w:rsidP="00645FD4">
                  <w:pPr>
                    <w:jc w:val="center"/>
                    <w:rPr>
                      <w:bCs/>
                    </w:rPr>
                  </w:pPr>
                  <w:r>
                    <w:rPr>
                      <w:rFonts w:hint="eastAsia"/>
                      <w:bCs/>
                    </w:rPr>
                    <w:t>主要原料名称</w:t>
                  </w:r>
                </w:p>
              </w:tc>
              <w:tc>
                <w:tcPr>
                  <w:tcW w:w="3060" w:type="dxa"/>
                  <w:shd w:val="clear" w:color="auto" w:fill="auto"/>
                </w:tcPr>
                <w:p w:rsidR="00645FD4" w:rsidRDefault="00645FD4" w:rsidP="00645FD4">
                  <w:pPr>
                    <w:jc w:val="center"/>
                    <w:rPr>
                      <w:bCs/>
                    </w:rPr>
                  </w:pPr>
                  <w:r>
                    <w:rPr>
                      <w:rFonts w:hint="eastAsia"/>
                      <w:bCs/>
                    </w:rPr>
                    <w:t>潜在危害</w:t>
                  </w:r>
                </w:p>
              </w:tc>
              <w:tc>
                <w:tcPr>
                  <w:tcW w:w="3661" w:type="dxa"/>
                  <w:shd w:val="clear" w:color="auto" w:fill="auto"/>
                </w:tcPr>
                <w:p w:rsidR="00645FD4" w:rsidRDefault="00645FD4" w:rsidP="00645FD4">
                  <w:pPr>
                    <w:jc w:val="center"/>
                    <w:rPr>
                      <w:bCs/>
                    </w:rPr>
                  </w:pPr>
                  <w:r>
                    <w:rPr>
                      <w:rFonts w:hint="eastAsia"/>
                      <w:bCs/>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rPr>
                  </w:pPr>
                  <w:r>
                    <w:rPr>
                      <w:rFonts w:hint="eastAsia"/>
                      <w:bCs/>
                      <w:color w:val="0000FF"/>
                    </w:rPr>
                    <w:t>高粱</w:t>
                  </w:r>
                </w:p>
              </w:tc>
              <w:tc>
                <w:tcPr>
                  <w:tcW w:w="3060"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A8"/>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FE"/>
                  </w:r>
                  <w:r>
                    <w:rPr>
                      <w:rFonts w:hint="eastAsia"/>
                      <w:bCs/>
                    </w:rPr>
                    <w:t>第三方检测报告（送检）</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rPr>
                  </w:pPr>
                  <w:r>
                    <w:rPr>
                      <w:rFonts w:hint="eastAsia"/>
                      <w:bCs/>
                      <w:color w:val="0000FF"/>
                    </w:rPr>
                    <w:t>玉米</w:t>
                  </w:r>
                </w:p>
              </w:tc>
              <w:tc>
                <w:tcPr>
                  <w:tcW w:w="3060"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A8"/>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FE"/>
                  </w:r>
                  <w:r>
                    <w:rPr>
                      <w:rFonts w:hint="eastAsia"/>
                      <w:bCs/>
                    </w:rPr>
                    <w:t>第三方检测报告（送检）</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rPr>
                  </w:pPr>
                  <w:r>
                    <w:rPr>
                      <w:rFonts w:hint="eastAsia"/>
                      <w:bCs/>
                      <w:color w:val="0000FF"/>
                    </w:rPr>
                    <w:t>大米</w:t>
                  </w:r>
                </w:p>
              </w:tc>
              <w:tc>
                <w:tcPr>
                  <w:tcW w:w="3060"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FE"/>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A8"/>
                  </w:r>
                  <w:r>
                    <w:rPr>
                      <w:rFonts w:hint="eastAsia"/>
                      <w:bCs/>
                    </w:rPr>
                    <w:t>第三方检测报告</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lang w:val="en-GB"/>
                    </w:rPr>
                  </w:pPr>
                  <w:r>
                    <w:rPr>
                      <w:rFonts w:hint="eastAsia"/>
                      <w:bCs/>
                      <w:color w:val="0000FF"/>
                    </w:rPr>
                    <w:t>糯米</w:t>
                  </w:r>
                </w:p>
              </w:tc>
              <w:tc>
                <w:tcPr>
                  <w:tcW w:w="3060"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FE"/>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A8"/>
                  </w:r>
                  <w:r>
                    <w:rPr>
                      <w:rFonts w:hint="eastAsia"/>
                      <w:bCs/>
                    </w:rPr>
                    <w:t>第三方检测报告</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rPr>
                  </w:pPr>
                  <w:r>
                    <w:rPr>
                      <w:rFonts w:hint="eastAsia"/>
                      <w:bCs/>
                      <w:color w:val="0000FF"/>
                    </w:rPr>
                    <w:t>小麦</w:t>
                  </w:r>
                </w:p>
              </w:tc>
              <w:tc>
                <w:tcPr>
                  <w:tcW w:w="3060" w:type="dxa"/>
                  <w:shd w:val="clear" w:color="auto" w:fill="auto"/>
                  <w:vAlign w:val="bottom"/>
                </w:tcPr>
                <w:p w:rsidR="00645FD4" w:rsidRDefault="00645FD4" w:rsidP="00645FD4">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645FD4" w:rsidRDefault="00645FD4" w:rsidP="00645FD4">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A8"/>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FE"/>
                  </w:r>
                  <w:r>
                    <w:rPr>
                      <w:rFonts w:hint="eastAsia"/>
                      <w:bCs/>
                    </w:rPr>
                    <w:t>第三方检测报告（送检）</w:t>
                  </w:r>
                </w:p>
              </w:tc>
            </w:tr>
            <w:tr w:rsidR="00645FD4" w:rsidTr="00636EA5">
              <w:tc>
                <w:tcPr>
                  <w:tcW w:w="2428" w:type="dxa"/>
                  <w:shd w:val="clear" w:color="auto" w:fill="auto"/>
                </w:tcPr>
                <w:p w:rsidR="00645FD4" w:rsidRDefault="00645FD4" w:rsidP="00645FD4">
                  <w:pPr>
                    <w:autoSpaceDE w:val="0"/>
                    <w:autoSpaceDN w:val="0"/>
                    <w:adjustRightInd w:val="0"/>
                    <w:jc w:val="left"/>
                    <w:rPr>
                      <w:bCs/>
                      <w:color w:val="0000FF"/>
                      <w:lang w:val="en-GB"/>
                    </w:rPr>
                  </w:pPr>
                  <w:r>
                    <w:rPr>
                      <w:rFonts w:hint="eastAsia"/>
                      <w:bCs/>
                      <w:color w:val="0000FF"/>
                    </w:rPr>
                    <w:t>植物油</w:t>
                  </w:r>
                </w:p>
              </w:tc>
              <w:tc>
                <w:tcPr>
                  <w:tcW w:w="3060" w:type="dxa"/>
                  <w:shd w:val="clear" w:color="auto" w:fill="auto"/>
                  <w:vAlign w:val="bottom"/>
                </w:tcPr>
                <w:p w:rsidR="00645FD4" w:rsidRDefault="00645FD4" w:rsidP="00645FD4">
                  <w:pPr>
                    <w:rPr>
                      <w:bCs/>
                      <w:lang w:val="en-GB"/>
                    </w:rPr>
                  </w:pPr>
                  <w:r>
                    <w:rPr>
                      <w:rFonts w:hint="eastAsia"/>
                      <w:bCs/>
                    </w:rPr>
                    <w:sym w:font="Wingdings" w:char="00FE"/>
                  </w:r>
                  <w:r>
                    <w:rPr>
                      <w:rFonts w:hint="eastAsia"/>
                      <w:bCs/>
                    </w:rPr>
                    <w:t>酸价</w:t>
                  </w:r>
                  <w:r>
                    <w:rPr>
                      <w:rFonts w:hint="eastAsia"/>
                      <w:bCs/>
                    </w:rPr>
                    <w:t xml:space="preserve"> </w:t>
                  </w:r>
                  <w:r>
                    <w:rPr>
                      <w:rFonts w:hint="eastAsia"/>
                      <w:bCs/>
                    </w:rPr>
                    <w:sym w:font="Wingdings" w:char="00FE"/>
                  </w:r>
                  <w:r>
                    <w:rPr>
                      <w:rFonts w:hint="eastAsia"/>
                      <w:bCs/>
                    </w:rPr>
                    <w:t>过氧化值</w:t>
                  </w:r>
                  <w:r>
                    <w:rPr>
                      <w:rFonts w:hint="eastAsia"/>
                      <w:bCs/>
                      <w:lang w:val="en-GB"/>
                    </w:rPr>
                    <w:t xml:space="preserve"> </w:t>
                  </w:r>
                </w:p>
                <w:p w:rsidR="00645FD4" w:rsidRDefault="00645FD4" w:rsidP="00645FD4">
                  <w:pPr>
                    <w:autoSpaceDE w:val="0"/>
                    <w:autoSpaceDN w:val="0"/>
                    <w:adjustRightInd w:val="0"/>
                    <w:jc w:val="left"/>
                    <w:rPr>
                      <w:bCs/>
                      <w:lang w:val="en-GB"/>
                    </w:rPr>
                  </w:pPr>
                  <w:r>
                    <w:rPr>
                      <w:rFonts w:hint="eastAsia"/>
                      <w:bCs/>
                    </w:rPr>
                    <w:sym w:font="Wingdings" w:char="00FE"/>
                  </w:r>
                  <w:r>
                    <w:rPr>
                      <w:rFonts w:hint="eastAsia"/>
                      <w:bCs/>
                    </w:rPr>
                    <w:t>增塑剂</w:t>
                  </w:r>
                  <w:r>
                    <w:rPr>
                      <w:rFonts w:hint="eastAsia"/>
                      <w:bCs/>
                    </w:rPr>
                    <w:t xml:space="preserve"> </w:t>
                  </w:r>
                  <w:r>
                    <w:rPr>
                      <w:rFonts w:hint="eastAsia"/>
                      <w:bCs/>
                    </w:rPr>
                    <w:sym w:font="Wingdings" w:char="00FE"/>
                  </w:r>
                  <w:r>
                    <w:rPr>
                      <w:rFonts w:hint="eastAsia"/>
                      <w:bCs/>
                    </w:rPr>
                    <w:t>溶剂残留量</w:t>
                  </w:r>
                </w:p>
                <w:p w:rsidR="00645FD4" w:rsidRDefault="00645FD4" w:rsidP="00645FD4">
                  <w:pPr>
                    <w:rPr>
                      <w:bCs/>
                      <w:lang w:val="en-GB"/>
                    </w:rPr>
                  </w:pPr>
                </w:p>
              </w:tc>
              <w:tc>
                <w:tcPr>
                  <w:tcW w:w="3661" w:type="dxa"/>
                  <w:shd w:val="clear" w:color="auto" w:fill="auto"/>
                </w:tcPr>
                <w:p w:rsidR="00645FD4" w:rsidRDefault="00645FD4" w:rsidP="00645FD4">
                  <w:pPr>
                    <w:autoSpaceDE w:val="0"/>
                    <w:autoSpaceDN w:val="0"/>
                    <w:adjustRightInd w:val="0"/>
                    <w:jc w:val="left"/>
                    <w:rPr>
                      <w:bCs/>
                    </w:rPr>
                  </w:pPr>
                  <w:r>
                    <w:rPr>
                      <w:rFonts w:hint="eastAsia"/>
                      <w:bCs/>
                    </w:rPr>
                    <w:sym w:font="Wingdings" w:char="00FE"/>
                  </w:r>
                  <w:r>
                    <w:rPr>
                      <w:rFonts w:hint="eastAsia"/>
                      <w:bCs/>
                    </w:rPr>
                    <w:t>向供方索取检测报告</w:t>
                  </w:r>
                </w:p>
                <w:p w:rsidR="00645FD4" w:rsidRDefault="00645FD4" w:rsidP="00645FD4">
                  <w:pPr>
                    <w:autoSpaceDE w:val="0"/>
                    <w:autoSpaceDN w:val="0"/>
                    <w:adjustRightInd w:val="0"/>
                    <w:jc w:val="left"/>
                    <w:rPr>
                      <w:bCs/>
                    </w:rPr>
                  </w:pPr>
                  <w:r>
                    <w:rPr>
                      <w:rFonts w:hint="eastAsia"/>
                      <w:bCs/>
                    </w:rPr>
                    <w:sym w:font="Wingdings" w:char="00A8"/>
                  </w:r>
                  <w:r>
                    <w:rPr>
                      <w:rFonts w:hint="eastAsia"/>
                      <w:bCs/>
                    </w:rPr>
                    <w:t>企业自行检测</w:t>
                  </w:r>
                </w:p>
                <w:p w:rsidR="00645FD4" w:rsidRDefault="00645FD4" w:rsidP="00645FD4">
                  <w:pPr>
                    <w:autoSpaceDE w:val="0"/>
                    <w:autoSpaceDN w:val="0"/>
                    <w:adjustRightInd w:val="0"/>
                    <w:jc w:val="left"/>
                    <w:rPr>
                      <w:bCs/>
                    </w:rPr>
                  </w:pPr>
                  <w:r>
                    <w:rPr>
                      <w:rFonts w:hint="eastAsia"/>
                      <w:bCs/>
                    </w:rPr>
                    <w:sym w:font="Wingdings" w:char="00A8"/>
                  </w:r>
                  <w:r>
                    <w:rPr>
                      <w:rFonts w:hint="eastAsia"/>
                      <w:bCs/>
                    </w:rPr>
                    <w:t>第三方检测报告</w:t>
                  </w:r>
                </w:p>
              </w:tc>
            </w:tr>
          </w:tbl>
          <w:p w:rsidR="00D03329" w:rsidRDefault="00D03329">
            <w:pPr>
              <w:shd w:val="clear" w:color="auto" w:fill="F4B8FF"/>
            </w:pPr>
          </w:p>
          <w:p w:rsidR="001D7F4E" w:rsidRPr="007F1C16" w:rsidRDefault="00A96119">
            <w:pPr>
              <w:shd w:val="clear" w:color="auto" w:fill="F4B8FF"/>
              <w:rPr>
                <w:b/>
                <w:szCs w:val="21"/>
              </w:rPr>
            </w:pPr>
            <w:r w:rsidRPr="007F1C16">
              <w:rPr>
                <w:rFonts w:hint="eastAsia"/>
                <w:b/>
                <w:szCs w:val="21"/>
              </w:rPr>
              <w:t>产品食品安全性检验的证据</w:t>
            </w:r>
            <w:r w:rsidR="001336B1" w:rsidRPr="007F1C16">
              <w:rPr>
                <w:rFonts w:hint="eastAsia"/>
                <w:b/>
                <w:szCs w:val="21"/>
              </w:rPr>
              <w:t>：</w:t>
            </w:r>
          </w:p>
          <w:tbl>
            <w:tblPr>
              <w:tblStyle w:val="af0"/>
              <w:tblW w:w="9043" w:type="dxa"/>
              <w:tblLayout w:type="fixed"/>
              <w:tblLook w:val="04A0" w:firstRow="1" w:lastRow="0" w:firstColumn="1" w:lastColumn="0" w:noHBand="0" w:noVBand="1"/>
            </w:tblPr>
            <w:tblGrid>
              <w:gridCol w:w="1171"/>
              <w:gridCol w:w="1203"/>
              <w:gridCol w:w="1134"/>
              <w:gridCol w:w="2127"/>
              <w:gridCol w:w="1436"/>
              <w:gridCol w:w="1972"/>
            </w:tblGrid>
            <w:tr w:rsidR="00645FD4" w:rsidRPr="002641A5" w:rsidTr="00636EA5">
              <w:tc>
                <w:tcPr>
                  <w:tcW w:w="1171"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color w:val="000000" w:themeColor="text1"/>
                      <w:szCs w:val="21"/>
                    </w:rPr>
                    <w:t>日期</w:t>
                  </w:r>
                </w:p>
              </w:tc>
              <w:tc>
                <w:tcPr>
                  <w:tcW w:w="1203"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color w:val="000000" w:themeColor="text1"/>
                      <w:szCs w:val="21"/>
                    </w:rPr>
                    <w:t>样品名称/批次</w:t>
                  </w:r>
                </w:p>
              </w:tc>
              <w:tc>
                <w:tcPr>
                  <w:tcW w:w="1134"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color w:val="000000" w:themeColor="text1"/>
                      <w:szCs w:val="21"/>
                    </w:rPr>
                    <w:t>送检方式</w:t>
                  </w:r>
                </w:p>
              </w:tc>
              <w:tc>
                <w:tcPr>
                  <w:tcW w:w="2127"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b/>
                      <w:bCs/>
                      <w:color w:val="000000" w:themeColor="text1"/>
                      <w:szCs w:val="21"/>
                    </w:rPr>
                    <w:t>报告编号</w:t>
                  </w:r>
                </w:p>
              </w:tc>
              <w:tc>
                <w:tcPr>
                  <w:tcW w:w="1436"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color w:val="000000" w:themeColor="text1"/>
                      <w:szCs w:val="21"/>
                    </w:rPr>
                    <w:t>报告日期</w:t>
                  </w:r>
                </w:p>
              </w:tc>
              <w:tc>
                <w:tcPr>
                  <w:tcW w:w="1972" w:type="dxa"/>
                </w:tcPr>
                <w:p w:rsidR="00645FD4" w:rsidRPr="002641A5" w:rsidRDefault="00645FD4" w:rsidP="00645FD4">
                  <w:pPr>
                    <w:rPr>
                      <w:rFonts w:asciiTheme="minorEastAsia" w:eastAsiaTheme="minorEastAsia" w:hAnsiTheme="minorEastAsia"/>
                      <w:color w:val="000000" w:themeColor="text1"/>
                      <w:szCs w:val="21"/>
                    </w:rPr>
                  </w:pPr>
                  <w:r w:rsidRPr="002641A5">
                    <w:rPr>
                      <w:rFonts w:asciiTheme="minorEastAsia" w:eastAsiaTheme="minorEastAsia" w:hAnsiTheme="minorEastAsia"/>
                      <w:color w:val="000000" w:themeColor="text1"/>
                      <w:szCs w:val="21"/>
                    </w:rPr>
                    <w:t>验证结论</w:t>
                  </w:r>
                </w:p>
              </w:tc>
            </w:tr>
            <w:tr w:rsidR="00645FD4" w:rsidRPr="002641A5" w:rsidTr="00636EA5">
              <w:trPr>
                <w:trHeight w:val="90"/>
              </w:trPr>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t>2020-9-14</w:t>
                  </w:r>
                </w:p>
              </w:tc>
              <w:tc>
                <w:tcPr>
                  <w:tcW w:w="1203"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华</w:t>
                  </w:r>
                  <w:r w:rsidRPr="002641A5">
                    <w:rPr>
                      <w:rFonts w:asciiTheme="minorEastAsia" w:eastAsiaTheme="minorEastAsia" w:hAnsiTheme="minorEastAsia"/>
                      <w:szCs w:val="21"/>
                    </w:rPr>
                    <w:t>丰</w:t>
                  </w:r>
                  <w:r w:rsidRPr="002641A5">
                    <w:rPr>
                      <w:rFonts w:asciiTheme="minorEastAsia" w:eastAsiaTheme="minorEastAsia" w:hAnsiTheme="minorEastAsia" w:hint="eastAsia"/>
                      <w:szCs w:val="21"/>
                    </w:rPr>
                    <w:t>大米</w:t>
                  </w:r>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t>ZARE20200903728</w:t>
                  </w:r>
                </w:p>
                <w:p w:rsidR="00645FD4" w:rsidRPr="002641A5" w:rsidRDefault="00645FD4" w:rsidP="00645FD4">
                  <w:pPr>
                    <w:rPr>
                      <w:rFonts w:asciiTheme="minorEastAsia" w:eastAsiaTheme="minorEastAsia" w:hAnsiTheme="minorEastAsia"/>
                      <w:szCs w:val="21"/>
                    </w:rPr>
                  </w:pP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2020-</w:t>
                  </w:r>
                  <w:r w:rsidRPr="002641A5">
                    <w:rPr>
                      <w:rFonts w:asciiTheme="minorEastAsia" w:eastAsiaTheme="minorEastAsia" w:hAnsiTheme="minorEastAsia"/>
                      <w:szCs w:val="21"/>
                    </w:rPr>
                    <w:t>9</w:t>
                  </w:r>
                  <w:r w:rsidRPr="002641A5">
                    <w:rPr>
                      <w:rFonts w:asciiTheme="minorEastAsia" w:eastAsiaTheme="minorEastAsia" w:hAnsiTheme="minorEastAsia" w:hint="eastAsia"/>
                      <w:szCs w:val="21"/>
                    </w:rPr>
                    <w:t>-22</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w:t>
                  </w:r>
                  <w:r w:rsidRPr="002641A5">
                    <w:rPr>
                      <w:rFonts w:asciiTheme="minorEastAsia" w:eastAsiaTheme="minorEastAsia" w:hAnsiTheme="minorEastAsia"/>
                      <w:szCs w:val="21"/>
                    </w:rPr>
                    <w:t>020-9-23</w:t>
                  </w:r>
                </w:p>
              </w:tc>
              <w:tc>
                <w:tcPr>
                  <w:tcW w:w="1203"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本</w:t>
                  </w:r>
                  <w:r w:rsidRPr="002641A5">
                    <w:rPr>
                      <w:rFonts w:asciiTheme="minorEastAsia" w:eastAsiaTheme="minorEastAsia" w:hAnsiTheme="minorEastAsia"/>
                      <w:szCs w:val="21"/>
                    </w:rPr>
                    <w:t>地</w:t>
                  </w:r>
                  <w:proofErr w:type="gramStart"/>
                  <w:r w:rsidRPr="002641A5">
                    <w:rPr>
                      <w:rFonts w:asciiTheme="minorEastAsia" w:eastAsiaTheme="minorEastAsia" w:hAnsiTheme="minorEastAsia" w:hint="eastAsia"/>
                      <w:szCs w:val="21"/>
                    </w:rPr>
                    <w:t>糯</w:t>
                  </w:r>
                  <w:proofErr w:type="gramEnd"/>
                  <w:r w:rsidRPr="002641A5">
                    <w:rPr>
                      <w:rFonts w:asciiTheme="minorEastAsia" w:eastAsiaTheme="minorEastAsia" w:hAnsiTheme="minorEastAsia"/>
                      <w:szCs w:val="21"/>
                    </w:rPr>
                    <w:t>小</w:t>
                  </w:r>
                  <w:proofErr w:type="gramStart"/>
                  <w:r w:rsidRPr="002641A5">
                    <w:rPr>
                      <w:rFonts w:asciiTheme="minorEastAsia" w:eastAsiaTheme="minorEastAsia" w:hAnsiTheme="minorEastAsia"/>
                      <w:szCs w:val="21"/>
                    </w:rPr>
                    <w:t>高梁</w:t>
                  </w:r>
                  <w:proofErr w:type="gramEnd"/>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t>ZARE20200907368</w:t>
                  </w:r>
                </w:p>
                <w:p w:rsidR="00645FD4" w:rsidRPr="002641A5" w:rsidRDefault="00645FD4" w:rsidP="00645FD4">
                  <w:pPr>
                    <w:rPr>
                      <w:rFonts w:asciiTheme="minorEastAsia" w:eastAsiaTheme="minorEastAsia" w:hAnsiTheme="minorEastAsia"/>
                      <w:szCs w:val="21"/>
                    </w:rPr>
                  </w:pP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2020-9-29</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rPr>
                <w:trHeight w:val="792"/>
              </w:trPr>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t>2021-02-19</w:t>
                  </w:r>
                </w:p>
              </w:tc>
              <w:tc>
                <w:tcPr>
                  <w:tcW w:w="1203"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玉</w:t>
                  </w:r>
                  <w:r w:rsidRPr="002641A5">
                    <w:rPr>
                      <w:rFonts w:asciiTheme="minorEastAsia" w:eastAsiaTheme="minorEastAsia" w:hAnsiTheme="minorEastAsia"/>
                      <w:szCs w:val="21"/>
                    </w:rPr>
                    <w:t>米</w:t>
                  </w:r>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ZARE</w:t>
                  </w:r>
                  <w:r w:rsidRPr="002641A5">
                    <w:rPr>
                      <w:rFonts w:asciiTheme="minorEastAsia" w:eastAsiaTheme="minorEastAsia" w:hAnsiTheme="minorEastAsia"/>
                      <w:szCs w:val="21"/>
                    </w:rPr>
                    <w:t>20210201640</w:t>
                  </w: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w:t>
                  </w:r>
                  <w:r w:rsidRPr="002641A5">
                    <w:rPr>
                      <w:rFonts w:asciiTheme="minorEastAsia" w:eastAsiaTheme="minorEastAsia" w:hAnsiTheme="minorEastAsia"/>
                      <w:szCs w:val="21"/>
                    </w:rPr>
                    <w:t>1-02-25</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2020-2-15</w:t>
                  </w:r>
                </w:p>
              </w:tc>
              <w:tc>
                <w:tcPr>
                  <w:tcW w:w="1203"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小麦</w:t>
                  </w:r>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送检</w:t>
                  </w:r>
                </w:p>
              </w:tc>
              <w:tc>
                <w:tcPr>
                  <w:tcW w:w="2127"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t>A2200021896101001c</w:t>
                  </w: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w:t>
                  </w:r>
                  <w:r w:rsidRPr="002641A5">
                    <w:rPr>
                      <w:rFonts w:asciiTheme="minorEastAsia" w:eastAsiaTheme="minorEastAsia" w:hAnsiTheme="minorEastAsia"/>
                      <w:szCs w:val="21"/>
                    </w:rPr>
                    <w:t>0</w:t>
                  </w:r>
                  <w:r w:rsidRPr="002641A5">
                    <w:rPr>
                      <w:rFonts w:asciiTheme="minorEastAsia" w:eastAsiaTheme="minorEastAsia" w:hAnsiTheme="minorEastAsia" w:hint="eastAsia"/>
                      <w:szCs w:val="21"/>
                    </w:rPr>
                    <w:t>-</w:t>
                  </w:r>
                  <w:r w:rsidRPr="002641A5">
                    <w:rPr>
                      <w:rFonts w:asciiTheme="minorEastAsia" w:eastAsiaTheme="minorEastAsia" w:hAnsiTheme="minorEastAsia"/>
                      <w:szCs w:val="21"/>
                    </w:rPr>
                    <w:t>02-23</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2021-3-9</w:t>
                  </w:r>
                </w:p>
              </w:tc>
              <w:tc>
                <w:tcPr>
                  <w:tcW w:w="1203" w:type="dxa"/>
                </w:tcPr>
                <w:p w:rsidR="00645FD4" w:rsidRPr="002641A5" w:rsidRDefault="00645FD4" w:rsidP="00645FD4">
                  <w:pPr>
                    <w:rPr>
                      <w:rFonts w:asciiTheme="minorEastAsia" w:eastAsiaTheme="minorEastAsia" w:hAnsiTheme="minorEastAsia"/>
                      <w:szCs w:val="21"/>
                    </w:rPr>
                  </w:pPr>
                  <w:proofErr w:type="gramStart"/>
                  <w:r w:rsidRPr="002641A5">
                    <w:rPr>
                      <w:rFonts w:asciiTheme="minorEastAsia" w:eastAsiaTheme="minorEastAsia" w:hAnsiTheme="minorEastAsia" w:hint="eastAsia"/>
                      <w:szCs w:val="21"/>
                    </w:rPr>
                    <w:t>菜</w:t>
                  </w:r>
                  <w:r w:rsidRPr="002641A5">
                    <w:rPr>
                      <w:rFonts w:asciiTheme="minorEastAsia" w:eastAsiaTheme="minorEastAsia" w:hAnsiTheme="minorEastAsia"/>
                      <w:szCs w:val="21"/>
                    </w:rPr>
                    <w:t>籽油</w:t>
                  </w:r>
                  <w:proofErr w:type="gramEnd"/>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2641A5">
                  <w:pPr>
                    <w:pStyle w:val="22"/>
                    <w:ind w:leftChars="0" w:left="0" w:firstLineChars="0" w:firstLine="0"/>
                    <w:rPr>
                      <w:rFonts w:asciiTheme="minorEastAsia" w:eastAsiaTheme="minorEastAsia" w:hAnsiTheme="minorEastAsia"/>
                      <w:szCs w:val="21"/>
                    </w:rPr>
                  </w:pPr>
                  <w:r w:rsidRPr="002641A5">
                    <w:rPr>
                      <w:rFonts w:asciiTheme="minorEastAsia" w:eastAsiaTheme="minorEastAsia" w:hAnsiTheme="minorEastAsia" w:hint="eastAsia"/>
                      <w:szCs w:val="21"/>
                    </w:rPr>
                    <w:t>A221</w:t>
                  </w:r>
                  <w:r w:rsidRPr="002641A5">
                    <w:rPr>
                      <w:rFonts w:asciiTheme="minorEastAsia" w:eastAsiaTheme="minorEastAsia" w:hAnsiTheme="minorEastAsia"/>
                      <w:szCs w:val="21"/>
                    </w:rPr>
                    <w:t>0073559101003C</w:t>
                  </w: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2021-3-</w:t>
                  </w:r>
                  <w:r w:rsidRPr="002641A5">
                    <w:rPr>
                      <w:rFonts w:asciiTheme="minorEastAsia" w:eastAsiaTheme="minorEastAsia" w:hAnsiTheme="minorEastAsia"/>
                      <w:szCs w:val="21"/>
                    </w:rPr>
                    <w:t>22</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2020-5-11</w:t>
                  </w:r>
                </w:p>
              </w:tc>
              <w:tc>
                <w:tcPr>
                  <w:tcW w:w="1203" w:type="dxa"/>
                </w:tcPr>
                <w:p w:rsidR="00645FD4" w:rsidRPr="002641A5" w:rsidRDefault="00645FD4" w:rsidP="00645FD4">
                  <w:pPr>
                    <w:rPr>
                      <w:rFonts w:asciiTheme="minorEastAsia" w:eastAsiaTheme="minorEastAsia" w:hAnsiTheme="minorEastAsia"/>
                      <w:szCs w:val="21"/>
                    </w:rPr>
                  </w:pPr>
                  <w:proofErr w:type="gramStart"/>
                  <w:r w:rsidRPr="002641A5">
                    <w:rPr>
                      <w:rFonts w:asciiTheme="minorEastAsia" w:eastAsiaTheme="minorEastAsia" w:hAnsiTheme="minorEastAsia" w:hint="eastAsia"/>
                      <w:szCs w:val="21"/>
                    </w:rPr>
                    <w:t>优</w:t>
                  </w:r>
                  <w:r w:rsidRPr="002641A5">
                    <w:rPr>
                      <w:rFonts w:asciiTheme="minorEastAsia" w:eastAsiaTheme="minorEastAsia" w:hAnsiTheme="minorEastAsia"/>
                      <w:szCs w:val="21"/>
                    </w:rPr>
                    <w:t>质更米</w:t>
                  </w:r>
                  <w:proofErr w:type="gramEnd"/>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645FD4">
                  <w:pPr>
                    <w:pStyle w:val="22"/>
                    <w:ind w:firstLineChars="0" w:firstLine="0"/>
                    <w:rPr>
                      <w:rFonts w:asciiTheme="minorEastAsia" w:eastAsiaTheme="minorEastAsia" w:hAnsiTheme="minorEastAsia"/>
                      <w:szCs w:val="21"/>
                    </w:rPr>
                  </w:pPr>
                  <w:r w:rsidRPr="002641A5">
                    <w:rPr>
                      <w:rFonts w:asciiTheme="minorEastAsia" w:eastAsiaTheme="minorEastAsia" w:hAnsiTheme="minorEastAsia" w:hint="eastAsia"/>
                      <w:szCs w:val="21"/>
                    </w:rPr>
                    <w:t>HKS</w:t>
                  </w:r>
                  <w:r w:rsidRPr="002641A5">
                    <w:rPr>
                      <w:rFonts w:asciiTheme="minorEastAsia" w:eastAsiaTheme="minorEastAsia" w:hAnsiTheme="minorEastAsia"/>
                      <w:szCs w:val="21"/>
                    </w:rPr>
                    <w:t>P2101072-1</w:t>
                  </w: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2021-5-19</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r w:rsidR="00645FD4" w:rsidRPr="002641A5" w:rsidTr="00636EA5">
              <w:tc>
                <w:tcPr>
                  <w:tcW w:w="1171"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2021-3-15</w:t>
                  </w:r>
                </w:p>
              </w:tc>
              <w:tc>
                <w:tcPr>
                  <w:tcW w:w="1203"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大</w:t>
                  </w:r>
                  <w:proofErr w:type="gramStart"/>
                  <w:r w:rsidRPr="002641A5">
                    <w:rPr>
                      <w:rFonts w:asciiTheme="minorEastAsia" w:eastAsiaTheme="minorEastAsia" w:hAnsiTheme="minorEastAsia"/>
                      <w:szCs w:val="21"/>
                    </w:rPr>
                    <w:t>高梁</w:t>
                  </w:r>
                  <w:proofErr w:type="gramEnd"/>
                </w:p>
              </w:tc>
              <w:tc>
                <w:tcPr>
                  <w:tcW w:w="1134"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A8"/>
                  </w:r>
                  <w:r w:rsidRPr="002641A5">
                    <w:rPr>
                      <w:rFonts w:asciiTheme="minorEastAsia" w:eastAsiaTheme="minorEastAsia" w:hAnsiTheme="minorEastAsia"/>
                      <w:szCs w:val="21"/>
                    </w:rPr>
                    <w:t>抽检</w:t>
                  </w:r>
                </w:p>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送检</w:t>
                  </w:r>
                </w:p>
              </w:tc>
              <w:tc>
                <w:tcPr>
                  <w:tcW w:w="2127"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ZARE20210304769</w:t>
                  </w:r>
                </w:p>
              </w:tc>
              <w:tc>
                <w:tcPr>
                  <w:tcW w:w="1436"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hint="eastAsia"/>
                      <w:szCs w:val="21"/>
                    </w:rPr>
                    <w:t>2021-3-23</w:t>
                  </w:r>
                </w:p>
              </w:tc>
              <w:tc>
                <w:tcPr>
                  <w:tcW w:w="1972" w:type="dxa"/>
                </w:tcPr>
                <w:p w:rsidR="00645FD4" w:rsidRPr="002641A5" w:rsidRDefault="00645FD4" w:rsidP="00645FD4">
                  <w:pPr>
                    <w:rPr>
                      <w:rFonts w:asciiTheme="minorEastAsia" w:eastAsiaTheme="minorEastAsia" w:hAnsiTheme="minorEastAsia"/>
                      <w:szCs w:val="21"/>
                    </w:rPr>
                  </w:pPr>
                  <w:r w:rsidRPr="002641A5">
                    <w:rPr>
                      <w:rFonts w:asciiTheme="minorEastAsia" w:eastAsiaTheme="minorEastAsia" w:hAnsiTheme="minorEastAsia"/>
                      <w:szCs w:val="21"/>
                    </w:rPr>
                    <w:sym w:font="Wingdings" w:char="00FE"/>
                  </w:r>
                  <w:r w:rsidRPr="002641A5">
                    <w:rPr>
                      <w:rFonts w:asciiTheme="minorEastAsia" w:eastAsiaTheme="minorEastAsia" w:hAnsiTheme="minorEastAsia"/>
                      <w:szCs w:val="21"/>
                    </w:rPr>
                    <w:t>合格 □不合格</w:t>
                  </w:r>
                </w:p>
              </w:tc>
            </w:tr>
          </w:tbl>
          <w:p w:rsidR="00200B5C" w:rsidRDefault="00200B5C" w:rsidP="00645FD4">
            <w:pPr>
              <w:shd w:val="clear" w:color="auto" w:fill="F4B8FF"/>
            </w:pPr>
          </w:p>
        </w:tc>
      </w:tr>
      <w:tr w:rsidR="005E7A01">
        <w:trPr>
          <w:trHeight w:val="155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tbl>
            <w:tblPr>
              <w:tblW w:w="0" w:type="auto"/>
              <w:tblLayout w:type="fixed"/>
              <w:tblCellMar>
                <w:left w:w="51" w:type="dxa"/>
                <w:right w:w="51" w:type="dxa"/>
              </w:tblCellMar>
              <w:tblLook w:val="0000" w:firstRow="0" w:lastRow="0" w:firstColumn="0" w:lastColumn="0" w:noHBand="0" w:noVBand="0"/>
            </w:tblPr>
            <w:tblGrid>
              <w:gridCol w:w="530"/>
              <w:gridCol w:w="1017"/>
              <w:gridCol w:w="1672"/>
              <w:gridCol w:w="690"/>
              <w:gridCol w:w="745"/>
              <w:gridCol w:w="682"/>
              <w:gridCol w:w="697"/>
              <w:gridCol w:w="952"/>
              <w:gridCol w:w="828"/>
              <w:gridCol w:w="1452"/>
            </w:tblGrid>
            <w:tr w:rsidR="00840756" w:rsidRPr="00346D64" w:rsidTr="00840756">
              <w:trPr>
                <w:cantSplit/>
                <w:trHeight w:val="177"/>
              </w:trPr>
              <w:tc>
                <w:tcPr>
                  <w:tcW w:w="530" w:type="dxa"/>
                  <w:vMerge w:val="restart"/>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关键</w:t>
                  </w:r>
                </w:p>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控制点</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显著</w:t>
                  </w:r>
                </w:p>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危害</w:t>
                  </w:r>
                </w:p>
              </w:tc>
              <w:tc>
                <w:tcPr>
                  <w:tcW w:w="1672" w:type="dxa"/>
                  <w:vMerge w:val="restart"/>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对每种预防</w:t>
                  </w:r>
                  <w:proofErr w:type="gramStart"/>
                  <w:r w:rsidRPr="00346D64">
                    <w:rPr>
                      <w:rFonts w:asciiTheme="minorEastAsia" w:eastAsiaTheme="minorEastAsia" w:hAnsiTheme="minorEastAsia"/>
                      <w:szCs w:val="21"/>
                    </w:rPr>
                    <w:t>措</w:t>
                  </w:r>
                  <w:proofErr w:type="gramEnd"/>
                </w:p>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施的关键限值CL</w:t>
                  </w:r>
                </w:p>
              </w:tc>
              <w:tc>
                <w:tcPr>
                  <w:tcW w:w="2814" w:type="dxa"/>
                  <w:gridSpan w:val="4"/>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监控</w:t>
                  </w:r>
                </w:p>
              </w:tc>
              <w:tc>
                <w:tcPr>
                  <w:tcW w:w="95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纠偏</w:t>
                  </w:r>
                </w:p>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行动</w:t>
                  </w:r>
                </w:p>
              </w:tc>
              <w:tc>
                <w:tcPr>
                  <w:tcW w:w="828"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记录</w:t>
                  </w:r>
                </w:p>
              </w:tc>
              <w:tc>
                <w:tcPr>
                  <w:tcW w:w="145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验证</w:t>
                  </w:r>
                </w:p>
              </w:tc>
            </w:tr>
            <w:tr w:rsidR="00840756" w:rsidRPr="00346D64" w:rsidTr="00840756">
              <w:trPr>
                <w:cantSplit/>
                <w:trHeight w:val="265"/>
              </w:trPr>
              <w:tc>
                <w:tcPr>
                  <w:tcW w:w="530" w:type="dxa"/>
                  <w:vMerge/>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c>
                <w:tcPr>
                  <w:tcW w:w="1672" w:type="dxa"/>
                  <w:vMerge/>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对象</w:t>
                  </w:r>
                </w:p>
              </w:tc>
              <w:tc>
                <w:tcPr>
                  <w:tcW w:w="745"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方法</w:t>
                  </w:r>
                </w:p>
              </w:tc>
              <w:tc>
                <w:tcPr>
                  <w:tcW w:w="68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频率</w:t>
                  </w:r>
                </w:p>
              </w:tc>
              <w:tc>
                <w:tcPr>
                  <w:tcW w:w="697"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szCs w:val="21"/>
                    </w:rPr>
                    <w:t>人员</w:t>
                  </w:r>
                </w:p>
              </w:tc>
              <w:tc>
                <w:tcPr>
                  <w:tcW w:w="95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c>
                <w:tcPr>
                  <w:tcW w:w="828"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p>
              </w:tc>
            </w:tr>
            <w:tr w:rsidR="00840756" w:rsidRPr="00346D64" w:rsidTr="00840756">
              <w:trPr>
                <w:trHeight w:val="368"/>
              </w:trPr>
              <w:tc>
                <w:tcPr>
                  <w:tcW w:w="530" w:type="dxa"/>
                  <w:vMerge w:val="restart"/>
                  <w:tcBorders>
                    <w:top w:val="single" w:sz="4" w:space="0" w:color="auto"/>
                    <w:left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储存CCP1</w:t>
                  </w:r>
                </w:p>
              </w:tc>
              <w:tc>
                <w:tcPr>
                  <w:tcW w:w="1017" w:type="dxa"/>
                  <w:vMerge w:val="restart"/>
                  <w:tcBorders>
                    <w:top w:val="single" w:sz="4" w:space="0" w:color="auto"/>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szCs w:val="21"/>
                    </w:rPr>
                  </w:pPr>
                  <w:proofErr w:type="gramStart"/>
                  <w:r w:rsidRPr="00346D64">
                    <w:rPr>
                      <w:rFonts w:asciiTheme="minorEastAsia" w:eastAsiaTheme="minorEastAsia" w:hAnsiTheme="minorEastAsia"/>
                      <w:color w:val="000000"/>
                      <w:szCs w:val="21"/>
                    </w:rPr>
                    <w:t>水份</w:t>
                  </w:r>
                  <w:proofErr w:type="gramEnd"/>
                  <w:r w:rsidRPr="00346D64">
                    <w:rPr>
                      <w:rFonts w:asciiTheme="minorEastAsia" w:eastAsiaTheme="minorEastAsia" w:hAnsiTheme="minorEastAsia"/>
                      <w:color w:val="000000"/>
                      <w:szCs w:val="21"/>
                    </w:rPr>
                    <w:t>含量高，易发霉变质，产生黄曲霉毒素B1</w:t>
                  </w:r>
                </w:p>
              </w:tc>
              <w:tc>
                <w:tcPr>
                  <w:tcW w:w="167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小麦：参照GB1351要求：≤12.5%</w:t>
                  </w:r>
                </w:p>
              </w:tc>
              <w:tc>
                <w:tcPr>
                  <w:tcW w:w="690" w:type="dxa"/>
                  <w:vMerge w:val="restart"/>
                  <w:tcBorders>
                    <w:top w:val="single" w:sz="4" w:space="0" w:color="auto"/>
                    <w:left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水分</w:t>
                  </w:r>
                </w:p>
              </w:tc>
              <w:tc>
                <w:tcPr>
                  <w:tcW w:w="745" w:type="dxa"/>
                  <w:vMerge w:val="restart"/>
                  <w:tcBorders>
                    <w:top w:val="single" w:sz="4" w:space="0" w:color="auto"/>
                    <w:left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使用水分测定仪测量</w:t>
                  </w:r>
                </w:p>
              </w:tc>
              <w:tc>
                <w:tcPr>
                  <w:tcW w:w="682" w:type="dxa"/>
                  <w:vMerge w:val="restart"/>
                  <w:tcBorders>
                    <w:top w:val="single" w:sz="4" w:space="0" w:color="auto"/>
                    <w:left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每批</w:t>
                  </w:r>
                </w:p>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每天</w:t>
                  </w:r>
                </w:p>
              </w:tc>
              <w:tc>
                <w:tcPr>
                  <w:tcW w:w="697" w:type="dxa"/>
                  <w:vMerge w:val="restart"/>
                  <w:tcBorders>
                    <w:top w:val="single" w:sz="4" w:space="0" w:color="auto"/>
                    <w:left w:val="single" w:sz="4" w:space="0" w:color="auto"/>
                    <w:right w:val="single" w:sz="4" w:space="0" w:color="auto"/>
                  </w:tcBorders>
                  <w:vAlign w:val="center"/>
                </w:tcPr>
                <w:p w:rsidR="00840756" w:rsidRPr="00346D64" w:rsidRDefault="00840756" w:rsidP="00840756">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库管员</w:t>
                  </w:r>
                </w:p>
                <w:p w:rsidR="00840756" w:rsidRPr="00346D64" w:rsidRDefault="00840756" w:rsidP="00840756">
                  <w:pPr>
                    <w:jc w:val="center"/>
                    <w:rPr>
                      <w:rFonts w:asciiTheme="minorEastAsia" w:eastAsiaTheme="minorEastAsia" w:hAnsiTheme="minorEastAsia"/>
                      <w:szCs w:val="21"/>
                    </w:rPr>
                  </w:pPr>
                </w:p>
              </w:tc>
              <w:tc>
                <w:tcPr>
                  <w:tcW w:w="952" w:type="dxa"/>
                  <w:vMerge w:val="restart"/>
                  <w:tcBorders>
                    <w:top w:val="single" w:sz="4" w:space="0" w:color="auto"/>
                    <w:left w:val="single" w:sz="4" w:space="0" w:color="auto"/>
                    <w:right w:val="single" w:sz="4" w:space="0" w:color="auto"/>
                  </w:tcBorders>
                  <w:vAlign w:val="center"/>
                </w:tcPr>
                <w:p w:rsidR="00840756" w:rsidRPr="00346D64" w:rsidRDefault="00840756" w:rsidP="00840756">
                  <w:pPr>
                    <w:spacing w:line="320" w:lineRule="atLeast"/>
                    <w:ind w:leftChars="-30" w:left="-63" w:rightChars="-30" w:right="-63"/>
                    <w:jc w:val="center"/>
                    <w:rPr>
                      <w:rFonts w:asciiTheme="minorEastAsia" w:eastAsiaTheme="minorEastAsia" w:hAnsiTheme="minorEastAsia"/>
                      <w:szCs w:val="21"/>
                    </w:rPr>
                  </w:pPr>
                  <w:r w:rsidRPr="00346D64">
                    <w:rPr>
                      <w:rFonts w:asciiTheme="minorEastAsia" w:eastAsiaTheme="minorEastAsia" w:hAnsiTheme="minorEastAsia" w:hint="eastAsia"/>
                      <w:color w:val="000000"/>
                      <w:szCs w:val="21"/>
                    </w:rPr>
                    <w:t>对水分过高，可</w:t>
                  </w:r>
                  <w:r w:rsidRPr="00346D64">
                    <w:rPr>
                      <w:rFonts w:asciiTheme="minorEastAsia" w:eastAsiaTheme="minorEastAsia" w:hAnsiTheme="minorEastAsia"/>
                      <w:color w:val="000000"/>
                      <w:szCs w:val="21"/>
                    </w:rPr>
                    <w:t>通过通风、晾晒等方式降低水分</w:t>
                  </w:r>
                </w:p>
              </w:tc>
              <w:tc>
                <w:tcPr>
                  <w:tcW w:w="828" w:type="dxa"/>
                  <w:vMerge w:val="restart"/>
                  <w:tcBorders>
                    <w:top w:val="single" w:sz="4" w:space="0" w:color="auto"/>
                    <w:left w:val="single" w:sz="4" w:space="0" w:color="auto"/>
                    <w:right w:val="single" w:sz="4" w:space="0" w:color="auto"/>
                  </w:tcBorders>
                  <w:vAlign w:val="center"/>
                </w:tcPr>
                <w:p w:rsidR="00840756" w:rsidRPr="00346D64" w:rsidRDefault="00840756" w:rsidP="00840756">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水分检测记录</w:t>
                  </w:r>
                </w:p>
                <w:p w:rsidR="00840756" w:rsidRPr="00346D64" w:rsidRDefault="00840756" w:rsidP="00840756">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《原料验收记录》</w:t>
                  </w:r>
                </w:p>
              </w:tc>
              <w:tc>
                <w:tcPr>
                  <w:tcW w:w="1452" w:type="dxa"/>
                  <w:vMerge w:val="restart"/>
                  <w:tcBorders>
                    <w:top w:val="single" w:sz="4" w:space="0" w:color="auto"/>
                    <w:left w:val="single" w:sz="4" w:space="0" w:color="auto"/>
                    <w:right w:val="single" w:sz="4" w:space="0" w:color="auto"/>
                  </w:tcBorders>
                  <w:vAlign w:val="center"/>
                </w:tcPr>
                <w:p w:rsidR="00840756" w:rsidRPr="00346D64" w:rsidRDefault="00840756" w:rsidP="00840756">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1、销售部核实管制记录表</w:t>
                  </w:r>
                </w:p>
                <w:p w:rsidR="00840756" w:rsidRPr="00346D64" w:rsidRDefault="00840756" w:rsidP="00840756">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2、不定时抽检水分含量</w:t>
                  </w:r>
                </w:p>
              </w:tc>
            </w:tr>
            <w:tr w:rsidR="00840756" w:rsidRPr="00346D64" w:rsidTr="00840756">
              <w:trPr>
                <w:trHeight w:val="368"/>
              </w:trPr>
              <w:tc>
                <w:tcPr>
                  <w:tcW w:w="53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szCs w:val="21"/>
                    </w:rPr>
                  </w:pPr>
                </w:p>
              </w:tc>
              <w:tc>
                <w:tcPr>
                  <w:tcW w:w="101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高粱参照GB/T8231要求：≤14%</w:t>
                  </w:r>
                </w:p>
              </w:tc>
              <w:tc>
                <w:tcPr>
                  <w:tcW w:w="69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745"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8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9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9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828"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4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r>
            <w:tr w:rsidR="00840756" w:rsidRPr="00346D64" w:rsidTr="00840756">
              <w:trPr>
                <w:trHeight w:val="368"/>
              </w:trPr>
              <w:tc>
                <w:tcPr>
                  <w:tcW w:w="53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01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玉米参照GB1353要求：≤14%</w:t>
                  </w:r>
                </w:p>
              </w:tc>
              <w:tc>
                <w:tcPr>
                  <w:tcW w:w="69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745"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8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9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9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828"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4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r>
            <w:tr w:rsidR="00840756" w:rsidRPr="00346D64" w:rsidTr="00840756">
              <w:trPr>
                <w:trHeight w:val="368"/>
              </w:trPr>
              <w:tc>
                <w:tcPr>
                  <w:tcW w:w="53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01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r w:rsidRPr="00346D64">
                    <w:rPr>
                      <w:rFonts w:asciiTheme="minorEastAsia" w:eastAsiaTheme="minorEastAsia" w:hAnsiTheme="minorEastAsia" w:hint="eastAsia"/>
                      <w:color w:val="000000"/>
                      <w:szCs w:val="21"/>
                    </w:rPr>
                    <w:t>大米参照GB/T1354</w:t>
                  </w:r>
                  <w:r w:rsidRPr="00346D64">
                    <w:rPr>
                      <w:rFonts w:asciiTheme="minorEastAsia" w:eastAsiaTheme="minorEastAsia" w:hAnsiTheme="minorEastAsia"/>
                      <w:color w:val="000000"/>
                      <w:szCs w:val="21"/>
                    </w:rPr>
                    <w:t>要求：≤14</w:t>
                  </w:r>
                  <w:r w:rsidRPr="00346D64">
                    <w:rPr>
                      <w:rFonts w:asciiTheme="minorEastAsia" w:eastAsiaTheme="minorEastAsia" w:hAnsiTheme="minorEastAsia" w:hint="eastAsia"/>
                      <w:color w:val="000000"/>
                      <w:szCs w:val="21"/>
                    </w:rPr>
                    <w:t>.5</w:t>
                  </w:r>
                  <w:r w:rsidRPr="00346D64">
                    <w:rPr>
                      <w:rFonts w:asciiTheme="minorEastAsia" w:eastAsiaTheme="minorEastAsia" w:hAnsiTheme="minorEastAsia"/>
                      <w:color w:val="000000"/>
                      <w:szCs w:val="21"/>
                    </w:rPr>
                    <w:t>%</w:t>
                  </w:r>
                </w:p>
              </w:tc>
              <w:tc>
                <w:tcPr>
                  <w:tcW w:w="690"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745"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8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97"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9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828"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452" w:type="dxa"/>
                  <w:vMerge/>
                  <w:tcBorders>
                    <w:left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r>
            <w:tr w:rsidR="00840756" w:rsidRPr="00346D64" w:rsidTr="00840756">
              <w:trPr>
                <w:trHeight w:val="368"/>
              </w:trPr>
              <w:tc>
                <w:tcPr>
                  <w:tcW w:w="530"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017"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672" w:type="dxa"/>
                  <w:tcBorders>
                    <w:top w:val="single" w:sz="4" w:space="0" w:color="auto"/>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r w:rsidRPr="00346D64">
                    <w:rPr>
                      <w:rFonts w:asciiTheme="minorEastAsia" w:eastAsiaTheme="minorEastAsia" w:hAnsiTheme="minorEastAsia" w:hint="eastAsia"/>
                      <w:color w:val="000000"/>
                      <w:szCs w:val="21"/>
                    </w:rPr>
                    <w:t>糯米参照GB/T1354</w:t>
                  </w:r>
                  <w:r w:rsidRPr="00346D64">
                    <w:rPr>
                      <w:rFonts w:asciiTheme="minorEastAsia" w:eastAsiaTheme="minorEastAsia" w:hAnsiTheme="minorEastAsia"/>
                      <w:color w:val="000000"/>
                      <w:szCs w:val="21"/>
                    </w:rPr>
                    <w:t>要求：≤14</w:t>
                  </w:r>
                  <w:r w:rsidRPr="00346D64">
                    <w:rPr>
                      <w:rFonts w:asciiTheme="minorEastAsia" w:eastAsiaTheme="minorEastAsia" w:hAnsiTheme="minorEastAsia" w:hint="eastAsia"/>
                      <w:color w:val="000000"/>
                      <w:szCs w:val="21"/>
                    </w:rPr>
                    <w:t>.5</w:t>
                  </w:r>
                  <w:r w:rsidRPr="00346D64">
                    <w:rPr>
                      <w:rFonts w:asciiTheme="minorEastAsia" w:eastAsiaTheme="minorEastAsia" w:hAnsiTheme="minorEastAsia"/>
                      <w:color w:val="000000"/>
                      <w:szCs w:val="21"/>
                    </w:rPr>
                    <w:t>%</w:t>
                  </w:r>
                </w:p>
              </w:tc>
              <w:tc>
                <w:tcPr>
                  <w:tcW w:w="690"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745"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82"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697"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952"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828"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c>
                <w:tcPr>
                  <w:tcW w:w="1452" w:type="dxa"/>
                  <w:vMerge/>
                  <w:tcBorders>
                    <w:left w:val="single" w:sz="4" w:space="0" w:color="auto"/>
                    <w:bottom w:val="single" w:sz="4" w:space="0" w:color="auto"/>
                    <w:right w:val="single" w:sz="4" w:space="0" w:color="auto"/>
                  </w:tcBorders>
                  <w:vAlign w:val="center"/>
                </w:tcPr>
                <w:p w:rsidR="00840756" w:rsidRPr="00346D64" w:rsidRDefault="00840756" w:rsidP="00840756">
                  <w:pPr>
                    <w:rPr>
                      <w:rFonts w:asciiTheme="minorEastAsia" w:eastAsiaTheme="minorEastAsia" w:hAnsiTheme="minorEastAsia"/>
                      <w:color w:val="000000"/>
                      <w:szCs w:val="21"/>
                    </w:rPr>
                  </w:pPr>
                </w:p>
              </w:tc>
            </w:tr>
          </w:tbl>
          <w:p w:rsidR="00F720A2" w:rsidRDefault="00F720A2" w:rsidP="008D54D9">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3C6700">
              <w:rPr>
                <w:rFonts w:hint="eastAsia"/>
                <w:u w:val="single"/>
              </w:rPr>
              <w:t xml:space="preserve">  </w:t>
            </w:r>
            <w:r w:rsidR="003C6700" w:rsidRPr="003C6700">
              <w:rPr>
                <w:rFonts w:hint="eastAsia"/>
                <w:szCs w:val="21"/>
                <w:u w:val="single"/>
              </w:rPr>
              <w:t>电</w:t>
            </w:r>
            <w:r w:rsidR="004359D5">
              <w:rPr>
                <w:szCs w:val="21"/>
                <w:u w:val="single"/>
              </w:rPr>
              <w:t>子</w:t>
            </w:r>
            <w:r w:rsidR="003C6700" w:rsidRPr="003C6700">
              <w:rPr>
                <w:szCs w:val="21"/>
                <w:u w:val="single"/>
              </w:rPr>
              <w:t>秤</w:t>
            </w:r>
            <w:r w:rsidR="008E7D28">
              <w:rPr>
                <w:rFonts w:hint="eastAsia"/>
                <w:szCs w:val="21"/>
                <w:u w:val="single"/>
              </w:rPr>
              <w:t>、</w:t>
            </w:r>
            <w:r w:rsidR="00145AD5">
              <w:rPr>
                <w:rFonts w:hint="eastAsia"/>
                <w:szCs w:val="21"/>
                <w:u w:val="single"/>
              </w:rPr>
              <w:t>快</w:t>
            </w:r>
            <w:r w:rsidR="00145AD5">
              <w:rPr>
                <w:szCs w:val="21"/>
                <w:u w:val="single"/>
              </w:rPr>
              <w:t>速水分测定仪</w:t>
            </w:r>
            <w:r>
              <w:rPr>
                <w:rFonts w:hint="eastAsia"/>
                <w:u w:val="single"/>
              </w:rPr>
              <w:t>（列举</w:t>
            </w:r>
            <w:r>
              <w:rPr>
                <w:rFonts w:hint="eastAsia"/>
                <w:u w:val="single"/>
              </w:rPr>
              <w:t>1~4</w:t>
            </w:r>
            <w:r w:rsidR="006A4B17">
              <w:rPr>
                <w:rFonts w:hint="eastAsia"/>
                <w:u w:val="single"/>
              </w:rPr>
              <w:t>种）</w:t>
            </w:r>
          </w:p>
          <w:tbl>
            <w:tblPr>
              <w:tblStyle w:val="af0"/>
              <w:tblW w:w="9043" w:type="dxa"/>
              <w:tblLayout w:type="fixed"/>
              <w:tblLook w:val="04A0" w:firstRow="1" w:lastRow="0" w:firstColumn="1" w:lastColumn="0" w:noHBand="0" w:noVBand="1"/>
            </w:tblPr>
            <w:tblGrid>
              <w:gridCol w:w="1610"/>
              <w:gridCol w:w="1843"/>
              <w:gridCol w:w="3544"/>
              <w:gridCol w:w="2046"/>
            </w:tblGrid>
            <w:tr w:rsidR="002C588F" w:rsidTr="002C588F">
              <w:tc>
                <w:tcPr>
                  <w:tcW w:w="1610" w:type="dxa"/>
                </w:tcPr>
                <w:p w:rsidR="002C588F" w:rsidRDefault="002C588F" w:rsidP="002C588F">
                  <w:r>
                    <w:rPr>
                      <w:rFonts w:hint="eastAsia"/>
                    </w:rPr>
                    <w:t>计量器具名称</w:t>
                  </w:r>
                </w:p>
              </w:tc>
              <w:tc>
                <w:tcPr>
                  <w:tcW w:w="1843" w:type="dxa"/>
                </w:tcPr>
                <w:p w:rsidR="002C588F" w:rsidRDefault="002C588F" w:rsidP="002C588F">
                  <w:r>
                    <w:rPr>
                      <w:rFonts w:hint="eastAsia"/>
                    </w:rPr>
                    <w:t>检定校准证书编号</w:t>
                  </w:r>
                </w:p>
              </w:tc>
              <w:tc>
                <w:tcPr>
                  <w:tcW w:w="3544" w:type="dxa"/>
                </w:tcPr>
                <w:p w:rsidR="002C588F" w:rsidRDefault="002C588F" w:rsidP="002C588F">
                  <w:r>
                    <w:rPr>
                      <w:rFonts w:hint="eastAsia"/>
                    </w:rPr>
                    <w:t>有限期限至</w:t>
                  </w:r>
                </w:p>
              </w:tc>
              <w:tc>
                <w:tcPr>
                  <w:tcW w:w="2046" w:type="dxa"/>
                </w:tcPr>
                <w:p w:rsidR="002C588F" w:rsidRDefault="002C588F" w:rsidP="002C588F">
                  <w:r>
                    <w:rPr>
                      <w:rFonts w:hint="eastAsia"/>
                    </w:rPr>
                    <w:t>使用场所</w:t>
                  </w:r>
                </w:p>
              </w:tc>
            </w:tr>
            <w:tr w:rsidR="00F92857" w:rsidTr="002C588F">
              <w:tc>
                <w:tcPr>
                  <w:tcW w:w="1610" w:type="dxa"/>
                </w:tcPr>
                <w:p w:rsidR="00F92857" w:rsidRPr="001575B0" w:rsidRDefault="00F92857" w:rsidP="00F92857">
                  <w:r>
                    <w:rPr>
                      <w:rFonts w:hint="eastAsia"/>
                    </w:rPr>
                    <w:t>电</w:t>
                  </w:r>
                  <w:r>
                    <w:t>子秤</w:t>
                  </w:r>
                </w:p>
              </w:tc>
              <w:tc>
                <w:tcPr>
                  <w:tcW w:w="1843" w:type="dxa"/>
                </w:tcPr>
                <w:p w:rsidR="00F92857" w:rsidRPr="001575B0" w:rsidRDefault="00F92857" w:rsidP="00F92857">
                  <w:r>
                    <w:t>41#</w:t>
                  </w:r>
                </w:p>
              </w:tc>
              <w:tc>
                <w:tcPr>
                  <w:tcW w:w="3544" w:type="dxa"/>
                </w:tcPr>
                <w:p w:rsidR="00F92857" w:rsidRPr="001575B0" w:rsidRDefault="00F92857" w:rsidP="00F92857">
                  <w:r>
                    <w:rPr>
                      <w:rFonts w:hint="eastAsia"/>
                    </w:rPr>
                    <w:t>2021.8.3</w:t>
                  </w:r>
                </w:p>
              </w:tc>
              <w:tc>
                <w:tcPr>
                  <w:tcW w:w="2046" w:type="dxa"/>
                </w:tcPr>
                <w:p w:rsidR="00F92857" w:rsidRPr="001575B0" w:rsidRDefault="00F92857" w:rsidP="00F92857">
                  <w:r w:rsidRPr="001575B0">
                    <w:rPr>
                      <w:rFonts w:hint="eastAsia"/>
                    </w:rPr>
                    <w:sym w:font="Wingdings" w:char="00FE"/>
                  </w:r>
                  <w:r>
                    <w:rPr>
                      <w:rFonts w:hint="eastAsia"/>
                    </w:rPr>
                    <w:t>配</w:t>
                  </w:r>
                  <w:r>
                    <w:t>送</w:t>
                  </w:r>
                  <w:r w:rsidRPr="001575B0">
                    <w:rPr>
                      <w:rFonts w:hint="eastAsia"/>
                    </w:rPr>
                    <w:t>间</w:t>
                  </w:r>
                  <w:r w:rsidRPr="001575B0">
                    <w:rPr>
                      <w:rFonts w:hint="eastAsia"/>
                    </w:rPr>
                    <w:t xml:space="preserve"> </w:t>
                  </w:r>
                  <w:r w:rsidRPr="001575B0">
                    <w:rPr>
                      <w:rFonts w:hint="eastAsia"/>
                    </w:rPr>
                    <w:sym w:font="Wingdings" w:char="00A8"/>
                  </w:r>
                  <w:r>
                    <w:rPr>
                      <w:rFonts w:hint="eastAsia"/>
                    </w:rPr>
                    <w:t>检</w:t>
                  </w:r>
                  <w:r>
                    <w:t>验室</w:t>
                  </w:r>
                </w:p>
              </w:tc>
            </w:tr>
          </w:tbl>
          <w:p w:rsidR="006A4B17" w:rsidRDefault="006A4B17">
            <w:pPr>
              <w:shd w:val="clear" w:color="auto" w:fill="F4B8FF"/>
              <w:rPr>
                <w:u w:val="single"/>
              </w:rPr>
            </w:pPr>
          </w:p>
          <w:p w:rsidR="009E7776" w:rsidRDefault="005F76EA" w:rsidP="009E7776">
            <w:pPr>
              <w:shd w:val="clear" w:color="auto" w:fill="F4B8FF"/>
              <w:rPr>
                <w:u w:val="single"/>
              </w:rPr>
            </w:pPr>
            <w:r>
              <w:rPr>
                <w:rFonts w:hint="eastAsia"/>
              </w:rPr>
              <w:t>计量器具管理：</w:t>
            </w:r>
            <w:r w:rsidR="005C1822">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5C1822">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5C1822">
              <w:rPr>
                <w:u w:val="single"/>
              </w:rPr>
              <w:t xml:space="preserve">     </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Pr="00B406B5" w:rsidRDefault="005F76EA">
            <w:pPr>
              <w:shd w:val="clear" w:color="auto" w:fill="F4B8FF"/>
            </w:pPr>
            <w:r w:rsidRPr="00B406B5">
              <w:t>食品安全小组对验证结果进行分析，并将其作为食品安全管理体系绩效评估的输入</w:t>
            </w:r>
          </w:p>
          <w:p w:rsidR="005E7A01" w:rsidRPr="00B406B5" w:rsidRDefault="005F76EA">
            <w:pPr>
              <w:tabs>
                <w:tab w:val="right" w:pos="3119"/>
              </w:tabs>
              <w:rPr>
                <w:szCs w:val="21"/>
              </w:rPr>
            </w:pPr>
            <w:r w:rsidRPr="00B406B5">
              <w:rPr>
                <w:rFonts w:hint="eastAsia"/>
              </w:rPr>
              <w:t>于</w:t>
            </w:r>
            <w:r w:rsidR="00241C08" w:rsidRPr="00B406B5">
              <w:rPr>
                <w:rFonts w:hint="eastAsia"/>
                <w:szCs w:val="21"/>
                <w:u w:val="single"/>
              </w:rPr>
              <w:t xml:space="preserve">  </w:t>
            </w:r>
            <w:r w:rsidRPr="00B406B5">
              <w:rPr>
                <w:szCs w:val="21"/>
                <w:u w:val="single"/>
              </w:rPr>
              <w:t>20</w:t>
            </w:r>
            <w:r w:rsidR="00DA356C" w:rsidRPr="00B406B5">
              <w:rPr>
                <w:szCs w:val="21"/>
                <w:u w:val="single"/>
              </w:rPr>
              <w:t>2</w:t>
            </w:r>
            <w:r w:rsidR="004669F0">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4669F0">
              <w:rPr>
                <w:szCs w:val="21"/>
                <w:u w:val="single"/>
              </w:rPr>
              <w:t>0</w:t>
            </w:r>
            <w:r w:rsidR="004529AD">
              <w:rPr>
                <w:szCs w:val="21"/>
                <w:u w:val="single"/>
              </w:rPr>
              <w:t>5</w:t>
            </w:r>
            <w:r w:rsidRPr="00B406B5">
              <w:rPr>
                <w:rFonts w:hint="eastAsia"/>
                <w:szCs w:val="21"/>
              </w:rPr>
              <w:t>月</w:t>
            </w:r>
            <w:r w:rsidRPr="00B406B5">
              <w:rPr>
                <w:rFonts w:hint="eastAsia"/>
                <w:szCs w:val="21"/>
                <w:u w:val="single"/>
              </w:rPr>
              <w:t xml:space="preserve"> </w:t>
            </w:r>
            <w:r w:rsidR="004529AD">
              <w:rPr>
                <w:szCs w:val="21"/>
                <w:u w:val="single"/>
              </w:rPr>
              <w:t>25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E7A01" w:rsidRPr="00B406B5" w:rsidRDefault="005F76EA">
            <w:pPr>
              <w:tabs>
                <w:tab w:val="right" w:pos="3119"/>
              </w:tabs>
              <w:rPr>
                <w:szCs w:val="21"/>
              </w:rPr>
            </w:pPr>
            <w:r w:rsidRPr="00B406B5">
              <w:rPr>
                <w:rFonts w:hint="eastAsia"/>
              </w:rPr>
              <w:t>于</w:t>
            </w:r>
            <w:r w:rsidRPr="00B406B5">
              <w:rPr>
                <w:rFonts w:hint="eastAsia"/>
                <w:szCs w:val="21"/>
                <w:u w:val="single"/>
              </w:rPr>
              <w:t xml:space="preserve">  </w:t>
            </w:r>
            <w:r w:rsidR="00754353">
              <w:rPr>
                <w:szCs w:val="21"/>
                <w:u w:val="single"/>
              </w:rPr>
              <w:t>20</w:t>
            </w:r>
            <w:r w:rsidR="00C83205">
              <w:rPr>
                <w:szCs w:val="21"/>
                <w:u w:val="single"/>
              </w:rPr>
              <w:t>2</w:t>
            </w:r>
            <w:r w:rsidR="004669F0">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4669F0">
              <w:rPr>
                <w:szCs w:val="21"/>
                <w:u w:val="single"/>
              </w:rPr>
              <w:t>0</w:t>
            </w:r>
            <w:r w:rsidR="004529AD">
              <w:rPr>
                <w:szCs w:val="21"/>
                <w:u w:val="single"/>
              </w:rPr>
              <w:t>6</w:t>
            </w:r>
            <w:r w:rsidRPr="00B406B5">
              <w:rPr>
                <w:rFonts w:hint="eastAsia"/>
                <w:szCs w:val="21"/>
              </w:rPr>
              <w:t>月</w:t>
            </w:r>
            <w:r w:rsidRPr="00B406B5">
              <w:rPr>
                <w:rFonts w:hint="eastAsia"/>
                <w:szCs w:val="21"/>
                <w:u w:val="single"/>
              </w:rPr>
              <w:t xml:space="preserve"> </w:t>
            </w:r>
            <w:r w:rsidR="004529AD">
              <w:rPr>
                <w:szCs w:val="21"/>
                <w:u w:val="single"/>
              </w:rPr>
              <w:t>1</w:t>
            </w:r>
            <w:r w:rsidR="004669F0">
              <w:rPr>
                <w:szCs w:val="21"/>
                <w:u w:val="single"/>
              </w:rPr>
              <w:t>5</w:t>
            </w:r>
            <w:r w:rsidRPr="00B406B5">
              <w:rPr>
                <w:rFonts w:hint="eastAsia"/>
                <w:szCs w:val="21"/>
              </w:rPr>
              <w:t>日，进行验证了危害控制计划。</w:t>
            </w:r>
          </w:p>
          <w:p w:rsidR="005E7A01" w:rsidRDefault="005E7A01">
            <w:pPr>
              <w:shd w:val="clear" w:color="auto" w:fill="F4B8FF"/>
              <w:rPr>
                <w:b/>
                <w:bCs/>
              </w:rPr>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w:t>
            </w:r>
            <w:r w:rsidR="001F6056">
              <w:rPr>
                <w:rFonts w:hint="eastAsia"/>
              </w:rPr>
              <w:t>未</w:t>
            </w:r>
            <w:r w:rsidR="00023A94">
              <w:rPr>
                <w:rFonts w:hint="eastAsia"/>
              </w:rPr>
              <w:t>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1F6056">
              <w:rPr>
                <w:szCs w:val="21"/>
                <w:u w:val="single"/>
              </w:rPr>
              <w:t xml:space="preserve"> </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Pr="00CE6C5F" w:rsidRDefault="005F76EA">
            <w:pPr>
              <w:tabs>
                <w:tab w:val="left" w:pos="510"/>
              </w:tabs>
              <w:autoSpaceDE w:val="0"/>
              <w:autoSpaceDN w:val="0"/>
              <w:adjustRightInd w:val="0"/>
              <w:ind w:right="6"/>
              <w:rPr>
                <w:szCs w:val="21"/>
              </w:rPr>
            </w:pPr>
            <w:r w:rsidRPr="00CE6C5F">
              <w:rPr>
                <w:rFonts w:hint="eastAsia"/>
                <w:szCs w:val="21"/>
              </w:rPr>
              <w:t>召回演练记录：</w:t>
            </w:r>
          </w:p>
          <w:p w:rsidR="00D91D31" w:rsidRPr="00427DE5" w:rsidRDefault="005F76EA" w:rsidP="00D91D31">
            <w:pPr>
              <w:rPr>
                <w:rFonts w:ascii="宋体" w:hAnsi="宋体"/>
                <w:szCs w:val="21"/>
              </w:rPr>
            </w:pP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szCs w:val="21"/>
                <w:u w:val="single"/>
              </w:rPr>
              <w:t>20</w:t>
            </w:r>
            <w:r w:rsidR="004706CF" w:rsidRPr="006C4389">
              <w:rPr>
                <w:rFonts w:asciiTheme="minorEastAsia" w:eastAsiaTheme="minorEastAsia" w:hAnsiTheme="minorEastAsia"/>
                <w:szCs w:val="21"/>
                <w:u w:val="single"/>
              </w:rPr>
              <w:t>2</w:t>
            </w:r>
            <w:r w:rsidR="00E80D19" w:rsidRPr="006C4389">
              <w:rPr>
                <w:rFonts w:asciiTheme="minorEastAsia" w:eastAsiaTheme="minorEastAsia" w:hAnsiTheme="minorEastAsia"/>
                <w:szCs w:val="21"/>
                <w:u w:val="single"/>
              </w:rPr>
              <w:t>0</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年</w:t>
            </w:r>
            <w:r w:rsidR="00D22C0C">
              <w:rPr>
                <w:rFonts w:asciiTheme="minorEastAsia" w:eastAsiaTheme="minorEastAsia" w:hAnsiTheme="minorEastAsia" w:hint="eastAsia"/>
                <w:szCs w:val="21"/>
                <w:u w:val="single"/>
              </w:rPr>
              <w:t xml:space="preserve"> 0</w:t>
            </w:r>
            <w:r w:rsidR="004529AD">
              <w:rPr>
                <w:rFonts w:asciiTheme="minorEastAsia" w:eastAsiaTheme="minorEastAsia" w:hAnsiTheme="minorEastAsia"/>
                <w:szCs w:val="21"/>
                <w:u w:val="single"/>
              </w:rPr>
              <w:t>5</w:t>
            </w:r>
            <w:r w:rsidRPr="006C4389">
              <w:rPr>
                <w:rFonts w:asciiTheme="minorEastAsia" w:eastAsiaTheme="minorEastAsia" w:hAnsiTheme="minorEastAsia" w:hint="eastAsia"/>
                <w:szCs w:val="21"/>
              </w:rPr>
              <w:t>月</w:t>
            </w:r>
            <w:r w:rsidRPr="006C4389">
              <w:rPr>
                <w:rFonts w:asciiTheme="minorEastAsia" w:eastAsiaTheme="minorEastAsia" w:hAnsiTheme="minorEastAsia" w:hint="eastAsia"/>
                <w:szCs w:val="21"/>
                <w:u w:val="single"/>
              </w:rPr>
              <w:t xml:space="preserve"> </w:t>
            </w:r>
            <w:r w:rsidR="00E80D19" w:rsidRPr="006C4389">
              <w:rPr>
                <w:rFonts w:asciiTheme="minorEastAsia" w:eastAsiaTheme="minorEastAsia" w:hAnsiTheme="minorEastAsia"/>
                <w:szCs w:val="21"/>
                <w:u w:val="single"/>
              </w:rPr>
              <w:t>2</w:t>
            </w:r>
            <w:r w:rsidR="00D22C0C">
              <w:rPr>
                <w:rFonts w:asciiTheme="minorEastAsia" w:eastAsiaTheme="minorEastAsia" w:hAnsiTheme="minorEastAsia"/>
                <w:szCs w:val="21"/>
                <w:u w:val="single"/>
              </w:rPr>
              <w:t>7</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日进行了召回演练，</w:t>
            </w:r>
            <w:r w:rsidR="00D91D31" w:rsidRPr="00427DE5">
              <w:rPr>
                <w:rFonts w:ascii="宋体" w:hAnsi="宋体" w:hint="eastAsia"/>
                <w:szCs w:val="21"/>
              </w:rPr>
              <w:t>召</w:t>
            </w:r>
            <w:r w:rsidR="00D91D31" w:rsidRPr="00427DE5">
              <w:rPr>
                <w:rFonts w:ascii="宋体" w:hAnsi="宋体"/>
                <w:szCs w:val="21"/>
              </w:rPr>
              <w:t>回</w:t>
            </w:r>
            <w:r w:rsidR="00D91D31">
              <w:rPr>
                <w:rFonts w:ascii="宋体" w:hAnsi="宋体" w:hint="eastAsia"/>
                <w:szCs w:val="21"/>
              </w:rPr>
              <w:t>批</w:t>
            </w:r>
            <w:r w:rsidR="00D91D31">
              <w:rPr>
                <w:rFonts w:ascii="宋体" w:hAnsi="宋体"/>
                <w:szCs w:val="21"/>
              </w:rPr>
              <w:t>次</w:t>
            </w:r>
            <w:r w:rsidR="00D91D31" w:rsidRPr="00427DE5">
              <w:rPr>
                <w:rFonts w:ascii="宋体" w:hAnsi="宋体" w:hint="eastAsia"/>
                <w:szCs w:val="21"/>
              </w:rPr>
              <w:t>51418013101的大米，共计100袋，出售给饲料加工厂，原因：产品发霉。</w:t>
            </w:r>
          </w:p>
          <w:p w:rsidR="005E7A01" w:rsidRPr="00CE6C5F" w:rsidRDefault="005F76EA">
            <w:pPr>
              <w:tabs>
                <w:tab w:val="left" w:pos="510"/>
              </w:tabs>
              <w:autoSpaceDE w:val="0"/>
              <w:autoSpaceDN w:val="0"/>
              <w:adjustRightInd w:val="0"/>
              <w:ind w:right="6"/>
              <w:rPr>
                <w:szCs w:val="21"/>
                <w:u w:val="single"/>
              </w:rPr>
            </w:pPr>
            <w:r w:rsidRPr="006C4389">
              <w:rPr>
                <w:rFonts w:asciiTheme="minorEastAsia" w:eastAsiaTheme="minorEastAsia" w:hAnsiTheme="minorEastAsia" w:hint="eastAsia"/>
                <w:szCs w:val="21"/>
              </w:rPr>
              <w:t>批号</w:t>
            </w:r>
            <w:r w:rsidR="00D91D31" w:rsidRPr="00D91D31">
              <w:rPr>
                <w:rFonts w:ascii="宋体" w:hAnsi="宋体" w:hint="eastAsia"/>
                <w:szCs w:val="21"/>
                <w:u w:val="single"/>
              </w:rPr>
              <w:t>51418013101</w:t>
            </w:r>
            <w:r w:rsidR="00D22C0C" w:rsidRPr="00D22C0C">
              <w:rPr>
                <w:rFonts w:ascii="宋体" w:hAnsi="宋体" w:hint="eastAsia"/>
                <w:szCs w:val="21"/>
                <w:u w:val="single"/>
              </w:rPr>
              <w:t>大米</w:t>
            </w:r>
            <w:r w:rsidRPr="006C4389">
              <w:rPr>
                <w:rFonts w:asciiTheme="minorEastAsia" w:eastAsiaTheme="minorEastAsia" w:hAnsiTheme="minorEastAsia" w:hint="eastAsia"/>
                <w:szCs w:val="21"/>
              </w:rPr>
              <w:t>，处置有效性</w:t>
            </w:r>
            <w:r w:rsidRPr="006C4389">
              <w:rPr>
                <w:rFonts w:asciiTheme="minorEastAsia" w:eastAsiaTheme="minorEastAsia" w:hAnsiTheme="minorEastAsia" w:hint="eastAsia"/>
                <w:szCs w:val="21"/>
                <w:u w:val="single"/>
              </w:rPr>
              <w:t xml:space="preserve">   </w:t>
            </w:r>
            <w:r w:rsidRPr="006C4389">
              <w:rPr>
                <w:rFonts w:ascii="Segoe UI Symbol" w:eastAsiaTheme="minorEastAsia" w:hAnsi="Segoe UI Symbol" w:cs="Segoe UI Symbol"/>
                <w:szCs w:val="21"/>
                <w:u w:val="single"/>
              </w:rPr>
              <w:t>☑</w:t>
            </w:r>
            <w:r w:rsidRPr="006C4389">
              <w:rPr>
                <w:rFonts w:ascii="宋体" w:hAnsi="宋体" w:cs="宋体" w:hint="eastAsia"/>
                <w:szCs w:val="21"/>
                <w:u w:val="single"/>
              </w:rPr>
              <w:t>良好</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u w:val="single"/>
              </w:rPr>
              <w:sym w:font="Wingdings" w:char="00A8"/>
            </w:r>
            <w:r w:rsidRPr="006C4389">
              <w:rPr>
                <w:rFonts w:asciiTheme="minorEastAsia" w:eastAsiaTheme="minorEastAsia" w:hAnsiTheme="minorEastAsia" w:hint="eastAsia"/>
                <w:szCs w:val="21"/>
                <w:u w:val="single"/>
              </w:rPr>
              <w:t xml:space="preserve">欠佳     </w:t>
            </w:r>
            <w:r w:rsidRPr="00CE6C5F">
              <w:rPr>
                <w:rFonts w:hint="eastAsia"/>
                <w:szCs w:val="21"/>
                <w:u w:val="single"/>
              </w:rPr>
              <w:t xml:space="preserve">  </w:t>
            </w:r>
          </w:p>
          <w:p w:rsidR="00A1042C" w:rsidRDefault="00A1042C" w:rsidP="00447F93">
            <w:pPr>
              <w:tabs>
                <w:tab w:val="left" w:pos="510"/>
              </w:tabs>
              <w:autoSpaceDE w:val="0"/>
              <w:autoSpaceDN w:val="0"/>
              <w:adjustRightInd w:val="0"/>
              <w:ind w:right="6"/>
            </w:pPr>
            <w:r w:rsidRPr="00CE6C5F">
              <w:rPr>
                <w:rFonts w:hint="eastAsia"/>
                <w:szCs w:val="21"/>
              </w:rPr>
              <w:t xml:space="preserve">    </w:t>
            </w:r>
          </w:p>
        </w:tc>
      </w:tr>
      <w:tr w:rsidR="005E7A01">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634"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A57C01">
              <w:rPr>
                <w:u w:val="single"/>
              </w:rPr>
              <w:t>2</w:t>
            </w:r>
            <w:r w:rsidR="00057CDB">
              <w:rPr>
                <w:u w:val="single"/>
              </w:rPr>
              <w:t>1</w:t>
            </w:r>
            <w:r>
              <w:rPr>
                <w:rFonts w:hint="eastAsia"/>
              </w:rPr>
              <w:t>年</w:t>
            </w:r>
            <w:r>
              <w:rPr>
                <w:rFonts w:hint="eastAsia"/>
                <w:u w:val="single"/>
              </w:rPr>
              <w:t xml:space="preserve"> </w:t>
            </w:r>
            <w:r w:rsidR="00057CDB">
              <w:rPr>
                <w:u w:val="single"/>
              </w:rPr>
              <w:t>0</w:t>
            </w:r>
            <w:r w:rsidR="00F81E3E">
              <w:rPr>
                <w:u w:val="single"/>
              </w:rPr>
              <w:t>6</w:t>
            </w:r>
            <w:r>
              <w:rPr>
                <w:rFonts w:hint="eastAsia"/>
              </w:rPr>
              <w:t>月</w:t>
            </w:r>
            <w:r w:rsidR="00F81E3E">
              <w:rPr>
                <w:u w:val="single"/>
              </w:rPr>
              <w:t>20</w:t>
            </w:r>
            <w:r>
              <w:rPr>
                <w:rFonts w:hint="eastAsia"/>
              </w:rPr>
              <w:t>日实施了食品安全管理体系内部审核，对食品安全管理体系的符合性和有效性进行了审核。内审发现的</w:t>
            </w:r>
            <w:r>
              <w:rPr>
                <w:rFonts w:hint="eastAsia"/>
                <w:u w:val="single"/>
              </w:rPr>
              <w:t xml:space="preserve"> </w:t>
            </w:r>
            <w:r w:rsidR="00057CDB">
              <w:rPr>
                <w:u w:val="single"/>
              </w:rPr>
              <w:t>2</w:t>
            </w:r>
            <w:r>
              <w:rPr>
                <w:rFonts w:hint="eastAsia"/>
                <w:u w:val="single"/>
              </w:rPr>
              <w:t xml:space="preserve"> </w:t>
            </w:r>
            <w:r>
              <w:rPr>
                <w:rFonts w:hint="eastAsia"/>
              </w:rPr>
              <w:t>项不符合在本次审核前已完成整改。在公司内完成的这些审核是可信的。</w:t>
            </w:r>
          </w:p>
          <w:p w:rsidR="00D6458B" w:rsidRPr="00D6458B" w:rsidRDefault="00D6458B" w:rsidP="00D6458B">
            <w:pPr>
              <w:shd w:val="clear" w:color="auto" w:fill="F4B8FF"/>
              <w:rPr>
                <w:color w:val="FF0000"/>
              </w:rPr>
            </w:pPr>
            <w:r w:rsidRPr="00D6458B">
              <w:rPr>
                <w:rFonts w:hint="eastAsia"/>
                <w:color w:val="FF0000"/>
              </w:rPr>
              <w:t xml:space="preserve">2021-7-4 </w:t>
            </w:r>
            <w:r w:rsidRPr="00D6458B">
              <w:rPr>
                <w:rFonts w:hint="eastAsia"/>
                <w:color w:val="FF0000"/>
              </w:rPr>
              <w:t>查内</w:t>
            </w:r>
            <w:proofErr w:type="gramStart"/>
            <w:r w:rsidRPr="00D6458B">
              <w:rPr>
                <w:rFonts w:hint="eastAsia"/>
                <w:color w:val="FF0000"/>
              </w:rPr>
              <w:t>审相关</w:t>
            </w:r>
            <w:proofErr w:type="gramEnd"/>
            <w:r w:rsidRPr="00D6458B">
              <w:rPr>
                <w:rFonts w:hint="eastAsia"/>
                <w:color w:val="FF0000"/>
              </w:rPr>
              <w:t>文件及记录，有提供内审报告，但未有提供对应组织架构部门的内</w:t>
            </w:r>
            <w:proofErr w:type="gramStart"/>
            <w:r w:rsidRPr="00D6458B">
              <w:rPr>
                <w:rFonts w:hint="eastAsia"/>
                <w:color w:val="FF0000"/>
              </w:rPr>
              <w:t>审检查记</w:t>
            </w:r>
            <w:proofErr w:type="gramEnd"/>
          </w:p>
          <w:p w:rsidR="00D6458B" w:rsidRPr="00D6458B" w:rsidRDefault="00D6458B" w:rsidP="00D6458B">
            <w:pPr>
              <w:shd w:val="clear" w:color="auto" w:fill="F4B8FF"/>
              <w:rPr>
                <w:color w:val="FF0000"/>
              </w:rPr>
            </w:pPr>
            <w:r w:rsidRPr="00D6458B">
              <w:rPr>
                <w:rFonts w:hint="eastAsia"/>
                <w:color w:val="FF0000"/>
              </w:rPr>
              <w:t>录。</w:t>
            </w:r>
            <w:r w:rsidRPr="00D6458B">
              <w:rPr>
                <w:rFonts w:hint="eastAsia"/>
                <w:color w:val="FF0000"/>
              </w:rPr>
              <w:t xml:space="preserve"> </w:t>
            </w:r>
            <w:r w:rsidRPr="00D6458B">
              <w:rPr>
                <w:rFonts w:hint="eastAsia"/>
                <w:color w:val="FF0000"/>
              </w:rPr>
              <w:t>已</w:t>
            </w:r>
            <w:r w:rsidRPr="00D6458B">
              <w:rPr>
                <w:color w:val="FF0000"/>
              </w:rPr>
              <w:t>开不符项整改</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1B24ED">
            <w:pPr>
              <w:shd w:val="clear" w:color="auto" w:fill="F4B8FF"/>
            </w:pPr>
            <w:r>
              <w:rPr>
                <w:rFonts w:hint="eastAsia"/>
              </w:rPr>
              <w:t>最高管理者已按策划的时间间隔，在</w:t>
            </w:r>
            <w:r>
              <w:rPr>
                <w:rFonts w:hint="eastAsia"/>
                <w:u w:val="single"/>
              </w:rPr>
              <w:t xml:space="preserve">  </w:t>
            </w:r>
            <w:r>
              <w:rPr>
                <w:u w:val="single"/>
              </w:rPr>
              <w:t>202</w:t>
            </w:r>
            <w:r w:rsidR="009D7AF9">
              <w:rPr>
                <w:u w:val="single"/>
              </w:rPr>
              <w:t>1</w:t>
            </w:r>
            <w:r>
              <w:rPr>
                <w:rFonts w:hint="eastAsia"/>
                <w:u w:val="single"/>
              </w:rPr>
              <w:t xml:space="preserve"> </w:t>
            </w:r>
            <w:r>
              <w:rPr>
                <w:rFonts w:hint="eastAsia"/>
              </w:rPr>
              <w:t>年</w:t>
            </w:r>
            <w:r>
              <w:rPr>
                <w:rFonts w:hint="eastAsia"/>
                <w:u w:val="single"/>
              </w:rPr>
              <w:t xml:space="preserve"> </w:t>
            </w:r>
            <w:r w:rsidR="00494369">
              <w:rPr>
                <w:u w:val="single"/>
              </w:rPr>
              <w:t>0</w:t>
            </w:r>
            <w:r w:rsidR="001B24ED">
              <w:rPr>
                <w:u w:val="single"/>
              </w:rPr>
              <w:t>6</w:t>
            </w:r>
            <w:r>
              <w:rPr>
                <w:rFonts w:hint="eastAsia"/>
                <w:u w:val="single"/>
              </w:rPr>
              <w:t xml:space="preserve"> </w:t>
            </w:r>
            <w:r>
              <w:rPr>
                <w:rFonts w:hint="eastAsia"/>
              </w:rPr>
              <w:t>月</w:t>
            </w:r>
            <w:r>
              <w:rPr>
                <w:rFonts w:hint="eastAsia"/>
                <w:u w:val="single"/>
              </w:rPr>
              <w:t xml:space="preserve"> </w:t>
            </w:r>
            <w:r w:rsidR="001B24ED">
              <w:rPr>
                <w:u w:val="single"/>
              </w:rPr>
              <w:t>3</w:t>
            </w:r>
            <w:r w:rsidR="00494369">
              <w:rPr>
                <w:u w:val="single"/>
              </w:rPr>
              <w:t>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tc>
          <w:tcPr>
            <w:tcW w:w="680" w:type="dxa"/>
            <w:vMerge w:val="restart"/>
            <w:shd w:val="clear" w:color="auto" w:fill="F4B8FF"/>
          </w:tcPr>
          <w:p w:rsidR="005E7A01" w:rsidRDefault="005F76EA">
            <w:pPr>
              <w:shd w:val="clear" w:color="auto" w:fill="F4B8FF"/>
            </w:pPr>
            <w:r>
              <w:rPr>
                <w:rFonts w:hint="eastAsia"/>
              </w:rPr>
              <w:t>改进</w:t>
            </w:r>
          </w:p>
        </w:tc>
        <w:tc>
          <w:tcPr>
            <w:tcW w:w="9634"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601240" w:rsidP="001B24ED">
            <w:pPr>
              <w:shd w:val="clear" w:color="auto" w:fill="F4B8FF"/>
            </w:pPr>
            <w:r>
              <w:rPr>
                <w:rFonts w:hint="eastAsia"/>
              </w:rPr>
              <w:t>01</w:t>
            </w: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5E7A01" w:rsidP="006773A4">
            <w:pPr>
              <w:shd w:val="clear" w:color="auto" w:fill="F4B8FF"/>
            </w:pPr>
          </w:p>
        </w:tc>
        <w:tc>
          <w:tcPr>
            <w:tcW w:w="627"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1B24ED">
            <w:pPr>
              <w:shd w:val="clear" w:color="auto" w:fill="F4B8FF"/>
            </w:pPr>
            <w:r>
              <w:rPr>
                <w:rFonts w:hint="eastAsia"/>
              </w:rPr>
              <w:t>0</w:t>
            </w:r>
            <w:r>
              <w:t>2</w:t>
            </w: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B67631" w:rsidRDefault="00B67631" w:rsidP="00B67631">
      <w:pPr>
        <w:shd w:val="clear" w:color="auto" w:fill="F4B8FF"/>
      </w:pPr>
    </w:p>
    <w:p w:rsidR="00B67631" w:rsidRDefault="00B67631" w:rsidP="00B67631">
      <w:pPr>
        <w:shd w:val="clear" w:color="auto" w:fill="F4B8FF"/>
      </w:pPr>
      <w:r>
        <w:rPr>
          <w:rFonts w:hint="eastAsia"/>
        </w:rPr>
        <w:t>不符</w:t>
      </w:r>
      <w:r>
        <w:t>合项：</w:t>
      </w:r>
    </w:p>
    <w:p w:rsidR="00AD3FC3" w:rsidRDefault="00B67631" w:rsidP="00AD3FC3">
      <w:pPr>
        <w:shd w:val="clear" w:color="auto" w:fill="F4B8FF"/>
      </w:pPr>
      <w:r>
        <w:t>01</w:t>
      </w:r>
      <w:r>
        <w:rPr>
          <w:rFonts w:hint="eastAsia"/>
        </w:rPr>
        <w:t>）</w:t>
      </w:r>
      <w:r w:rsidR="00AD3FC3">
        <w:rPr>
          <w:rFonts w:hint="eastAsia"/>
        </w:rPr>
        <w:t>2021-07-04</w:t>
      </w:r>
      <w:r w:rsidR="00AD3FC3">
        <w:rPr>
          <w:rFonts w:hint="eastAsia"/>
        </w:rPr>
        <w:t>在销售部（仓库）现场检查发现：未配备有捕鼠笼、垃圾桶，未按照前提方案的</w:t>
      </w:r>
      <w:proofErr w:type="gramStart"/>
      <w:r w:rsidR="00AD3FC3">
        <w:rPr>
          <w:rFonts w:hint="eastAsia"/>
        </w:rPr>
        <w:t>规</w:t>
      </w:r>
      <w:proofErr w:type="gramEnd"/>
    </w:p>
    <w:p w:rsidR="00AD3FC3" w:rsidRPr="00AD3FC3" w:rsidRDefault="00AD3FC3" w:rsidP="00AD3FC3">
      <w:pPr>
        <w:shd w:val="clear" w:color="auto" w:fill="F4B8FF"/>
      </w:pPr>
      <w:r>
        <w:rPr>
          <w:rFonts w:hint="eastAsia"/>
        </w:rPr>
        <w:t>定建立虫鼠害控制措施。</w:t>
      </w:r>
    </w:p>
    <w:p w:rsidR="00B67631" w:rsidRDefault="00B67631" w:rsidP="00FA4E22">
      <w:pPr>
        <w:shd w:val="clear" w:color="auto" w:fill="F4B8FF"/>
      </w:pPr>
      <w:r>
        <w:rPr>
          <w:rFonts w:hint="eastAsia"/>
        </w:rPr>
        <w:t>不符合：</w:t>
      </w:r>
      <w:r w:rsidR="00AD3FC3">
        <w:t>ISO 220</w:t>
      </w:r>
      <w:r>
        <w:rPr>
          <w:rFonts w:hint="eastAsia"/>
        </w:rPr>
        <w:t xml:space="preserve">00:2018  </w:t>
      </w:r>
      <w:r>
        <w:rPr>
          <w:rFonts w:hint="eastAsia"/>
        </w:rPr>
        <w:t>标准</w:t>
      </w:r>
      <w:r>
        <w:rPr>
          <w:rFonts w:hint="eastAsia"/>
        </w:rPr>
        <w:t xml:space="preserve"> 8.2</w:t>
      </w:r>
      <w:r>
        <w:rPr>
          <w:rFonts w:hint="eastAsia"/>
        </w:rPr>
        <w:t>条款</w:t>
      </w:r>
    </w:p>
    <w:p w:rsidR="008D2CCD" w:rsidRPr="00AD3FC3" w:rsidRDefault="008D2CCD" w:rsidP="00B67631">
      <w:pPr>
        <w:shd w:val="clear" w:color="auto" w:fill="F4B8FF"/>
      </w:pPr>
    </w:p>
    <w:p w:rsidR="008E461A" w:rsidRDefault="00412E2D" w:rsidP="008E461A">
      <w:pPr>
        <w:shd w:val="clear" w:color="auto" w:fill="F4B8FF"/>
      </w:pPr>
      <w:r>
        <w:rPr>
          <w:rFonts w:hint="eastAsia"/>
        </w:rPr>
        <w:t>0</w:t>
      </w:r>
      <w:r w:rsidR="00777BB7">
        <w:t>2</w:t>
      </w:r>
      <w:r>
        <w:rPr>
          <w:rFonts w:hint="eastAsia"/>
        </w:rPr>
        <w:t>)</w:t>
      </w:r>
      <w:r w:rsidRPr="00412E2D">
        <w:rPr>
          <w:rFonts w:hint="eastAsia"/>
        </w:rPr>
        <w:t xml:space="preserve"> </w:t>
      </w:r>
      <w:r w:rsidR="008E461A">
        <w:rPr>
          <w:rFonts w:hint="eastAsia"/>
        </w:rPr>
        <w:t xml:space="preserve">  2021-7-4 </w:t>
      </w:r>
      <w:r w:rsidR="008E461A">
        <w:rPr>
          <w:rFonts w:hint="eastAsia"/>
        </w:rPr>
        <w:t>查内</w:t>
      </w:r>
      <w:proofErr w:type="gramStart"/>
      <w:r w:rsidR="008E461A">
        <w:rPr>
          <w:rFonts w:hint="eastAsia"/>
        </w:rPr>
        <w:t>审相关</w:t>
      </w:r>
      <w:proofErr w:type="gramEnd"/>
      <w:r w:rsidR="008E461A">
        <w:rPr>
          <w:rFonts w:hint="eastAsia"/>
        </w:rPr>
        <w:t>文件及记录，有提供内审报告，但未有提供对应组织架构部门的内</w:t>
      </w:r>
      <w:proofErr w:type="gramStart"/>
      <w:r w:rsidR="008E461A">
        <w:rPr>
          <w:rFonts w:hint="eastAsia"/>
        </w:rPr>
        <w:t>审检查记</w:t>
      </w:r>
      <w:proofErr w:type="gramEnd"/>
    </w:p>
    <w:p w:rsidR="005E7A01" w:rsidRDefault="008E461A" w:rsidP="008E461A">
      <w:pPr>
        <w:shd w:val="clear" w:color="auto" w:fill="F4B8FF"/>
      </w:pPr>
      <w:r>
        <w:rPr>
          <w:rFonts w:hint="eastAsia"/>
        </w:rPr>
        <w:t>录。</w:t>
      </w:r>
      <w:r w:rsidR="00412E2D">
        <w:rPr>
          <w:rFonts w:hint="eastAsia"/>
        </w:rPr>
        <w:t xml:space="preserve"> </w:t>
      </w:r>
      <w:r>
        <w:t>ISO</w:t>
      </w:r>
      <w:r w:rsidR="00412E2D">
        <w:rPr>
          <w:rFonts w:hint="eastAsia"/>
        </w:rPr>
        <w:t xml:space="preserve"> 22000:2018</w:t>
      </w:r>
      <w:r w:rsidR="00412E2D">
        <w:t xml:space="preserve"> </w:t>
      </w:r>
      <w:r w:rsidR="00412E2D">
        <w:rPr>
          <w:rFonts w:hint="eastAsia"/>
        </w:rPr>
        <w:t>标准</w:t>
      </w:r>
      <w:r>
        <w:rPr>
          <w:rFonts w:hint="eastAsia"/>
        </w:rPr>
        <w:t>9.2</w:t>
      </w:r>
      <w:r w:rsidR="00412E2D">
        <w:rPr>
          <w:rFonts w:hint="eastAsia"/>
        </w:rPr>
        <w:t>条</w:t>
      </w:r>
      <w:r w:rsidR="00412E2D">
        <w:t>款</w:t>
      </w:r>
    </w:p>
    <w:p w:rsidR="00E5688C" w:rsidRPr="001B08B1" w:rsidRDefault="00E5688C" w:rsidP="00881093">
      <w:pPr>
        <w:autoSpaceDE w:val="0"/>
        <w:autoSpaceDN w:val="0"/>
        <w:adjustRightInd w:val="0"/>
        <w:snapToGrid w:val="0"/>
        <w:spacing w:before="120"/>
        <w:ind w:left="101"/>
      </w:pPr>
      <w:r w:rsidRPr="001B08B1">
        <w:t xml:space="preserve">  </w:t>
      </w:r>
    </w:p>
    <w:p w:rsidR="005E7A01" w:rsidRDefault="005E7A01">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464184" w:rsidRDefault="00464184">
      <w:pPr>
        <w:rPr>
          <w:b/>
          <w:bCs/>
          <w:color w:val="0000FF"/>
          <w:sz w:val="22"/>
          <w:szCs w:val="22"/>
        </w:rPr>
      </w:pPr>
    </w:p>
    <w:p w:rsidR="00E87EE0" w:rsidRDefault="00E87EE0">
      <w:pPr>
        <w:rPr>
          <w:b/>
          <w:bCs/>
          <w:color w:val="0000FF"/>
          <w:sz w:val="22"/>
          <w:szCs w:val="22"/>
        </w:rPr>
      </w:pPr>
    </w:p>
    <w:p w:rsidR="00704670" w:rsidRDefault="00704670">
      <w:pPr>
        <w:rPr>
          <w:b/>
          <w:bCs/>
          <w:color w:val="0000FF"/>
          <w:sz w:val="22"/>
          <w:szCs w:val="22"/>
        </w:rPr>
      </w:pPr>
    </w:p>
    <w:p w:rsidR="007C0DD3" w:rsidRDefault="007C0DD3">
      <w:pPr>
        <w:rPr>
          <w:b/>
          <w:bCs/>
          <w:color w:val="0000FF"/>
          <w:sz w:val="22"/>
          <w:szCs w:val="22"/>
        </w:rPr>
      </w:pPr>
    </w:p>
    <w:p w:rsidR="007C0DD3" w:rsidRDefault="007C0DD3">
      <w:pPr>
        <w:rPr>
          <w:b/>
          <w:bCs/>
          <w:color w:val="0000FF"/>
          <w:sz w:val="22"/>
          <w:szCs w:val="22"/>
        </w:rPr>
      </w:pPr>
    </w:p>
    <w:p w:rsidR="007C0DD3" w:rsidRDefault="007C0DD3">
      <w:pPr>
        <w:rPr>
          <w:b/>
          <w:bCs/>
          <w:color w:val="0000FF"/>
          <w:sz w:val="22"/>
          <w:szCs w:val="22"/>
        </w:rPr>
      </w:pPr>
    </w:p>
    <w:p w:rsidR="007C0DD3" w:rsidRDefault="007C0DD3">
      <w:pPr>
        <w:rPr>
          <w:b/>
          <w:bCs/>
          <w:color w:val="0000FF"/>
          <w:sz w:val="22"/>
          <w:szCs w:val="22"/>
        </w:rPr>
      </w:pPr>
    </w:p>
    <w:p w:rsidR="007C0DD3" w:rsidRDefault="007C0DD3">
      <w:pPr>
        <w:rPr>
          <w:b/>
          <w:bCs/>
          <w:color w:val="0000FF"/>
          <w:sz w:val="22"/>
          <w:szCs w:val="22"/>
        </w:rPr>
      </w:pPr>
    </w:p>
    <w:p w:rsidR="007C0DD3" w:rsidRDefault="007C0DD3">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E87EE0">
        <w:rPr>
          <w:b/>
          <w:color w:val="000000" w:themeColor="text1"/>
          <w:szCs w:val="21"/>
        </w:rPr>
        <w:t>2</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56"/>
        <w:ind w:firstLineChars="200" w:firstLine="422"/>
        <w:rPr>
          <w:b/>
          <w:color w:val="000000" w:themeColor="text1"/>
          <w:szCs w:val="21"/>
        </w:rPr>
      </w:pPr>
    </w:p>
    <w:p w:rsidR="00427E72" w:rsidRDefault="00427E72" w:rsidP="00427E72">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27BD4B47" wp14:editId="23FD9FC9">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sidR="00E704D7">
        <w:rPr>
          <w:b/>
          <w:color w:val="000000" w:themeColor="text1"/>
          <w:szCs w:val="21"/>
        </w:rPr>
        <w:t xml:space="preserve">    </w:t>
      </w:r>
      <w:r>
        <w:rPr>
          <w:rFonts w:hint="eastAsia"/>
          <w:b/>
          <w:color w:val="000000" w:themeColor="text1"/>
          <w:szCs w:val="21"/>
        </w:rPr>
        <w:t xml:space="preserve"> </w:t>
      </w:r>
      <w:r w:rsidR="002E4F9E">
        <w:rPr>
          <w:rFonts w:hint="eastAsia"/>
          <w:b/>
          <w:color w:val="000000" w:themeColor="text1"/>
          <w:szCs w:val="21"/>
        </w:rPr>
        <w:t>组员签字</w:t>
      </w:r>
      <w:r w:rsidR="002E4F9E">
        <w:rPr>
          <w:rFonts w:hint="eastAsia"/>
          <w:b/>
          <w:color w:val="000000" w:themeColor="text1"/>
          <w:szCs w:val="21"/>
        </w:rPr>
        <w:t xml:space="preserve">: </w:t>
      </w:r>
      <w:r>
        <w:rPr>
          <w:rFonts w:hint="eastAsia"/>
          <w:b/>
          <w:color w:val="000000" w:themeColor="text1"/>
          <w:szCs w:val="21"/>
        </w:rPr>
        <w:t xml:space="preserve">  </w:t>
      </w:r>
      <w:r w:rsidR="002E4F9E">
        <w:rPr>
          <w:rFonts w:hint="eastAsia"/>
          <w:b/>
          <w:noProof/>
          <w:color w:val="000000" w:themeColor="text1"/>
          <w:szCs w:val="21"/>
        </w:rPr>
        <w:drawing>
          <wp:inline distT="0" distB="0" distL="0" distR="0">
            <wp:extent cx="704850" cy="21452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微信图片_202101161419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627" cy="216887"/>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286E53">
        <w:rPr>
          <w:b/>
          <w:color w:val="000000" w:themeColor="text1"/>
          <w:szCs w:val="21"/>
        </w:rPr>
        <w:t>07</w:t>
      </w:r>
      <w:r>
        <w:rPr>
          <w:rFonts w:hint="eastAsia"/>
          <w:b/>
          <w:color w:val="000000" w:themeColor="text1"/>
          <w:szCs w:val="21"/>
        </w:rPr>
        <w:t>月</w:t>
      </w:r>
      <w:r w:rsidR="00286E53">
        <w:rPr>
          <w:b/>
          <w:color w:val="000000" w:themeColor="text1"/>
          <w:szCs w:val="21"/>
        </w:rPr>
        <w:t>08</w:t>
      </w:r>
      <w:r>
        <w:rPr>
          <w:rFonts w:hint="eastAsia"/>
          <w:b/>
          <w:color w:val="000000" w:themeColor="text1"/>
          <w:szCs w:val="21"/>
        </w:rPr>
        <w:t>日</w:t>
      </w:r>
    </w:p>
    <w:p w:rsidR="00427E72" w:rsidRPr="00425FC5" w:rsidRDefault="00427E72" w:rsidP="00427E72">
      <w:pPr>
        <w:pStyle w:val="af3"/>
        <w:numPr>
          <w:ilvl w:val="0"/>
          <w:numId w:val="2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rsidR="00427E72" w:rsidRPr="00425FC5" w:rsidRDefault="00427E72" w:rsidP="00427E72">
      <w:pPr>
        <w:pStyle w:val="af3"/>
        <w:numPr>
          <w:ilvl w:val="0"/>
          <w:numId w:val="2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日</w:t>
      </w:r>
    </w:p>
    <w:p w:rsidR="00427E72" w:rsidRDefault="00427E72" w:rsidP="00427E72">
      <w:pPr>
        <w:spacing w:line="360" w:lineRule="auto"/>
        <w:ind w:leftChars="-105" w:left="-3" w:hangingChars="103" w:hanging="217"/>
        <w:rPr>
          <w:b/>
          <w:color w:val="000000" w:themeColor="text1"/>
        </w:rPr>
      </w:pPr>
    </w:p>
    <w:p w:rsidR="00427E72" w:rsidRPr="00425FC5" w:rsidRDefault="00427E72" w:rsidP="00427E72">
      <w:pPr>
        <w:pStyle w:val="af3"/>
        <w:numPr>
          <w:ilvl w:val="0"/>
          <w:numId w:val="2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日</w:t>
      </w:r>
    </w:p>
    <w:p w:rsidR="00427E72" w:rsidRDefault="00427E72" w:rsidP="00427E72">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427E72" w:rsidRPr="00425FC5" w:rsidRDefault="00427E72" w:rsidP="00427E72">
      <w:pPr>
        <w:pStyle w:val="af3"/>
        <w:numPr>
          <w:ilvl w:val="0"/>
          <w:numId w:val="2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rsidR="00427E72" w:rsidRDefault="00427E72" w:rsidP="00427E72">
      <w:pPr>
        <w:snapToGrid w:val="0"/>
        <w:spacing w:line="360" w:lineRule="auto"/>
        <w:ind w:left="738" w:hangingChars="350" w:hanging="738"/>
        <w:rPr>
          <w:b/>
          <w:color w:val="000000" w:themeColor="text1"/>
          <w:szCs w:val="21"/>
          <w:u w:val="single"/>
        </w:rPr>
      </w:pPr>
    </w:p>
    <w:p w:rsidR="00427E72" w:rsidRPr="00425FC5" w:rsidRDefault="00427E72" w:rsidP="00427E72">
      <w:pPr>
        <w:pStyle w:val="af3"/>
        <w:numPr>
          <w:ilvl w:val="0"/>
          <w:numId w:val="2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427E72" w:rsidRDefault="00427E72" w:rsidP="00427E72">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427E72" w:rsidRPr="00425FC5" w:rsidRDefault="00427E72" w:rsidP="00427E72">
      <w:pPr>
        <w:pStyle w:val="af3"/>
        <w:numPr>
          <w:ilvl w:val="0"/>
          <w:numId w:val="2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427E72" w:rsidRDefault="00427E72" w:rsidP="00427E7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27E72" w:rsidRDefault="00427E72" w:rsidP="00427E7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27E72" w:rsidRDefault="00427E72" w:rsidP="00427E7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27E72" w:rsidRDefault="00427E72" w:rsidP="00427E72">
      <w:pPr>
        <w:ind w:leftChars="-105" w:left="-220" w:firstLineChars="100" w:firstLine="261"/>
        <w:rPr>
          <w:rFonts w:ascii="宋体" w:hAnsi="宋体"/>
          <w:b/>
          <w:color w:val="000000" w:themeColor="text1"/>
          <w:sz w:val="26"/>
          <w:szCs w:val="26"/>
        </w:rPr>
      </w:pP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rsidR="00427E72" w:rsidRPr="004C0E2F" w:rsidRDefault="00427E72" w:rsidP="00427E72"/>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sectPr w:rsidR="005E7A01">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2AC" w:rsidRDefault="00CE12AC">
      <w:r>
        <w:separator/>
      </w:r>
    </w:p>
  </w:endnote>
  <w:endnote w:type="continuationSeparator" w:id="0">
    <w:p w:rsidR="00CE12AC" w:rsidRDefault="00CE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2AC" w:rsidRDefault="00CE12AC">
      <w:r>
        <w:separator/>
      </w:r>
    </w:p>
  </w:footnote>
  <w:footnote w:type="continuationSeparator" w:id="0">
    <w:p w:rsidR="00CE12AC" w:rsidRDefault="00CE12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662" w:rsidRDefault="00921662">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921662" w:rsidRDefault="0092166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42"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921662" w:rsidRDefault="0092166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rsidR="00921662" w:rsidRDefault="00921662">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4"/>
  </w:num>
  <w:num w:numId="2">
    <w:abstractNumId w:val="15"/>
  </w:num>
  <w:num w:numId="3">
    <w:abstractNumId w:val="20"/>
  </w:num>
  <w:num w:numId="4">
    <w:abstractNumId w:val="24"/>
  </w:num>
  <w:num w:numId="5">
    <w:abstractNumId w:val="11"/>
  </w:num>
  <w:num w:numId="6">
    <w:abstractNumId w:val="6"/>
  </w:num>
  <w:num w:numId="7">
    <w:abstractNumId w:val="1"/>
  </w:num>
  <w:num w:numId="8">
    <w:abstractNumId w:val="3"/>
  </w:num>
  <w:num w:numId="9">
    <w:abstractNumId w:val="0"/>
  </w:num>
  <w:num w:numId="10">
    <w:abstractNumId w:val="18"/>
  </w:num>
  <w:num w:numId="11">
    <w:abstractNumId w:val="5"/>
  </w:num>
  <w:num w:numId="12">
    <w:abstractNumId w:val="17"/>
  </w:num>
  <w:num w:numId="13">
    <w:abstractNumId w:val="19"/>
  </w:num>
  <w:num w:numId="14">
    <w:abstractNumId w:val="16"/>
  </w:num>
  <w:num w:numId="15">
    <w:abstractNumId w:val="12"/>
  </w:num>
  <w:num w:numId="16">
    <w:abstractNumId w:val="25"/>
  </w:num>
  <w:num w:numId="17">
    <w:abstractNumId w:val="8"/>
  </w:num>
  <w:num w:numId="18">
    <w:abstractNumId w:val="21"/>
  </w:num>
  <w:num w:numId="19">
    <w:abstractNumId w:val="9"/>
  </w:num>
  <w:num w:numId="20">
    <w:abstractNumId w:val="7"/>
  </w:num>
  <w:num w:numId="21">
    <w:abstractNumId w:val="22"/>
  </w:num>
  <w:num w:numId="22">
    <w:abstractNumId w:val="13"/>
  </w:num>
  <w:num w:numId="23">
    <w:abstractNumId w:val="2"/>
  </w:num>
  <w:num w:numId="24">
    <w:abstractNumId w:val="10"/>
  </w:num>
  <w:num w:numId="25">
    <w:abstractNumId w:val="26"/>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2812"/>
    <w:rsid w:val="00003BF2"/>
    <w:rsid w:val="00004AF9"/>
    <w:rsid w:val="00005DE9"/>
    <w:rsid w:val="00015D86"/>
    <w:rsid w:val="000161A8"/>
    <w:rsid w:val="0001738B"/>
    <w:rsid w:val="0001796A"/>
    <w:rsid w:val="00021CAA"/>
    <w:rsid w:val="0002356E"/>
    <w:rsid w:val="00023A94"/>
    <w:rsid w:val="000247CC"/>
    <w:rsid w:val="00026FC3"/>
    <w:rsid w:val="00030A02"/>
    <w:rsid w:val="00032106"/>
    <w:rsid w:val="0003489C"/>
    <w:rsid w:val="0003779C"/>
    <w:rsid w:val="0004195F"/>
    <w:rsid w:val="000430BC"/>
    <w:rsid w:val="000443F0"/>
    <w:rsid w:val="00045306"/>
    <w:rsid w:val="0004553B"/>
    <w:rsid w:val="0004567E"/>
    <w:rsid w:val="00046C54"/>
    <w:rsid w:val="0004796A"/>
    <w:rsid w:val="00050569"/>
    <w:rsid w:val="0005617F"/>
    <w:rsid w:val="0005663F"/>
    <w:rsid w:val="000568A8"/>
    <w:rsid w:val="000568E0"/>
    <w:rsid w:val="00057CDB"/>
    <w:rsid w:val="000620B7"/>
    <w:rsid w:val="00062D79"/>
    <w:rsid w:val="00063A12"/>
    <w:rsid w:val="00063F19"/>
    <w:rsid w:val="00065843"/>
    <w:rsid w:val="00071408"/>
    <w:rsid w:val="00071D0F"/>
    <w:rsid w:val="000739EC"/>
    <w:rsid w:val="00073B1B"/>
    <w:rsid w:val="00075C70"/>
    <w:rsid w:val="000833FB"/>
    <w:rsid w:val="0008517E"/>
    <w:rsid w:val="000859A5"/>
    <w:rsid w:val="00086FBE"/>
    <w:rsid w:val="0008704E"/>
    <w:rsid w:val="0009304F"/>
    <w:rsid w:val="000937AB"/>
    <w:rsid w:val="00095A47"/>
    <w:rsid w:val="000A74C2"/>
    <w:rsid w:val="000A77DF"/>
    <w:rsid w:val="000A7E39"/>
    <w:rsid w:val="000B0B92"/>
    <w:rsid w:val="000B61B8"/>
    <w:rsid w:val="000C24D4"/>
    <w:rsid w:val="000C2516"/>
    <w:rsid w:val="000C3927"/>
    <w:rsid w:val="000C4FC8"/>
    <w:rsid w:val="000D1CDF"/>
    <w:rsid w:val="000D3018"/>
    <w:rsid w:val="000D5381"/>
    <w:rsid w:val="000D5889"/>
    <w:rsid w:val="000D62A8"/>
    <w:rsid w:val="000D6C89"/>
    <w:rsid w:val="000D6F38"/>
    <w:rsid w:val="000D7DAA"/>
    <w:rsid w:val="000E0E27"/>
    <w:rsid w:val="000E1458"/>
    <w:rsid w:val="000E1BCB"/>
    <w:rsid w:val="000E3742"/>
    <w:rsid w:val="000E5E0C"/>
    <w:rsid w:val="000F2F8F"/>
    <w:rsid w:val="000F455D"/>
    <w:rsid w:val="000F50ED"/>
    <w:rsid w:val="000F53BC"/>
    <w:rsid w:val="00102C83"/>
    <w:rsid w:val="00105F20"/>
    <w:rsid w:val="00106BB2"/>
    <w:rsid w:val="00107EE9"/>
    <w:rsid w:val="0011696A"/>
    <w:rsid w:val="00116FB7"/>
    <w:rsid w:val="0012086B"/>
    <w:rsid w:val="00120DB0"/>
    <w:rsid w:val="00121C63"/>
    <w:rsid w:val="00122071"/>
    <w:rsid w:val="00122A4D"/>
    <w:rsid w:val="0012338C"/>
    <w:rsid w:val="00124885"/>
    <w:rsid w:val="001311C0"/>
    <w:rsid w:val="0013265E"/>
    <w:rsid w:val="00132C04"/>
    <w:rsid w:val="001336B1"/>
    <w:rsid w:val="00140256"/>
    <w:rsid w:val="00145AD5"/>
    <w:rsid w:val="00146470"/>
    <w:rsid w:val="00150DEE"/>
    <w:rsid w:val="001566E9"/>
    <w:rsid w:val="00161B47"/>
    <w:rsid w:val="00166C20"/>
    <w:rsid w:val="0017661A"/>
    <w:rsid w:val="00180FB6"/>
    <w:rsid w:val="001831B3"/>
    <w:rsid w:val="00192349"/>
    <w:rsid w:val="00192B8A"/>
    <w:rsid w:val="00197EBB"/>
    <w:rsid w:val="001A0E93"/>
    <w:rsid w:val="001A3416"/>
    <w:rsid w:val="001B08B1"/>
    <w:rsid w:val="001B24ED"/>
    <w:rsid w:val="001B33A7"/>
    <w:rsid w:val="001B702A"/>
    <w:rsid w:val="001C6CD5"/>
    <w:rsid w:val="001D1AE3"/>
    <w:rsid w:val="001D27FE"/>
    <w:rsid w:val="001D399B"/>
    <w:rsid w:val="001D3E38"/>
    <w:rsid w:val="001D450C"/>
    <w:rsid w:val="001D54FA"/>
    <w:rsid w:val="001D5696"/>
    <w:rsid w:val="001D6D72"/>
    <w:rsid w:val="001D7F4E"/>
    <w:rsid w:val="001E47B3"/>
    <w:rsid w:val="001E6727"/>
    <w:rsid w:val="001F200A"/>
    <w:rsid w:val="001F2BA9"/>
    <w:rsid w:val="001F2E0D"/>
    <w:rsid w:val="001F3CEE"/>
    <w:rsid w:val="001F586A"/>
    <w:rsid w:val="001F6056"/>
    <w:rsid w:val="00200B5C"/>
    <w:rsid w:val="00202A0E"/>
    <w:rsid w:val="0020561B"/>
    <w:rsid w:val="00206A25"/>
    <w:rsid w:val="00207B99"/>
    <w:rsid w:val="0021010B"/>
    <w:rsid w:val="00213E63"/>
    <w:rsid w:val="0021422A"/>
    <w:rsid w:val="00215B65"/>
    <w:rsid w:val="002200E6"/>
    <w:rsid w:val="002243A0"/>
    <w:rsid w:val="00225D86"/>
    <w:rsid w:val="00226D24"/>
    <w:rsid w:val="002303B0"/>
    <w:rsid w:val="00230482"/>
    <w:rsid w:val="002345C8"/>
    <w:rsid w:val="00235F69"/>
    <w:rsid w:val="0023683F"/>
    <w:rsid w:val="00241C08"/>
    <w:rsid w:val="00254DFD"/>
    <w:rsid w:val="00254E66"/>
    <w:rsid w:val="002555A1"/>
    <w:rsid w:val="00255CEC"/>
    <w:rsid w:val="0025784C"/>
    <w:rsid w:val="00257C70"/>
    <w:rsid w:val="002641A5"/>
    <w:rsid w:val="0026543C"/>
    <w:rsid w:val="002665B1"/>
    <w:rsid w:val="00272A0C"/>
    <w:rsid w:val="00283A47"/>
    <w:rsid w:val="00285FAC"/>
    <w:rsid w:val="00286A05"/>
    <w:rsid w:val="00286E53"/>
    <w:rsid w:val="00291DCD"/>
    <w:rsid w:val="002925F3"/>
    <w:rsid w:val="00292DE6"/>
    <w:rsid w:val="0029718F"/>
    <w:rsid w:val="002974E9"/>
    <w:rsid w:val="002A21C0"/>
    <w:rsid w:val="002A6E71"/>
    <w:rsid w:val="002B0E52"/>
    <w:rsid w:val="002B120A"/>
    <w:rsid w:val="002B2C71"/>
    <w:rsid w:val="002B2CEF"/>
    <w:rsid w:val="002B3F58"/>
    <w:rsid w:val="002B799E"/>
    <w:rsid w:val="002C0DA0"/>
    <w:rsid w:val="002C0F9E"/>
    <w:rsid w:val="002C4615"/>
    <w:rsid w:val="002C588F"/>
    <w:rsid w:val="002C600A"/>
    <w:rsid w:val="002D0DC0"/>
    <w:rsid w:val="002D1483"/>
    <w:rsid w:val="002D4EBD"/>
    <w:rsid w:val="002E24FE"/>
    <w:rsid w:val="002E3D34"/>
    <w:rsid w:val="002E4F9E"/>
    <w:rsid w:val="002E5BA6"/>
    <w:rsid w:val="002E637E"/>
    <w:rsid w:val="002E6804"/>
    <w:rsid w:val="002F549E"/>
    <w:rsid w:val="002F6D37"/>
    <w:rsid w:val="002F78ED"/>
    <w:rsid w:val="002F795B"/>
    <w:rsid w:val="003020A4"/>
    <w:rsid w:val="0030355E"/>
    <w:rsid w:val="00307BC3"/>
    <w:rsid w:val="003118F5"/>
    <w:rsid w:val="00312019"/>
    <w:rsid w:val="00313250"/>
    <w:rsid w:val="00313795"/>
    <w:rsid w:val="003147ED"/>
    <w:rsid w:val="00314D80"/>
    <w:rsid w:val="00317619"/>
    <w:rsid w:val="0031761F"/>
    <w:rsid w:val="00320CB8"/>
    <w:rsid w:val="003219C5"/>
    <w:rsid w:val="00321A4E"/>
    <w:rsid w:val="00321C23"/>
    <w:rsid w:val="00321F2A"/>
    <w:rsid w:val="003225B6"/>
    <w:rsid w:val="003260C1"/>
    <w:rsid w:val="00330637"/>
    <w:rsid w:val="00331B8E"/>
    <w:rsid w:val="003367B3"/>
    <w:rsid w:val="00341103"/>
    <w:rsid w:val="00344E0D"/>
    <w:rsid w:val="00345EA7"/>
    <w:rsid w:val="003473BB"/>
    <w:rsid w:val="00347F60"/>
    <w:rsid w:val="0035144D"/>
    <w:rsid w:val="0035258B"/>
    <w:rsid w:val="00352D0E"/>
    <w:rsid w:val="00355077"/>
    <w:rsid w:val="00356032"/>
    <w:rsid w:val="003608A2"/>
    <w:rsid w:val="00361B5C"/>
    <w:rsid w:val="00361B6E"/>
    <w:rsid w:val="00363A8A"/>
    <w:rsid w:val="00363B8B"/>
    <w:rsid w:val="0036409E"/>
    <w:rsid w:val="00365163"/>
    <w:rsid w:val="003656B4"/>
    <w:rsid w:val="00365814"/>
    <w:rsid w:val="00371161"/>
    <w:rsid w:val="00371E43"/>
    <w:rsid w:val="00372274"/>
    <w:rsid w:val="00373391"/>
    <w:rsid w:val="00376915"/>
    <w:rsid w:val="00377EA6"/>
    <w:rsid w:val="00380FA6"/>
    <w:rsid w:val="00381D92"/>
    <w:rsid w:val="00383985"/>
    <w:rsid w:val="003931DB"/>
    <w:rsid w:val="00393C79"/>
    <w:rsid w:val="003943C3"/>
    <w:rsid w:val="0039563C"/>
    <w:rsid w:val="003A0661"/>
    <w:rsid w:val="003A0DE1"/>
    <w:rsid w:val="003A314F"/>
    <w:rsid w:val="003A4C41"/>
    <w:rsid w:val="003A5E39"/>
    <w:rsid w:val="003A5E8F"/>
    <w:rsid w:val="003A6B78"/>
    <w:rsid w:val="003B2227"/>
    <w:rsid w:val="003B36D6"/>
    <w:rsid w:val="003B69BB"/>
    <w:rsid w:val="003B72BA"/>
    <w:rsid w:val="003C225D"/>
    <w:rsid w:val="003C30BF"/>
    <w:rsid w:val="003C40C6"/>
    <w:rsid w:val="003C4EC2"/>
    <w:rsid w:val="003C62DF"/>
    <w:rsid w:val="003C6700"/>
    <w:rsid w:val="003D1C26"/>
    <w:rsid w:val="003E10D3"/>
    <w:rsid w:val="003E1392"/>
    <w:rsid w:val="003E162D"/>
    <w:rsid w:val="003E3D4F"/>
    <w:rsid w:val="003E43AC"/>
    <w:rsid w:val="003E60BB"/>
    <w:rsid w:val="003E6A5F"/>
    <w:rsid w:val="003F26FB"/>
    <w:rsid w:val="003F729C"/>
    <w:rsid w:val="003F73B4"/>
    <w:rsid w:val="003F74C1"/>
    <w:rsid w:val="003F7CCF"/>
    <w:rsid w:val="003F7D21"/>
    <w:rsid w:val="00403A76"/>
    <w:rsid w:val="00405907"/>
    <w:rsid w:val="004100EA"/>
    <w:rsid w:val="00412E2D"/>
    <w:rsid w:val="004136BC"/>
    <w:rsid w:val="004167FD"/>
    <w:rsid w:val="00417185"/>
    <w:rsid w:val="00420B68"/>
    <w:rsid w:val="0042174D"/>
    <w:rsid w:val="00421F5F"/>
    <w:rsid w:val="00422C26"/>
    <w:rsid w:val="004246CD"/>
    <w:rsid w:val="00427E72"/>
    <w:rsid w:val="0043270B"/>
    <w:rsid w:val="00432941"/>
    <w:rsid w:val="00434150"/>
    <w:rsid w:val="0043596D"/>
    <w:rsid w:val="004359D5"/>
    <w:rsid w:val="00437988"/>
    <w:rsid w:val="004413BD"/>
    <w:rsid w:val="00442107"/>
    <w:rsid w:val="00444366"/>
    <w:rsid w:val="004467AD"/>
    <w:rsid w:val="00447017"/>
    <w:rsid w:val="00447F93"/>
    <w:rsid w:val="004519FA"/>
    <w:rsid w:val="00451C61"/>
    <w:rsid w:val="004529AD"/>
    <w:rsid w:val="00455AC4"/>
    <w:rsid w:val="004569AF"/>
    <w:rsid w:val="004614A7"/>
    <w:rsid w:val="004640D4"/>
    <w:rsid w:val="00464184"/>
    <w:rsid w:val="00464786"/>
    <w:rsid w:val="00464907"/>
    <w:rsid w:val="004669F0"/>
    <w:rsid w:val="004706CF"/>
    <w:rsid w:val="00470B44"/>
    <w:rsid w:val="00477390"/>
    <w:rsid w:val="00477671"/>
    <w:rsid w:val="004779B7"/>
    <w:rsid w:val="004806DD"/>
    <w:rsid w:val="00484B0B"/>
    <w:rsid w:val="00484F44"/>
    <w:rsid w:val="004850A8"/>
    <w:rsid w:val="00490ABE"/>
    <w:rsid w:val="00490DC0"/>
    <w:rsid w:val="00494369"/>
    <w:rsid w:val="004A4726"/>
    <w:rsid w:val="004A5690"/>
    <w:rsid w:val="004B4105"/>
    <w:rsid w:val="004B7A08"/>
    <w:rsid w:val="004C1602"/>
    <w:rsid w:val="004C4977"/>
    <w:rsid w:val="004D0420"/>
    <w:rsid w:val="004D1FA8"/>
    <w:rsid w:val="004D2854"/>
    <w:rsid w:val="004D3E71"/>
    <w:rsid w:val="004D4E86"/>
    <w:rsid w:val="004D51FC"/>
    <w:rsid w:val="004D5789"/>
    <w:rsid w:val="004D7F7A"/>
    <w:rsid w:val="004E3228"/>
    <w:rsid w:val="004E3DE1"/>
    <w:rsid w:val="004E4848"/>
    <w:rsid w:val="004F00C0"/>
    <w:rsid w:val="004F2C3B"/>
    <w:rsid w:val="004F3778"/>
    <w:rsid w:val="004F4587"/>
    <w:rsid w:val="004F50B5"/>
    <w:rsid w:val="00500ED9"/>
    <w:rsid w:val="0050479B"/>
    <w:rsid w:val="00504DB7"/>
    <w:rsid w:val="00506CC4"/>
    <w:rsid w:val="00514567"/>
    <w:rsid w:val="005164BD"/>
    <w:rsid w:val="00517F2C"/>
    <w:rsid w:val="00522112"/>
    <w:rsid w:val="00522C4F"/>
    <w:rsid w:val="0052381E"/>
    <w:rsid w:val="00532B87"/>
    <w:rsid w:val="005366C8"/>
    <w:rsid w:val="00542474"/>
    <w:rsid w:val="005435DB"/>
    <w:rsid w:val="005453FA"/>
    <w:rsid w:val="00545862"/>
    <w:rsid w:val="0054659B"/>
    <w:rsid w:val="00554050"/>
    <w:rsid w:val="00555746"/>
    <w:rsid w:val="005569E5"/>
    <w:rsid w:val="00561FBE"/>
    <w:rsid w:val="00562779"/>
    <w:rsid w:val="005627F2"/>
    <w:rsid w:val="00562B1B"/>
    <w:rsid w:val="00563268"/>
    <w:rsid w:val="005668FF"/>
    <w:rsid w:val="00567BD1"/>
    <w:rsid w:val="00567DCA"/>
    <w:rsid w:val="00570ADA"/>
    <w:rsid w:val="0057243B"/>
    <w:rsid w:val="005753C0"/>
    <w:rsid w:val="0057592E"/>
    <w:rsid w:val="00576F7C"/>
    <w:rsid w:val="00582B28"/>
    <w:rsid w:val="0058344C"/>
    <w:rsid w:val="00584F23"/>
    <w:rsid w:val="00592421"/>
    <w:rsid w:val="005A42AE"/>
    <w:rsid w:val="005A494F"/>
    <w:rsid w:val="005A6808"/>
    <w:rsid w:val="005B2F69"/>
    <w:rsid w:val="005B675E"/>
    <w:rsid w:val="005C051C"/>
    <w:rsid w:val="005C1822"/>
    <w:rsid w:val="005C385B"/>
    <w:rsid w:val="005D5D5D"/>
    <w:rsid w:val="005D604C"/>
    <w:rsid w:val="005E1CBB"/>
    <w:rsid w:val="005E3E1C"/>
    <w:rsid w:val="005E3EDA"/>
    <w:rsid w:val="005E5488"/>
    <w:rsid w:val="005E56B1"/>
    <w:rsid w:val="005E6ACA"/>
    <w:rsid w:val="005E7A01"/>
    <w:rsid w:val="005E7CE9"/>
    <w:rsid w:val="005F5DD9"/>
    <w:rsid w:val="005F76EA"/>
    <w:rsid w:val="005F7E11"/>
    <w:rsid w:val="00601240"/>
    <w:rsid w:val="00603285"/>
    <w:rsid w:val="00604F37"/>
    <w:rsid w:val="00605B3E"/>
    <w:rsid w:val="00610FA8"/>
    <w:rsid w:val="006112A8"/>
    <w:rsid w:val="006118F4"/>
    <w:rsid w:val="00612EF9"/>
    <w:rsid w:val="00613287"/>
    <w:rsid w:val="00616DD4"/>
    <w:rsid w:val="00620ADB"/>
    <w:rsid w:val="00622427"/>
    <w:rsid w:val="00622F26"/>
    <w:rsid w:val="00624D86"/>
    <w:rsid w:val="00625603"/>
    <w:rsid w:val="006306D9"/>
    <w:rsid w:val="006318E9"/>
    <w:rsid w:val="00632A83"/>
    <w:rsid w:val="00636F2A"/>
    <w:rsid w:val="006379BB"/>
    <w:rsid w:val="00641FB5"/>
    <w:rsid w:val="006444AB"/>
    <w:rsid w:val="00645FD4"/>
    <w:rsid w:val="00646B6F"/>
    <w:rsid w:val="00653429"/>
    <w:rsid w:val="00653D80"/>
    <w:rsid w:val="0065499D"/>
    <w:rsid w:val="00657E9D"/>
    <w:rsid w:val="006646F7"/>
    <w:rsid w:val="00664704"/>
    <w:rsid w:val="00665976"/>
    <w:rsid w:val="00665AEE"/>
    <w:rsid w:val="00667182"/>
    <w:rsid w:val="006671F0"/>
    <w:rsid w:val="006673D4"/>
    <w:rsid w:val="0067100B"/>
    <w:rsid w:val="0067275E"/>
    <w:rsid w:val="0067336F"/>
    <w:rsid w:val="006754CE"/>
    <w:rsid w:val="00675A69"/>
    <w:rsid w:val="006773A4"/>
    <w:rsid w:val="00691EB6"/>
    <w:rsid w:val="00692141"/>
    <w:rsid w:val="006961CD"/>
    <w:rsid w:val="00696519"/>
    <w:rsid w:val="006A1122"/>
    <w:rsid w:val="006A1447"/>
    <w:rsid w:val="006A22AB"/>
    <w:rsid w:val="006A3E83"/>
    <w:rsid w:val="006A3EF8"/>
    <w:rsid w:val="006A41F1"/>
    <w:rsid w:val="006A4B17"/>
    <w:rsid w:val="006A5D0A"/>
    <w:rsid w:val="006A66F6"/>
    <w:rsid w:val="006A6DC1"/>
    <w:rsid w:val="006B1844"/>
    <w:rsid w:val="006B39B9"/>
    <w:rsid w:val="006B4AAC"/>
    <w:rsid w:val="006B6BCB"/>
    <w:rsid w:val="006C2E68"/>
    <w:rsid w:val="006C40C6"/>
    <w:rsid w:val="006C4389"/>
    <w:rsid w:val="006C6F24"/>
    <w:rsid w:val="006C74E6"/>
    <w:rsid w:val="006D0E48"/>
    <w:rsid w:val="006D1335"/>
    <w:rsid w:val="006D305C"/>
    <w:rsid w:val="006D453C"/>
    <w:rsid w:val="006D4810"/>
    <w:rsid w:val="006D609C"/>
    <w:rsid w:val="006D68DD"/>
    <w:rsid w:val="006D7B35"/>
    <w:rsid w:val="006D7D81"/>
    <w:rsid w:val="006E0B33"/>
    <w:rsid w:val="006E1390"/>
    <w:rsid w:val="006E3612"/>
    <w:rsid w:val="006E53B8"/>
    <w:rsid w:val="006E67C4"/>
    <w:rsid w:val="006F1E3A"/>
    <w:rsid w:val="00700B3C"/>
    <w:rsid w:val="00701BFA"/>
    <w:rsid w:val="00701CA2"/>
    <w:rsid w:val="00704670"/>
    <w:rsid w:val="00705682"/>
    <w:rsid w:val="00706452"/>
    <w:rsid w:val="00707DB4"/>
    <w:rsid w:val="00712D5D"/>
    <w:rsid w:val="00712F52"/>
    <w:rsid w:val="00717485"/>
    <w:rsid w:val="00717545"/>
    <w:rsid w:val="00725178"/>
    <w:rsid w:val="0072576E"/>
    <w:rsid w:val="00732DF8"/>
    <w:rsid w:val="007436AD"/>
    <w:rsid w:val="00744021"/>
    <w:rsid w:val="00747C8B"/>
    <w:rsid w:val="00747FE4"/>
    <w:rsid w:val="00750BD4"/>
    <w:rsid w:val="00751106"/>
    <w:rsid w:val="00751C1D"/>
    <w:rsid w:val="007523AF"/>
    <w:rsid w:val="00752A4B"/>
    <w:rsid w:val="007532A4"/>
    <w:rsid w:val="0075396C"/>
    <w:rsid w:val="00754353"/>
    <w:rsid w:val="00760FAD"/>
    <w:rsid w:val="007614C8"/>
    <w:rsid w:val="00764FDB"/>
    <w:rsid w:val="00767409"/>
    <w:rsid w:val="00770469"/>
    <w:rsid w:val="00772442"/>
    <w:rsid w:val="007752D5"/>
    <w:rsid w:val="00775D3A"/>
    <w:rsid w:val="0077730E"/>
    <w:rsid w:val="00777BB7"/>
    <w:rsid w:val="00781E3F"/>
    <w:rsid w:val="00784830"/>
    <w:rsid w:val="00784B49"/>
    <w:rsid w:val="00791125"/>
    <w:rsid w:val="00791B8D"/>
    <w:rsid w:val="00791CBE"/>
    <w:rsid w:val="00792DA4"/>
    <w:rsid w:val="0079713C"/>
    <w:rsid w:val="007976B3"/>
    <w:rsid w:val="007A1CC4"/>
    <w:rsid w:val="007A6BA6"/>
    <w:rsid w:val="007A717A"/>
    <w:rsid w:val="007A7751"/>
    <w:rsid w:val="007B2F73"/>
    <w:rsid w:val="007B6812"/>
    <w:rsid w:val="007B739B"/>
    <w:rsid w:val="007B778F"/>
    <w:rsid w:val="007C0DD3"/>
    <w:rsid w:val="007C0F10"/>
    <w:rsid w:val="007C2849"/>
    <w:rsid w:val="007C4DD7"/>
    <w:rsid w:val="007C53C9"/>
    <w:rsid w:val="007C7159"/>
    <w:rsid w:val="007D0CF5"/>
    <w:rsid w:val="007D3993"/>
    <w:rsid w:val="007D3BA9"/>
    <w:rsid w:val="007D3BC5"/>
    <w:rsid w:val="007D5557"/>
    <w:rsid w:val="007D5E4C"/>
    <w:rsid w:val="007D69B4"/>
    <w:rsid w:val="007D7B31"/>
    <w:rsid w:val="007E5153"/>
    <w:rsid w:val="007F1C16"/>
    <w:rsid w:val="007F28FE"/>
    <w:rsid w:val="007F4DE7"/>
    <w:rsid w:val="00800B39"/>
    <w:rsid w:val="008012FF"/>
    <w:rsid w:val="008025CE"/>
    <w:rsid w:val="00802C43"/>
    <w:rsid w:val="008030AC"/>
    <w:rsid w:val="00805A46"/>
    <w:rsid w:val="008111CA"/>
    <w:rsid w:val="00811698"/>
    <w:rsid w:val="00813511"/>
    <w:rsid w:val="00813D96"/>
    <w:rsid w:val="00813E0A"/>
    <w:rsid w:val="0081649F"/>
    <w:rsid w:val="008167F1"/>
    <w:rsid w:val="00817EF8"/>
    <w:rsid w:val="00824EFA"/>
    <w:rsid w:val="00827C88"/>
    <w:rsid w:val="008317B8"/>
    <w:rsid w:val="00832D01"/>
    <w:rsid w:val="00835561"/>
    <w:rsid w:val="008365DD"/>
    <w:rsid w:val="00840756"/>
    <w:rsid w:val="00841AC9"/>
    <w:rsid w:val="00845D78"/>
    <w:rsid w:val="00847AF3"/>
    <w:rsid w:val="00850565"/>
    <w:rsid w:val="00850E86"/>
    <w:rsid w:val="00852A92"/>
    <w:rsid w:val="008531AD"/>
    <w:rsid w:val="008544F0"/>
    <w:rsid w:val="00856ADD"/>
    <w:rsid w:val="00857EF7"/>
    <w:rsid w:val="00862210"/>
    <w:rsid w:val="00862324"/>
    <w:rsid w:val="00862DC9"/>
    <w:rsid w:val="00864092"/>
    <w:rsid w:val="008648E8"/>
    <w:rsid w:val="0086496B"/>
    <w:rsid w:val="00864EC8"/>
    <w:rsid w:val="00867A20"/>
    <w:rsid w:val="00867D30"/>
    <w:rsid w:val="008751BF"/>
    <w:rsid w:val="00875A0F"/>
    <w:rsid w:val="00877EB8"/>
    <w:rsid w:val="008801D3"/>
    <w:rsid w:val="00881093"/>
    <w:rsid w:val="008822A0"/>
    <w:rsid w:val="00884564"/>
    <w:rsid w:val="00886B68"/>
    <w:rsid w:val="00887731"/>
    <w:rsid w:val="008902A4"/>
    <w:rsid w:val="00890989"/>
    <w:rsid w:val="008911A1"/>
    <w:rsid w:val="008922AB"/>
    <w:rsid w:val="00894AE8"/>
    <w:rsid w:val="008956AE"/>
    <w:rsid w:val="0089675B"/>
    <w:rsid w:val="0089722A"/>
    <w:rsid w:val="008A3F79"/>
    <w:rsid w:val="008A462E"/>
    <w:rsid w:val="008A546A"/>
    <w:rsid w:val="008A5B85"/>
    <w:rsid w:val="008A6929"/>
    <w:rsid w:val="008B0A14"/>
    <w:rsid w:val="008B17BE"/>
    <w:rsid w:val="008B5A6A"/>
    <w:rsid w:val="008C4FF4"/>
    <w:rsid w:val="008C609C"/>
    <w:rsid w:val="008D1B53"/>
    <w:rsid w:val="008D2CCD"/>
    <w:rsid w:val="008D4C7D"/>
    <w:rsid w:val="008D54D9"/>
    <w:rsid w:val="008D7750"/>
    <w:rsid w:val="008E1514"/>
    <w:rsid w:val="008E461A"/>
    <w:rsid w:val="008E4A7C"/>
    <w:rsid w:val="008E6333"/>
    <w:rsid w:val="008E67FF"/>
    <w:rsid w:val="008E7D28"/>
    <w:rsid w:val="008F15F5"/>
    <w:rsid w:val="008F3821"/>
    <w:rsid w:val="008F4887"/>
    <w:rsid w:val="009004F3"/>
    <w:rsid w:val="00901988"/>
    <w:rsid w:val="00901C38"/>
    <w:rsid w:val="0090215D"/>
    <w:rsid w:val="00903F38"/>
    <w:rsid w:val="0091086D"/>
    <w:rsid w:val="009203AC"/>
    <w:rsid w:val="00920AF8"/>
    <w:rsid w:val="00921662"/>
    <w:rsid w:val="0092312A"/>
    <w:rsid w:val="00925B74"/>
    <w:rsid w:val="009260B9"/>
    <w:rsid w:val="00926324"/>
    <w:rsid w:val="0092740B"/>
    <w:rsid w:val="00931DDA"/>
    <w:rsid w:val="00932B07"/>
    <w:rsid w:val="00934239"/>
    <w:rsid w:val="00934CB3"/>
    <w:rsid w:val="00936636"/>
    <w:rsid w:val="00936C90"/>
    <w:rsid w:val="00946A31"/>
    <w:rsid w:val="0095181D"/>
    <w:rsid w:val="00951E0F"/>
    <w:rsid w:val="009524C7"/>
    <w:rsid w:val="009525E8"/>
    <w:rsid w:val="00955295"/>
    <w:rsid w:val="00957858"/>
    <w:rsid w:val="0096442B"/>
    <w:rsid w:val="00964AE5"/>
    <w:rsid w:val="00967109"/>
    <w:rsid w:val="009727A6"/>
    <w:rsid w:val="009773C5"/>
    <w:rsid w:val="00977798"/>
    <w:rsid w:val="0098025C"/>
    <w:rsid w:val="00981C8D"/>
    <w:rsid w:val="00983627"/>
    <w:rsid w:val="009862C9"/>
    <w:rsid w:val="009914AB"/>
    <w:rsid w:val="009918DD"/>
    <w:rsid w:val="00991BAE"/>
    <w:rsid w:val="00992839"/>
    <w:rsid w:val="009A150A"/>
    <w:rsid w:val="009A1916"/>
    <w:rsid w:val="009A19ED"/>
    <w:rsid w:val="009A29DC"/>
    <w:rsid w:val="009A2DAA"/>
    <w:rsid w:val="009A50DD"/>
    <w:rsid w:val="009A774E"/>
    <w:rsid w:val="009A7BA8"/>
    <w:rsid w:val="009B038E"/>
    <w:rsid w:val="009B0C4D"/>
    <w:rsid w:val="009B102D"/>
    <w:rsid w:val="009B1619"/>
    <w:rsid w:val="009B2D79"/>
    <w:rsid w:val="009B43AC"/>
    <w:rsid w:val="009B4F9F"/>
    <w:rsid w:val="009B5443"/>
    <w:rsid w:val="009C06DE"/>
    <w:rsid w:val="009C0A4B"/>
    <w:rsid w:val="009C238A"/>
    <w:rsid w:val="009C3CE2"/>
    <w:rsid w:val="009C72EE"/>
    <w:rsid w:val="009D36C2"/>
    <w:rsid w:val="009D5E43"/>
    <w:rsid w:val="009D7AF9"/>
    <w:rsid w:val="009E0C13"/>
    <w:rsid w:val="009E1BE9"/>
    <w:rsid w:val="009E1C26"/>
    <w:rsid w:val="009E2B7E"/>
    <w:rsid w:val="009E35D1"/>
    <w:rsid w:val="009E3A6E"/>
    <w:rsid w:val="009E684E"/>
    <w:rsid w:val="009E741A"/>
    <w:rsid w:val="009E7776"/>
    <w:rsid w:val="009F0332"/>
    <w:rsid w:val="009F3128"/>
    <w:rsid w:val="009F5724"/>
    <w:rsid w:val="00A01064"/>
    <w:rsid w:val="00A02B91"/>
    <w:rsid w:val="00A03374"/>
    <w:rsid w:val="00A057D9"/>
    <w:rsid w:val="00A068CD"/>
    <w:rsid w:val="00A1042C"/>
    <w:rsid w:val="00A10553"/>
    <w:rsid w:val="00A106E0"/>
    <w:rsid w:val="00A112DB"/>
    <w:rsid w:val="00A11BB9"/>
    <w:rsid w:val="00A14FDE"/>
    <w:rsid w:val="00A15504"/>
    <w:rsid w:val="00A23ACE"/>
    <w:rsid w:val="00A23D1C"/>
    <w:rsid w:val="00A26C2F"/>
    <w:rsid w:val="00A31D17"/>
    <w:rsid w:val="00A335F6"/>
    <w:rsid w:val="00A34B5C"/>
    <w:rsid w:val="00A35B3D"/>
    <w:rsid w:val="00A36781"/>
    <w:rsid w:val="00A4363C"/>
    <w:rsid w:val="00A44ADF"/>
    <w:rsid w:val="00A47376"/>
    <w:rsid w:val="00A541C7"/>
    <w:rsid w:val="00A56968"/>
    <w:rsid w:val="00A57C01"/>
    <w:rsid w:val="00A57DFB"/>
    <w:rsid w:val="00A60C52"/>
    <w:rsid w:val="00A61F42"/>
    <w:rsid w:val="00A63554"/>
    <w:rsid w:val="00A66311"/>
    <w:rsid w:val="00A6679B"/>
    <w:rsid w:val="00A70965"/>
    <w:rsid w:val="00A72EBF"/>
    <w:rsid w:val="00A765D4"/>
    <w:rsid w:val="00A80B6D"/>
    <w:rsid w:val="00A85E9D"/>
    <w:rsid w:val="00A918EC"/>
    <w:rsid w:val="00A934BA"/>
    <w:rsid w:val="00A96119"/>
    <w:rsid w:val="00AA096D"/>
    <w:rsid w:val="00AA2342"/>
    <w:rsid w:val="00AA29D5"/>
    <w:rsid w:val="00AA608B"/>
    <w:rsid w:val="00AA70BF"/>
    <w:rsid w:val="00AB1797"/>
    <w:rsid w:val="00AB2C96"/>
    <w:rsid w:val="00AB7D3D"/>
    <w:rsid w:val="00AC140D"/>
    <w:rsid w:val="00AC182E"/>
    <w:rsid w:val="00AC3F5D"/>
    <w:rsid w:val="00AC4645"/>
    <w:rsid w:val="00AC5115"/>
    <w:rsid w:val="00AC5E3C"/>
    <w:rsid w:val="00AC6FC0"/>
    <w:rsid w:val="00AC751A"/>
    <w:rsid w:val="00AD15FB"/>
    <w:rsid w:val="00AD33BA"/>
    <w:rsid w:val="00AD3FC3"/>
    <w:rsid w:val="00AD4D43"/>
    <w:rsid w:val="00AE01EE"/>
    <w:rsid w:val="00AE14A0"/>
    <w:rsid w:val="00AE179D"/>
    <w:rsid w:val="00AE1964"/>
    <w:rsid w:val="00AE2DAD"/>
    <w:rsid w:val="00AE347F"/>
    <w:rsid w:val="00AE3533"/>
    <w:rsid w:val="00AE4918"/>
    <w:rsid w:val="00AE6361"/>
    <w:rsid w:val="00AE71F3"/>
    <w:rsid w:val="00AF0636"/>
    <w:rsid w:val="00AF0F3D"/>
    <w:rsid w:val="00AF2213"/>
    <w:rsid w:val="00AF2BD1"/>
    <w:rsid w:val="00AF66F6"/>
    <w:rsid w:val="00B005AE"/>
    <w:rsid w:val="00B0281C"/>
    <w:rsid w:val="00B15258"/>
    <w:rsid w:val="00B1562A"/>
    <w:rsid w:val="00B20BA4"/>
    <w:rsid w:val="00B243A3"/>
    <w:rsid w:val="00B256FD"/>
    <w:rsid w:val="00B25A8C"/>
    <w:rsid w:val="00B26E84"/>
    <w:rsid w:val="00B27931"/>
    <w:rsid w:val="00B30838"/>
    <w:rsid w:val="00B31750"/>
    <w:rsid w:val="00B3418D"/>
    <w:rsid w:val="00B344E7"/>
    <w:rsid w:val="00B34573"/>
    <w:rsid w:val="00B34830"/>
    <w:rsid w:val="00B406B5"/>
    <w:rsid w:val="00B4190B"/>
    <w:rsid w:val="00B458A5"/>
    <w:rsid w:val="00B5128C"/>
    <w:rsid w:val="00B62050"/>
    <w:rsid w:val="00B628D1"/>
    <w:rsid w:val="00B6349F"/>
    <w:rsid w:val="00B63CBD"/>
    <w:rsid w:val="00B66951"/>
    <w:rsid w:val="00B67631"/>
    <w:rsid w:val="00B67CF3"/>
    <w:rsid w:val="00B72135"/>
    <w:rsid w:val="00B73E55"/>
    <w:rsid w:val="00B7619B"/>
    <w:rsid w:val="00B84ADF"/>
    <w:rsid w:val="00B853FA"/>
    <w:rsid w:val="00B87135"/>
    <w:rsid w:val="00B8779E"/>
    <w:rsid w:val="00B91FF1"/>
    <w:rsid w:val="00B923B8"/>
    <w:rsid w:val="00B94054"/>
    <w:rsid w:val="00B95A99"/>
    <w:rsid w:val="00B974D7"/>
    <w:rsid w:val="00BA152F"/>
    <w:rsid w:val="00BA3D34"/>
    <w:rsid w:val="00BA4709"/>
    <w:rsid w:val="00BA5ADA"/>
    <w:rsid w:val="00BB01C7"/>
    <w:rsid w:val="00BB3DB4"/>
    <w:rsid w:val="00BB72B5"/>
    <w:rsid w:val="00BC2711"/>
    <w:rsid w:val="00BC3212"/>
    <w:rsid w:val="00BC3244"/>
    <w:rsid w:val="00BC3434"/>
    <w:rsid w:val="00BD2793"/>
    <w:rsid w:val="00BD2B5C"/>
    <w:rsid w:val="00BF40E8"/>
    <w:rsid w:val="00BF4F8D"/>
    <w:rsid w:val="00BF55C3"/>
    <w:rsid w:val="00BF739F"/>
    <w:rsid w:val="00BF7FA6"/>
    <w:rsid w:val="00C007AD"/>
    <w:rsid w:val="00C02A13"/>
    <w:rsid w:val="00C111CF"/>
    <w:rsid w:val="00C21791"/>
    <w:rsid w:val="00C23953"/>
    <w:rsid w:val="00C2765E"/>
    <w:rsid w:val="00C27EFF"/>
    <w:rsid w:val="00C3017E"/>
    <w:rsid w:val="00C31666"/>
    <w:rsid w:val="00C333AB"/>
    <w:rsid w:val="00C365C9"/>
    <w:rsid w:val="00C377C5"/>
    <w:rsid w:val="00C40FEC"/>
    <w:rsid w:val="00C41AFF"/>
    <w:rsid w:val="00C4331E"/>
    <w:rsid w:val="00C43D1F"/>
    <w:rsid w:val="00C46386"/>
    <w:rsid w:val="00C47906"/>
    <w:rsid w:val="00C54428"/>
    <w:rsid w:val="00C54FF6"/>
    <w:rsid w:val="00C55A99"/>
    <w:rsid w:val="00C5770A"/>
    <w:rsid w:val="00C60E30"/>
    <w:rsid w:val="00C60F4C"/>
    <w:rsid w:val="00C6123C"/>
    <w:rsid w:val="00C634D9"/>
    <w:rsid w:val="00C639BA"/>
    <w:rsid w:val="00C757A7"/>
    <w:rsid w:val="00C76217"/>
    <w:rsid w:val="00C76755"/>
    <w:rsid w:val="00C768EF"/>
    <w:rsid w:val="00C81C42"/>
    <w:rsid w:val="00C83205"/>
    <w:rsid w:val="00C845A4"/>
    <w:rsid w:val="00C85782"/>
    <w:rsid w:val="00C85F9C"/>
    <w:rsid w:val="00C870E7"/>
    <w:rsid w:val="00C922CE"/>
    <w:rsid w:val="00C93CBC"/>
    <w:rsid w:val="00C93DD3"/>
    <w:rsid w:val="00CA0B98"/>
    <w:rsid w:val="00CA1A7A"/>
    <w:rsid w:val="00CA1EEC"/>
    <w:rsid w:val="00CA2387"/>
    <w:rsid w:val="00CA29BD"/>
    <w:rsid w:val="00CA2B7D"/>
    <w:rsid w:val="00CA66AE"/>
    <w:rsid w:val="00CB26B5"/>
    <w:rsid w:val="00CB29D2"/>
    <w:rsid w:val="00CB33D6"/>
    <w:rsid w:val="00CB386C"/>
    <w:rsid w:val="00CB3D90"/>
    <w:rsid w:val="00CB5EDB"/>
    <w:rsid w:val="00CB5F79"/>
    <w:rsid w:val="00CB6CC1"/>
    <w:rsid w:val="00CC760C"/>
    <w:rsid w:val="00CC7F24"/>
    <w:rsid w:val="00CD0AEE"/>
    <w:rsid w:val="00CD296C"/>
    <w:rsid w:val="00CD39D1"/>
    <w:rsid w:val="00CD611F"/>
    <w:rsid w:val="00CE0D79"/>
    <w:rsid w:val="00CE12AC"/>
    <w:rsid w:val="00CE6B8F"/>
    <w:rsid w:val="00CE6C5F"/>
    <w:rsid w:val="00CE7A95"/>
    <w:rsid w:val="00CF144F"/>
    <w:rsid w:val="00CF472E"/>
    <w:rsid w:val="00CF4CA7"/>
    <w:rsid w:val="00D00BA6"/>
    <w:rsid w:val="00D03329"/>
    <w:rsid w:val="00D057B7"/>
    <w:rsid w:val="00D05CCB"/>
    <w:rsid w:val="00D107AB"/>
    <w:rsid w:val="00D1113C"/>
    <w:rsid w:val="00D1209C"/>
    <w:rsid w:val="00D13486"/>
    <w:rsid w:val="00D17064"/>
    <w:rsid w:val="00D22C0C"/>
    <w:rsid w:val="00D23500"/>
    <w:rsid w:val="00D23AB7"/>
    <w:rsid w:val="00D30422"/>
    <w:rsid w:val="00D335EF"/>
    <w:rsid w:val="00D33AB2"/>
    <w:rsid w:val="00D377B7"/>
    <w:rsid w:val="00D37E4F"/>
    <w:rsid w:val="00D40E52"/>
    <w:rsid w:val="00D42BC1"/>
    <w:rsid w:val="00D5155B"/>
    <w:rsid w:val="00D56DE0"/>
    <w:rsid w:val="00D6092B"/>
    <w:rsid w:val="00D617C5"/>
    <w:rsid w:val="00D6458B"/>
    <w:rsid w:val="00D70183"/>
    <w:rsid w:val="00D708AF"/>
    <w:rsid w:val="00D70BE1"/>
    <w:rsid w:val="00D71B3A"/>
    <w:rsid w:val="00D7200A"/>
    <w:rsid w:val="00D723F5"/>
    <w:rsid w:val="00D800F4"/>
    <w:rsid w:val="00D80205"/>
    <w:rsid w:val="00D810D2"/>
    <w:rsid w:val="00D81706"/>
    <w:rsid w:val="00D817F7"/>
    <w:rsid w:val="00D8346A"/>
    <w:rsid w:val="00D84552"/>
    <w:rsid w:val="00D85051"/>
    <w:rsid w:val="00D86CC2"/>
    <w:rsid w:val="00D87F32"/>
    <w:rsid w:val="00D91D31"/>
    <w:rsid w:val="00D93B0C"/>
    <w:rsid w:val="00D96DA0"/>
    <w:rsid w:val="00D97A64"/>
    <w:rsid w:val="00DA356C"/>
    <w:rsid w:val="00DA7A3C"/>
    <w:rsid w:val="00DB04DF"/>
    <w:rsid w:val="00DB2C2A"/>
    <w:rsid w:val="00DC15AE"/>
    <w:rsid w:val="00DC74C8"/>
    <w:rsid w:val="00DD2268"/>
    <w:rsid w:val="00DD4234"/>
    <w:rsid w:val="00DD6727"/>
    <w:rsid w:val="00DD787E"/>
    <w:rsid w:val="00DE0D8D"/>
    <w:rsid w:val="00DE46E7"/>
    <w:rsid w:val="00DE5C58"/>
    <w:rsid w:val="00DE69EC"/>
    <w:rsid w:val="00DF0E54"/>
    <w:rsid w:val="00DF141E"/>
    <w:rsid w:val="00DF4074"/>
    <w:rsid w:val="00DF4268"/>
    <w:rsid w:val="00DF4ED6"/>
    <w:rsid w:val="00E01B7D"/>
    <w:rsid w:val="00E0317D"/>
    <w:rsid w:val="00E071B2"/>
    <w:rsid w:val="00E077E7"/>
    <w:rsid w:val="00E13297"/>
    <w:rsid w:val="00E14088"/>
    <w:rsid w:val="00E148C5"/>
    <w:rsid w:val="00E21920"/>
    <w:rsid w:val="00E23DC3"/>
    <w:rsid w:val="00E255D2"/>
    <w:rsid w:val="00E31917"/>
    <w:rsid w:val="00E32B36"/>
    <w:rsid w:val="00E403D3"/>
    <w:rsid w:val="00E41650"/>
    <w:rsid w:val="00E460BE"/>
    <w:rsid w:val="00E46B51"/>
    <w:rsid w:val="00E503DA"/>
    <w:rsid w:val="00E50B36"/>
    <w:rsid w:val="00E52D9A"/>
    <w:rsid w:val="00E55F04"/>
    <w:rsid w:val="00E5688C"/>
    <w:rsid w:val="00E618A2"/>
    <w:rsid w:val="00E704D7"/>
    <w:rsid w:val="00E7297D"/>
    <w:rsid w:val="00E76584"/>
    <w:rsid w:val="00E774DB"/>
    <w:rsid w:val="00E77965"/>
    <w:rsid w:val="00E805AB"/>
    <w:rsid w:val="00E80D19"/>
    <w:rsid w:val="00E87EE0"/>
    <w:rsid w:val="00E90FFF"/>
    <w:rsid w:val="00E9203A"/>
    <w:rsid w:val="00E9214A"/>
    <w:rsid w:val="00E946C0"/>
    <w:rsid w:val="00E97848"/>
    <w:rsid w:val="00EA2480"/>
    <w:rsid w:val="00EA34B5"/>
    <w:rsid w:val="00EA6705"/>
    <w:rsid w:val="00EA68BE"/>
    <w:rsid w:val="00EA6B40"/>
    <w:rsid w:val="00EA7A50"/>
    <w:rsid w:val="00EB0A75"/>
    <w:rsid w:val="00EB0C57"/>
    <w:rsid w:val="00EB3210"/>
    <w:rsid w:val="00EB7447"/>
    <w:rsid w:val="00EB7DEE"/>
    <w:rsid w:val="00EC05A9"/>
    <w:rsid w:val="00EC30ED"/>
    <w:rsid w:val="00EC37C5"/>
    <w:rsid w:val="00EC62D9"/>
    <w:rsid w:val="00ED09EB"/>
    <w:rsid w:val="00ED703C"/>
    <w:rsid w:val="00EE2D5C"/>
    <w:rsid w:val="00EF1481"/>
    <w:rsid w:val="00EF2670"/>
    <w:rsid w:val="00EF3F72"/>
    <w:rsid w:val="00EF3F9A"/>
    <w:rsid w:val="00EF609B"/>
    <w:rsid w:val="00F00DC0"/>
    <w:rsid w:val="00F042B9"/>
    <w:rsid w:val="00F05958"/>
    <w:rsid w:val="00F0772E"/>
    <w:rsid w:val="00F1015C"/>
    <w:rsid w:val="00F12FA3"/>
    <w:rsid w:val="00F14CEF"/>
    <w:rsid w:val="00F16E70"/>
    <w:rsid w:val="00F1789F"/>
    <w:rsid w:val="00F22B0F"/>
    <w:rsid w:val="00F25798"/>
    <w:rsid w:val="00F2672D"/>
    <w:rsid w:val="00F27F76"/>
    <w:rsid w:val="00F30563"/>
    <w:rsid w:val="00F30B42"/>
    <w:rsid w:val="00F314EA"/>
    <w:rsid w:val="00F326DC"/>
    <w:rsid w:val="00F32AFF"/>
    <w:rsid w:val="00F34F30"/>
    <w:rsid w:val="00F359A8"/>
    <w:rsid w:val="00F4068C"/>
    <w:rsid w:val="00F426AE"/>
    <w:rsid w:val="00F430BF"/>
    <w:rsid w:val="00F443B0"/>
    <w:rsid w:val="00F44D69"/>
    <w:rsid w:val="00F45209"/>
    <w:rsid w:val="00F46E29"/>
    <w:rsid w:val="00F47DFF"/>
    <w:rsid w:val="00F5115E"/>
    <w:rsid w:val="00F54710"/>
    <w:rsid w:val="00F54E64"/>
    <w:rsid w:val="00F619FD"/>
    <w:rsid w:val="00F6257C"/>
    <w:rsid w:val="00F627A1"/>
    <w:rsid w:val="00F62A62"/>
    <w:rsid w:val="00F64301"/>
    <w:rsid w:val="00F64376"/>
    <w:rsid w:val="00F646E2"/>
    <w:rsid w:val="00F66522"/>
    <w:rsid w:val="00F711AF"/>
    <w:rsid w:val="00F720A2"/>
    <w:rsid w:val="00F775D3"/>
    <w:rsid w:val="00F776F9"/>
    <w:rsid w:val="00F81E3E"/>
    <w:rsid w:val="00F82070"/>
    <w:rsid w:val="00F83D05"/>
    <w:rsid w:val="00F84938"/>
    <w:rsid w:val="00F86288"/>
    <w:rsid w:val="00F90BB7"/>
    <w:rsid w:val="00F91EE1"/>
    <w:rsid w:val="00F92857"/>
    <w:rsid w:val="00F93FB4"/>
    <w:rsid w:val="00F9524D"/>
    <w:rsid w:val="00F957C3"/>
    <w:rsid w:val="00F95AF7"/>
    <w:rsid w:val="00FA4E22"/>
    <w:rsid w:val="00FA59EF"/>
    <w:rsid w:val="00FA5C98"/>
    <w:rsid w:val="00FB7FD1"/>
    <w:rsid w:val="00FC1107"/>
    <w:rsid w:val="00FC182A"/>
    <w:rsid w:val="00FC5E38"/>
    <w:rsid w:val="00FC7FDD"/>
    <w:rsid w:val="00FD02A5"/>
    <w:rsid w:val="00FD24F2"/>
    <w:rsid w:val="00FD2809"/>
    <w:rsid w:val="00FD38F7"/>
    <w:rsid w:val="00FD494D"/>
    <w:rsid w:val="00FD6EB5"/>
    <w:rsid w:val="00FE0258"/>
    <w:rsid w:val="00FE2AF9"/>
    <w:rsid w:val="00FF0212"/>
    <w:rsid w:val="00FF2F28"/>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D931C"/>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94DAE-171B-40F6-8D33-80AB04C6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22</Pages>
  <Words>3007</Words>
  <Characters>17144</Characters>
  <Application>Microsoft Office Word</Application>
  <DocSecurity>0</DocSecurity>
  <Lines>142</Lines>
  <Paragraphs>40</Paragraphs>
  <ScaleCrop>false</ScaleCrop>
  <Company>微软中国</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888</cp:revision>
  <cp:lastPrinted>2019-05-13T03:19:00Z</cp:lastPrinted>
  <dcterms:created xsi:type="dcterms:W3CDTF">2020-10-19T06:50:00Z</dcterms:created>
  <dcterms:modified xsi:type="dcterms:W3CDTF">2021-07-22T13:34:00Z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