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E" w:rsidRDefault="003E1E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96B6E" w:rsidRDefault="00DA608D">
      <w:pPr>
        <w:rPr>
          <w:rFonts w:ascii="宋体" w:hAnsi="宋体"/>
          <w:szCs w:val="21"/>
        </w:rPr>
      </w:pPr>
      <w:r>
        <w:rPr>
          <w:rFonts w:cs="宋体" w:hint="eastAsia"/>
          <w:b/>
          <w:szCs w:val="21"/>
        </w:rPr>
        <w:t>□</w:t>
      </w:r>
      <w:r w:rsidR="003E1E67">
        <w:rPr>
          <w:b/>
          <w:sz w:val="22"/>
          <w:szCs w:val="22"/>
        </w:rPr>
        <w:t xml:space="preserve">QMS </w:t>
      </w:r>
      <w:r w:rsidR="003E1E67">
        <w:rPr>
          <w:rFonts w:hint="eastAsia"/>
          <w:b/>
          <w:sz w:val="22"/>
          <w:szCs w:val="22"/>
        </w:rPr>
        <w:t>□</w:t>
      </w:r>
      <w:r w:rsidR="003E1E67">
        <w:rPr>
          <w:rFonts w:hint="eastAsia"/>
          <w:b/>
          <w:sz w:val="22"/>
          <w:szCs w:val="22"/>
        </w:rPr>
        <w:t>5</w:t>
      </w:r>
      <w:r w:rsidR="003E1E67">
        <w:rPr>
          <w:b/>
          <w:sz w:val="22"/>
          <w:szCs w:val="22"/>
        </w:rPr>
        <w:t>0430</w:t>
      </w:r>
      <w:r w:rsidR="003E1E67">
        <w:rPr>
          <w:rFonts w:hint="eastAsia"/>
          <w:b/>
          <w:sz w:val="22"/>
          <w:szCs w:val="22"/>
        </w:rPr>
        <w:t>□</w:t>
      </w:r>
      <w:r w:rsidR="003E1E67">
        <w:rPr>
          <w:b/>
          <w:sz w:val="22"/>
          <w:szCs w:val="22"/>
        </w:rPr>
        <w:t xml:space="preserve">EMS  </w:t>
      </w:r>
      <w:r w:rsidR="003E1E67">
        <w:rPr>
          <w:rFonts w:hint="eastAsia"/>
          <w:b/>
          <w:sz w:val="22"/>
          <w:szCs w:val="22"/>
        </w:rPr>
        <w:t>□</w:t>
      </w:r>
      <w:r w:rsidR="003E1E67">
        <w:rPr>
          <w:b/>
          <w:sz w:val="22"/>
          <w:szCs w:val="22"/>
        </w:rPr>
        <w:t>OHSMS</w:t>
      </w:r>
      <w:r w:rsidR="003E1E67">
        <w:rPr>
          <w:rFonts w:hint="eastAsia"/>
          <w:b/>
          <w:sz w:val="22"/>
          <w:szCs w:val="22"/>
        </w:rPr>
        <w:t xml:space="preserve">  </w:t>
      </w:r>
      <w:r w:rsidR="003E1E67">
        <w:rPr>
          <w:rFonts w:cs="宋体" w:hint="eastAsia"/>
          <w:b/>
          <w:szCs w:val="21"/>
        </w:rPr>
        <w:t>☑</w:t>
      </w:r>
      <w:r w:rsidR="003E1E67">
        <w:rPr>
          <w:rFonts w:ascii="宋体" w:hAnsi="宋体" w:hint="eastAsia"/>
          <w:szCs w:val="21"/>
        </w:rPr>
        <w:t xml:space="preserve">FSMS </w:t>
      </w:r>
      <w:r w:rsidR="003E1E67">
        <w:rPr>
          <w:rFonts w:cs="宋体" w:hint="eastAsia"/>
          <w:b/>
          <w:szCs w:val="21"/>
        </w:rPr>
        <w:t>□</w:t>
      </w:r>
      <w:r w:rsidR="003E1E67">
        <w:rPr>
          <w:rFonts w:ascii="宋体" w:hAnsi="宋体" w:hint="eastAsia"/>
          <w:szCs w:val="21"/>
        </w:rPr>
        <w:t>HACCP</w:t>
      </w:r>
    </w:p>
    <w:p w:rsidR="00596B6E" w:rsidRDefault="00596B6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_GoBack"/>
      <w:bookmarkEnd w:id="0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596B6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96B6E" w:rsidRPr="004B2C5B" w:rsidRDefault="009B640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" w:name="组织名称"/>
            <w:r w:rsidRPr="007A5106">
              <w:rPr>
                <w:rFonts w:asciiTheme="minorEastAsia" w:eastAsiaTheme="minorEastAsia" w:hAnsiTheme="minorEastAsia"/>
                <w:sz w:val="21"/>
                <w:szCs w:val="21"/>
              </w:rPr>
              <w:t>习水县丰田粮油购销有限公司</w:t>
            </w:r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96B6E" w:rsidRPr="004B2C5B" w:rsidRDefault="003E1E6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</w:t>
            </w:r>
            <w:r w:rsidRPr="004B2C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596B6E" w:rsidRPr="004B2C5B" w:rsidRDefault="003E1E6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96B6E" w:rsidRPr="004B2C5B" w:rsidRDefault="00A9441D" w:rsidP="00A9441D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" w:name="专业代码"/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F：GII</w:t>
            </w:r>
            <w:bookmarkEnd w:id="2"/>
          </w:p>
        </w:tc>
      </w:tr>
      <w:tr w:rsidR="00596B6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96B6E" w:rsidRPr="004B2C5B" w:rsidRDefault="00C20095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邝柏</w:t>
            </w:r>
            <w:r w:rsidRPr="004B2C5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臣</w:t>
            </w:r>
          </w:p>
        </w:tc>
        <w:tc>
          <w:tcPr>
            <w:tcW w:w="1290" w:type="dxa"/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596B6E" w:rsidRPr="004B2C5B" w:rsidRDefault="00A9441D" w:rsidP="00A9441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/>
                <w:sz w:val="21"/>
                <w:szCs w:val="21"/>
              </w:rPr>
              <w:t>F：GII</w:t>
            </w:r>
          </w:p>
        </w:tc>
        <w:tc>
          <w:tcPr>
            <w:tcW w:w="1720" w:type="dxa"/>
            <w:vAlign w:val="center"/>
          </w:tcPr>
          <w:p w:rsidR="00596B6E" w:rsidRPr="004B2C5B" w:rsidRDefault="003E1E6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96B6E" w:rsidRPr="004B2C5B" w:rsidRDefault="009B640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会议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室</w:t>
            </w:r>
          </w:p>
        </w:tc>
      </w:tr>
      <w:tr w:rsidR="00596B6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96B6E" w:rsidRPr="004B2C5B" w:rsidRDefault="003E1E6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96B6E" w:rsidRPr="004B2C5B" w:rsidRDefault="003E1E6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89" w:type="dxa"/>
            <w:vAlign w:val="center"/>
          </w:tcPr>
          <w:p w:rsidR="00596B6E" w:rsidRPr="004B2C5B" w:rsidRDefault="00C20095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2C5B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617855" cy="1879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91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596B6E" w:rsidRPr="004B2C5B" w:rsidRDefault="00596B6E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96B6E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797FEB">
            <w:r>
              <w:rPr>
                <w:sz w:val="21"/>
              </w:rPr>
              <w:pict>
                <v:group id="组合 24" o:spid="_x0000_s1054" style="position:absolute;left:0;text-align:left;margin-left:-3.2pt;margin-top:5.7pt;width:426.8pt;height:78.55pt;z-index:251695104;mso-position-horizontal-relative:text;mso-position-vertical-relative:text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5CY7iNgAAAAIAQAADwAAAAAAAAABACAAAAAiAAAAZHJzL2Rv&#10;d25yZXYueG1sUEsBAhQAFAAAAAgAh07iQDgDm96tBAAAFSQAAA4AAAAAAAAAAQAgAAAAJwEAAGRy&#10;cy9lMm9Eb2MueG1sUEsFBgAAAAAGAAYAWQEAAEYI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39" type="#_x0000_t202" style="position:absolute;left:9119;top:18928;width:1272;height:477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入库</w:t>
                          </w:r>
                        </w:p>
                        <w:p w:rsidR="00596B6E" w:rsidRDefault="00596B6E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40" type="#_x0000_t32" style="position:absolute;left:10416;top:19139;width:600;height: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8" o:spid="_x0000_s1041" type="#_x0000_t202" style="position:absolute;left:11056;top:18916;width:1311;height:477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9" o:spid="_x0000_s1042" type="#_x0000_t32" style="position:absolute;left:12403;top:19087;width:600;height: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06" o:spid="_x0000_s1043" type="#_x0000_t202" style="position:absolute;left:12998;top:18876;width:1252;height:428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测量水分</w:t>
                          </w:r>
                        </w:p>
                      </w:txbxContent>
                    </v:textbox>
                  </v:shape>
                  <v:shape id="自选图形 107" o:spid="_x0000_s1044" type="#_x0000_t32" style="position:absolute;left:14275;top:19107;width:600;height: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stroke endarrow="block"/>
                  </v:shape>
                  <v:shape id="文本框 112" o:spid="_x0000_s1045" type="#_x0000_t202" style="position:absolute;left:4984;top:18944;width:1382;height:498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收购粮食</w:t>
                          </w:r>
                        </w:p>
                      </w:txbxContent>
                    </v:textbox>
                  </v:shape>
                  <v:shape id="自选图形 105" o:spid="_x0000_s1046" type="#_x0000_t32" style="position:absolute;left:6366;top:19171;width:600;height: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82" o:spid="_x0000_s1047" type="#_x0000_t202" style="position:absolute;left:6997;top:18936;width:1442;height:447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验收水分</w:t>
                          </w:r>
                        </w:p>
                      </w:txbxContent>
                    </v:textbox>
                  </v:shape>
                  <v:shape id="自选图形 103" o:spid="_x0000_s1048" type="#_x0000_t32" style="position:absolute;left:8484;top:19137;width:600;height: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自选图形 120" o:spid="_x0000_s1049" type="#_x0000_t32" style="position:absolute;left:6130;top:19848;width:600;height: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stroke endarrow="block"/>
                  </v:shape>
                  <v:shape id="文本框 119" o:spid="_x0000_s1050" type="#_x0000_t202" style="position:absolute;left:6720;top:19635;width:1701;height:437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textbox>
                      <w:txbxContent>
                        <w:p w:rsidR="00596B6E" w:rsidRDefault="003E1E6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运输（外包）</w:t>
                          </w:r>
                        </w:p>
                      </w:txbxContent>
                    </v:textbox>
                  </v:shape>
                  <v:shape id="自选图形 118" o:spid="_x0000_s1051" type="#_x0000_t32" style="position:absolute;left:8427;top:19826;width:600;height: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stroke endarrow="block"/>
                  </v:shape>
                  <v:shape id="文本框 117" o:spid="_x0000_s1052" type="#_x0000_t202" style="position:absolute;left:9022;top:19655;width:1171;height:428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1053" type="#_x0000_t202" style="position:absolute;left:4941;top:19625;width:1171;height:488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textbox>
                      <w:txbxContent>
                        <w:p w:rsidR="00596B6E" w:rsidRDefault="003E1E67">
                          <w:r>
                            <w:rPr>
                              <w:rFonts w:hint="eastAsia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96B6E" w:rsidRDefault="003E1E67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596B6E" w:rsidRDefault="00596B6E"/>
          <w:p w:rsidR="00596B6E" w:rsidRDefault="003E1E67">
            <w:r>
              <w:rPr>
                <w:rFonts w:hint="eastAsia"/>
              </w:rPr>
              <w:t xml:space="preserve">               </w:t>
            </w:r>
          </w:p>
          <w:p w:rsidR="00596B6E" w:rsidRDefault="003E1E67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596B6E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596B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96B6E">
        <w:trPr>
          <w:cantSplit/>
          <w:trHeight w:val="10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96B6E">
        <w:trPr>
          <w:cantSplit/>
          <w:trHeight w:val="7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96B6E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：水分检测</w:t>
            </w:r>
          </w:p>
        </w:tc>
      </w:tr>
      <w:tr w:rsidR="00596B6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GB1351-2008</w:t>
            </w:r>
            <w:r>
              <w:rPr>
                <w:rFonts w:hint="eastAsia"/>
                <w:b/>
                <w:sz w:val="20"/>
                <w:szCs w:val="22"/>
              </w:rPr>
              <w:t>《小麦》；</w:t>
            </w:r>
            <w:r>
              <w:rPr>
                <w:b/>
                <w:sz w:val="20"/>
                <w:szCs w:val="22"/>
              </w:rPr>
              <w:t>GB1353-2018</w:t>
            </w:r>
            <w:r>
              <w:rPr>
                <w:rFonts w:hint="eastAsia"/>
                <w:b/>
                <w:sz w:val="20"/>
                <w:szCs w:val="22"/>
              </w:rPr>
              <w:t>《玉米》；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>/T8231</w:t>
            </w:r>
            <w:r>
              <w:rPr>
                <w:b/>
                <w:sz w:val="20"/>
                <w:szCs w:val="22"/>
              </w:rPr>
              <w:t>-2</w:t>
            </w:r>
            <w:r>
              <w:rPr>
                <w:rFonts w:hint="eastAsia"/>
                <w:b/>
                <w:sz w:val="20"/>
                <w:szCs w:val="22"/>
              </w:rPr>
              <w:t>007</w:t>
            </w:r>
            <w:r>
              <w:rPr>
                <w:rFonts w:hint="eastAsia"/>
                <w:b/>
                <w:sz w:val="20"/>
                <w:szCs w:val="22"/>
              </w:rPr>
              <w:t>《高粱》；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596B6E" w:rsidRDefault="003E1E67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596B6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自检项目：色泽气味、水分含量、杂质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型式检验项目：粮食：农残、重金属、黄曲霉毒素（送检或验证第三方检测报告）、</w:t>
            </w:r>
          </w:p>
          <w:p w:rsidR="00596B6E" w:rsidRDefault="003E1E67">
            <w:pPr>
              <w:snapToGrid w:val="0"/>
              <w:spacing w:line="280" w:lineRule="exact"/>
              <w:ind w:firstLineChars="700" w:firstLine="1405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596B6E" w:rsidRDefault="003E1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596B6E" w:rsidRDefault="003E1E67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596B6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6B6E" w:rsidRDefault="003E1E6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96B6E" w:rsidRDefault="00596B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96B6E" w:rsidRDefault="003E1E67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20095">
        <w:rPr>
          <w:rFonts w:ascii="宋体" w:hint="eastAsia"/>
          <w:b/>
          <w:sz w:val="18"/>
          <w:szCs w:val="18"/>
        </w:rPr>
        <w:t>邝</w:t>
      </w:r>
      <w:r w:rsidR="00C20095">
        <w:rPr>
          <w:rFonts w:ascii="宋体"/>
          <w:b/>
          <w:sz w:val="18"/>
          <w:szCs w:val="18"/>
        </w:rPr>
        <w:t>柏臣</w:t>
      </w:r>
      <w:r>
        <w:rPr>
          <w:rFonts w:ascii="宋体" w:hint="eastAsia"/>
          <w:b/>
          <w:sz w:val="22"/>
          <w:szCs w:val="22"/>
        </w:rPr>
        <w:t xml:space="preserve">  日期：202</w:t>
      </w:r>
      <w:r w:rsidR="00C20095">
        <w:rPr>
          <w:rFonts w:ascii="宋体"/>
          <w:b/>
          <w:sz w:val="22"/>
          <w:szCs w:val="22"/>
        </w:rPr>
        <w:t>1</w:t>
      </w:r>
      <w:r w:rsidR="00C20095">
        <w:rPr>
          <w:rFonts w:ascii="宋体" w:hint="eastAsia"/>
          <w:b/>
          <w:sz w:val="22"/>
          <w:szCs w:val="22"/>
        </w:rPr>
        <w:t>-0</w:t>
      </w:r>
      <w:r w:rsidR="009B6409">
        <w:rPr>
          <w:rFonts w:ascii="宋体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>-</w:t>
      </w:r>
      <w:r w:rsidR="009B6409">
        <w:rPr>
          <w:rFonts w:ascii="宋体"/>
          <w:b/>
          <w:sz w:val="22"/>
          <w:szCs w:val="22"/>
        </w:rPr>
        <w:t>03</w:t>
      </w:r>
      <w:r>
        <w:rPr>
          <w:rFonts w:ascii="宋体" w:hint="eastAsia"/>
          <w:b/>
          <w:sz w:val="22"/>
          <w:szCs w:val="22"/>
        </w:rPr>
        <w:t xml:space="preserve">        </w:t>
      </w:r>
      <w:r w:rsidR="00C20095">
        <w:rPr>
          <w:rFonts w:ascii="宋体" w:hint="eastAsia"/>
          <w:b/>
          <w:sz w:val="22"/>
          <w:szCs w:val="22"/>
        </w:rPr>
        <w:t>审核组长：邝</w:t>
      </w:r>
      <w:r w:rsidR="00C20095">
        <w:rPr>
          <w:rFonts w:ascii="宋体"/>
          <w:b/>
          <w:sz w:val="22"/>
          <w:szCs w:val="22"/>
        </w:rPr>
        <w:t>柏臣</w:t>
      </w:r>
      <w:r>
        <w:rPr>
          <w:rFonts w:ascii="宋体" w:hint="eastAsia"/>
          <w:b/>
          <w:sz w:val="22"/>
          <w:szCs w:val="22"/>
        </w:rPr>
        <w:t xml:space="preserve">   日期：20</w:t>
      </w:r>
      <w:r w:rsidR="00C20095">
        <w:rPr>
          <w:rFonts w:ascii="宋体" w:hint="eastAsia"/>
          <w:b/>
          <w:sz w:val="22"/>
          <w:szCs w:val="22"/>
        </w:rPr>
        <w:t>21-0</w:t>
      </w:r>
      <w:r w:rsidR="009B6409">
        <w:rPr>
          <w:rFonts w:ascii="宋体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>-</w:t>
      </w:r>
      <w:r w:rsidR="009B6409">
        <w:rPr>
          <w:rFonts w:ascii="宋体"/>
          <w:b/>
          <w:sz w:val="22"/>
          <w:szCs w:val="22"/>
        </w:rPr>
        <w:t>03</w:t>
      </w:r>
    </w:p>
    <w:p w:rsidR="00596B6E" w:rsidRDefault="003E1E6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96B6E" w:rsidRDefault="00596B6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96B6E" w:rsidRDefault="00596B6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96B6E" w:rsidRDefault="00797FEB">
      <w:pPr>
        <w:snapToGrid w:val="0"/>
        <w:rPr>
          <w:rFonts w:ascii="宋体"/>
          <w:b/>
          <w:spacing w:val="-6"/>
          <w:sz w:val="21"/>
          <w:szCs w:val="21"/>
        </w:rPr>
      </w:pPr>
      <w:r>
        <w:pict>
          <v:line id="_x0000_s1067" style="position:absolute;left:0;text-align:left;z-index:251801600;mso-width-relative:page;mso-height-relative:page" from="292pt,27.9pt" to="292.05pt,73.3pt" strokeweight="1pt">
            <v:stroke endarrow="block"/>
          </v:line>
        </w:pict>
      </w:r>
      <w:r>
        <w:pict>
          <v:shape id="_x0000_s1066" type="#_x0000_t202" style="position:absolute;left:0;text-align:left;margin-left:90.9pt;margin-top:2.6pt;width:108.2pt;height:25.5pt;z-index:251769856;mso-width-relative:page;mso-height-relative:page">
            <v:stroke dashstyle="1 1" endcap="round"/>
            <v:textbox inset="2.53997mm,,2.53997mm">
              <w:txbxContent>
                <w:p w:rsidR="00596B6E" w:rsidRDefault="003E1E67">
                  <w:pPr>
                    <w:jc w:val="center"/>
                  </w:pPr>
                  <w:r>
                    <w:rPr>
                      <w:rFonts w:hint="eastAsia"/>
                    </w:rPr>
                    <w:t>CCP1</w:t>
                  </w:r>
                  <w:r>
                    <w:rPr>
                      <w:rFonts w:hint="eastAsia"/>
                    </w:rPr>
                    <w:t>：水分</w:t>
                  </w:r>
                </w:p>
              </w:txbxContent>
            </v:textbox>
          </v:shape>
        </w:pict>
      </w:r>
      <w:r>
        <w:pict>
          <v:group id="_x0000_s1026" style="position:absolute;left:0;text-align:left;margin-left:98.35pt;margin-top:4.15pt;width:383.7pt;height:201.25pt;z-index:251734016" coordorigin="4707,5894" coordsize="7674,4025">
            <v:shape id="文本框 1" o:spid="_x0000_s1056" type="#_x0000_t202" style="position:absolute;left:7746;top:5894;width:1934;height:495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购入食品验收</w:t>
                    </w:r>
                  </w:p>
                </w:txbxContent>
              </v:textbox>
            </v:shape>
            <v:line id="箭头 2" o:spid="_x0000_s1057" style="position:absolute" from="8620,7779" to="8621,8828" strokeweight="1pt">
              <v:stroke endarrow="block"/>
            </v:line>
            <v:shape id="_x0000_s1058" type="#_x0000_t202" style="position:absolute;left:7749;top:8936;width:1934;height:880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售出食品</w:t>
                    </w:r>
                  </w:p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常温配送</w:t>
                    </w:r>
                  </w:p>
                </w:txbxContent>
              </v:textbox>
            </v:shape>
            <v:line id="Line 15" o:spid="_x0000_s1059" style="position:absolute;flip:y" from="6802,7473" to="7740,7475" strokeweight="1.25pt">
              <v:stroke dashstyle="1 1" endcap="round"/>
            </v:line>
            <v:shape id="_x0000_s1060" type="#_x0000_t202" style="position:absolute;left:4707;top:7288;width:2164;height:510">
              <v:stroke dashstyle="1 1" endcap="round"/>
              <v:textbox inset="2.53997mm,,2.53997mm"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CCP1</w:t>
                    </w:r>
                    <w:r>
                      <w:rPr>
                        <w:rFonts w:hint="eastAsia"/>
                      </w:rPr>
                      <w:t>：水分</w:t>
                    </w:r>
                  </w:p>
                </w:txbxContent>
              </v:textbox>
            </v:shape>
            <v:shape id="_x0000_s1061" type="#_x0000_t202" style="position:absolute;left:7743;top:7242;width:1934;height:495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食品贮存</w:t>
                    </w:r>
                  </w:p>
                </w:txbxContent>
              </v:textbox>
            </v:shape>
            <v:shape id="_x0000_s1062" type="#_x0000_t32" style="position:absolute;left:9725;top:6093;width:1816;height:5" strokeweight="1.25pt">
              <v:stroke endarrow="open"/>
            </v:shape>
            <v:line id="_x0000_s1063" style="position:absolute;flip:x" from="11508,6153" to="11516,9422" strokeweight="1pt">
              <v:stroke endarrow="block"/>
            </v:line>
            <v:shape id="_x0000_s1064" type="#_x0000_t202" style="position:absolute;left:10447;top:9425;width:1934;height:495">
              <v:textbox>
                <w:txbxContent>
                  <w:p w:rsidR="00596B6E" w:rsidRDefault="003E1E67">
                    <w:pPr>
                      <w:jc w:val="center"/>
                    </w:pPr>
                    <w:r>
                      <w:rPr>
                        <w:rFonts w:hint="eastAsia"/>
                      </w:rPr>
                      <w:t>退换货，撤回</w:t>
                    </w:r>
                  </w:p>
                </w:txbxContent>
              </v:textbox>
            </v:shape>
            <v:line id="_x0000_s1065" style="position:absolute;flip:y" from="6786,6079" to="7724,6081" strokeweight="1.25pt">
              <v:stroke dashstyle="1 1" endcap="round"/>
            </v:line>
          </v:group>
        </w:pict>
      </w:r>
    </w:p>
    <w:sectPr w:rsidR="00596B6E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EB" w:rsidRDefault="00797FEB">
      <w:r>
        <w:separator/>
      </w:r>
    </w:p>
  </w:endnote>
  <w:endnote w:type="continuationSeparator" w:id="0">
    <w:p w:rsidR="00797FEB" w:rsidRDefault="0079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EB" w:rsidRDefault="00797FEB">
      <w:r>
        <w:separator/>
      </w:r>
    </w:p>
  </w:footnote>
  <w:footnote w:type="continuationSeparator" w:id="0">
    <w:p w:rsidR="00797FEB" w:rsidRDefault="0079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6E" w:rsidRDefault="00797FE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3E1E67">
      <w:rPr>
        <w:rStyle w:val="CharChar1"/>
        <w:rFonts w:hint="default"/>
      </w:rPr>
      <w:t>北京国标联合认证有限公司</w:t>
    </w:r>
    <w:r w:rsidR="003E1E67">
      <w:rPr>
        <w:rStyle w:val="CharChar1"/>
        <w:rFonts w:hint="default"/>
      </w:rPr>
      <w:tab/>
    </w:r>
    <w:r w:rsidR="003E1E67">
      <w:rPr>
        <w:rStyle w:val="CharChar1"/>
        <w:rFonts w:hint="default"/>
      </w:rPr>
      <w:tab/>
    </w:r>
    <w:r w:rsidR="003E1E67">
      <w:rPr>
        <w:rStyle w:val="CharChar1"/>
        <w:rFonts w:hint="default"/>
      </w:rPr>
      <w:tab/>
    </w:r>
  </w:p>
  <w:p w:rsidR="00596B6E" w:rsidRDefault="00797FEB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25.25pt;margin-top:2.2pt;width:159.25pt;height:20.2pt;z-index:251657216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96B6E" w:rsidRDefault="003E1E6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1E6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E1E67">
      <w:rPr>
        <w:rStyle w:val="CharChar1"/>
        <w:rFonts w:hint="default"/>
        <w:w w:val="90"/>
      </w:rPr>
      <w:t>Co.,Ltd</w:t>
    </w:r>
    <w:proofErr w:type="spellEnd"/>
    <w:r w:rsidR="003E1E67">
      <w:rPr>
        <w:rStyle w:val="CharChar1"/>
        <w:rFonts w:hint="default"/>
        <w:w w:val="90"/>
      </w:rPr>
      <w:t>.</w:t>
    </w:r>
    <w:proofErr w:type="gramEnd"/>
  </w:p>
  <w:p w:rsidR="00596B6E" w:rsidRDefault="00596B6E">
    <w:pPr>
      <w:pStyle w:val="a7"/>
    </w:pPr>
  </w:p>
  <w:p w:rsidR="00596B6E" w:rsidRDefault="00596B6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011"/>
    <w:rsid w:val="00027560"/>
    <w:rsid w:val="0012061F"/>
    <w:rsid w:val="001C37CE"/>
    <w:rsid w:val="00236D1A"/>
    <w:rsid w:val="00260576"/>
    <w:rsid w:val="00266E1F"/>
    <w:rsid w:val="002E7023"/>
    <w:rsid w:val="00315455"/>
    <w:rsid w:val="0036755B"/>
    <w:rsid w:val="00393DF6"/>
    <w:rsid w:val="003E1E67"/>
    <w:rsid w:val="003F17AD"/>
    <w:rsid w:val="00477A1B"/>
    <w:rsid w:val="004B2C5B"/>
    <w:rsid w:val="004E3011"/>
    <w:rsid w:val="00522B44"/>
    <w:rsid w:val="00593852"/>
    <w:rsid w:val="00596B6E"/>
    <w:rsid w:val="005F2239"/>
    <w:rsid w:val="00616186"/>
    <w:rsid w:val="006262EC"/>
    <w:rsid w:val="006E6F45"/>
    <w:rsid w:val="0077150B"/>
    <w:rsid w:val="00797FEB"/>
    <w:rsid w:val="008D4B87"/>
    <w:rsid w:val="008D6AB8"/>
    <w:rsid w:val="009109C2"/>
    <w:rsid w:val="00922324"/>
    <w:rsid w:val="0092500F"/>
    <w:rsid w:val="00955C6E"/>
    <w:rsid w:val="009B6409"/>
    <w:rsid w:val="009C28BD"/>
    <w:rsid w:val="009D1743"/>
    <w:rsid w:val="009D185D"/>
    <w:rsid w:val="009F66AB"/>
    <w:rsid w:val="00A17434"/>
    <w:rsid w:val="00A92018"/>
    <w:rsid w:val="00A9441D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0095"/>
    <w:rsid w:val="00C22D65"/>
    <w:rsid w:val="00CB02B6"/>
    <w:rsid w:val="00D601BA"/>
    <w:rsid w:val="00DA608D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35E1F4D"/>
    <w:rsid w:val="1D921595"/>
    <w:rsid w:val="319D2149"/>
    <w:rsid w:val="34AB0189"/>
    <w:rsid w:val="3FD97321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110"/>
        <o:r id="V:Rule2" type="connector" idref="#自选图形 107"/>
        <o:r id="V:Rule3" type="connector" idref="#自选图形 109"/>
        <o:r id="V:Rule4" type="connector" idref="#自选图形 120"/>
        <o:r id="V:Rule5" type="connector" idref="#自选图形 118"/>
        <o:r id="V:Rule6" type="connector" idref="#自选图形 103"/>
        <o:r id="V:Rule7" type="connector" idref="#自选图形 105"/>
        <o:r id="V:Rule8" type="connector" idref="#_x0000_s1062"/>
      </o:rules>
    </o:shapelayout>
  </w:shapeDefaults>
  <w:decimalSymbol w:val="."/>
  <w:listSeparator w:val=","/>
  <w14:docId w14:val="71368637"/>
  <w15:docId w15:val="{62DF1E24-2045-4C46-AEB7-10CEF63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91"/>
    <customShpInfo spid="_x0000_s2090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2015-06-17T11:40:00Z</dcterms:created>
  <dcterms:modified xsi:type="dcterms:W3CDTF">2021-07-07T07:40:00Z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