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hint="eastAsia" w:eastAsia="隶书"/>
          <w:sz w:val="30"/>
          <w:szCs w:val="30"/>
          <w:lang w:eastAsia="zh-CN"/>
        </w:rPr>
      </w:pPr>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-288290</wp:posOffset>
            </wp:positionH>
            <wp:positionV relativeFrom="paragraph">
              <wp:posOffset>-767080</wp:posOffset>
            </wp:positionV>
            <wp:extent cx="6995160" cy="9980930"/>
            <wp:effectExtent l="0" t="0" r="2540" b="1270"/>
            <wp:wrapNone/>
            <wp:docPr id="1" name="图片 1" descr="扫描全能王 2021-07-06 11.21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7-06 11.21_9"/>
                    <pic:cNvPicPr>
                      <a:picLocks noChangeAspect="1"/>
                    </pic:cNvPicPr>
                  </pic:nvPicPr>
                  <pic:blipFill>
                    <a:blip r:embed="rId6"/>
                    <a:stretch>
                      <a:fillRect/>
                    </a:stretch>
                  </pic:blipFill>
                  <pic:spPr>
                    <a:xfrm>
                      <a:off x="0" y="0"/>
                      <a:ext cx="6995160" cy="9980930"/>
                    </a:xfrm>
                    <a:prstGeom prst="rect">
                      <a:avLst/>
                    </a:prstGeom>
                  </pic:spPr>
                </pic:pic>
              </a:graphicData>
            </a:graphic>
          </wp:anchor>
        </w:drawing>
      </w: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湖北福水滤料有限公司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0673-2021-Q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2021.7.4</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2021.7.4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bookmarkStart w:id="4" w:name="_GoBack"/>
      <w:bookmarkEnd w:id="4"/>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FE30C32"/>
    <w:rsid w:val="686104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2021-07-08T01:22:24Z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1ABB182CCCC546718AF74D899BC10708</vt:lpwstr>
  </property>
</Properties>
</file>