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23AB" w:rsidRDefault="00253B0E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0132-2020-2021</w:t>
      </w:r>
      <w:bookmarkEnd w:id="0"/>
    </w:p>
    <w:p w:rsidR="00A223AB" w:rsidRDefault="00253B0E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7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R="00DE177F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 w:rsidRDefault="00253B0E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 w:rsidRDefault="00253B0E">
            <w:bookmarkStart w:id="1" w:name="组织名称"/>
            <w:r>
              <w:t>濮阳市东</w:t>
            </w:r>
            <w:proofErr w:type="gramStart"/>
            <w:r>
              <w:t>昊</w:t>
            </w:r>
            <w:proofErr w:type="gramEnd"/>
            <w:r>
              <w:t>机械电子有限公司</w:t>
            </w:r>
            <w:bookmarkEnd w:id="1"/>
          </w:p>
        </w:tc>
      </w:tr>
      <w:tr w:rsidR="00DE177F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 w:rsidRDefault="00253B0E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 w:rsidRDefault="00253B0E">
            <w:bookmarkStart w:id="2" w:name="审核日期安排"/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09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09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DE177F" w:rsidTr="00AE0388"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RDefault="00253B0E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DE177F" w:rsidTr="00AE0388">
        <w:trPr>
          <w:trHeight w:val="454"/>
        </w:trPr>
        <w:tc>
          <w:tcPr>
            <w:tcW w:w="675" w:type="dxa"/>
            <w:vAlign w:val="center"/>
          </w:tcPr>
          <w:p w:rsidR="00F65E38" w:rsidRDefault="00253B0E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253B0E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RDefault="00253B0E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RDefault="00253B0E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RDefault="00253B0E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RDefault="00253B0E" w:rsidP="00F65E38">
            <w:pPr>
              <w:jc w:val="center"/>
            </w:pPr>
            <w:r>
              <w:t>材料要求</w:t>
            </w:r>
          </w:p>
        </w:tc>
      </w:tr>
      <w:tr w:rsidR="00DE177F" w:rsidTr="001B7B4C">
        <w:trPr>
          <w:trHeight w:val="454"/>
        </w:trPr>
        <w:tc>
          <w:tcPr>
            <w:tcW w:w="675" w:type="dxa"/>
            <w:vAlign w:val="center"/>
          </w:tcPr>
          <w:p w:rsidR="00706414" w:rsidRDefault="00253B0E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RDefault="00253B0E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RDefault="00253B0E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RDefault="00253B0E" w:rsidP="00706414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706414" w:rsidRDefault="00253B0E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RDefault="00253B0E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DE177F" w:rsidTr="001B7B4C">
        <w:trPr>
          <w:trHeight w:val="454"/>
        </w:trPr>
        <w:tc>
          <w:tcPr>
            <w:tcW w:w="675" w:type="dxa"/>
            <w:vAlign w:val="center"/>
          </w:tcPr>
          <w:p w:rsidR="00706414" w:rsidRDefault="00253B0E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RDefault="00253B0E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RDefault="00253B0E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RDefault="00253B0E" w:rsidP="00706414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706414" w:rsidRDefault="00253B0E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RDefault="00253B0E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DE177F" w:rsidTr="001B7B4C">
        <w:trPr>
          <w:trHeight w:val="454"/>
        </w:trPr>
        <w:tc>
          <w:tcPr>
            <w:tcW w:w="675" w:type="dxa"/>
            <w:vAlign w:val="center"/>
          </w:tcPr>
          <w:p w:rsidR="00F65E38" w:rsidRDefault="00253B0E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253B0E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RDefault="00253B0E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RDefault="00253B0E" w:rsidP="00F65E38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F65E38" w:rsidRDefault="00253B0E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RDefault="00253B0E" w:rsidP="00F65E38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DE177F" w:rsidTr="001B7B4C">
        <w:trPr>
          <w:trHeight w:val="454"/>
        </w:trPr>
        <w:tc>
          <w:tcPr>
            <w:tcW w:w="675" w:type="dxa"/>
            <w:vAlign w:val="center"/>
          </w:tcPr>
          <w:p w:rsidR="00F65E38" w:rsidRDefault="00253B0E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253B0E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RDefault="00253B0E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RDefault="00253B0E" w:rsidP="00F65E38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F65E38" w:rsidRDefault="000519F8" w:rsidP="001B7B4C">
            <w:pPr>
              <w:jc w:val="center"/>
            </w:pPr>
            <w:r>
              <w:t>2</w:t>
            </w:r>
          </w:p>
        </w:tc>
        <w:tc>
          <w:tcPr>
            <w:tcW w:w="2268" w:type="dxa"/>
            <w:vAlign w:val="center"/>
          </w:tcPr>
          <w:p w:rsidR="00F65E38" w:rsidRDefault="00253B0E" w:rsidP="00F65E38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DE177F" w:rsidTr="001B7B4C">
        <w:trPr>
          <w:trHeight w:val="454"/>
        </w:trPr>
        <w:tc>
          <w:tcPr>
            <w:tcW w:w="675" w:type="dxa"/>
            <w:vAlign w:val="center"/>
          </w:tcPr>
          <w:p w:rsidR="00E2764D" w:rsidRDefault="00253B0E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RDefault="00253B0E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RDefault="00253B0E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RDefault="00253B0E" w:rsidP="00E2764D">
            <w:pPr>
              <w:jc w:val="left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E2764D" w:rsidRDefault="000519F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253B0E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DE177F" w:rsidTr="001B7B4C">
        <w:trPr>
          <w:trHeight w:val="454"/>
        </w:trPr>
        <w:tc>
          <w:tcPr>
            <w:tcW w:w="675" w:type="dxa"/>
            <w:vAlign w:val="center"/>
          </w:tcPr>
          <w:p w:rsidR="00E2764D" w:rsidRDefault="00253B0E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RDefault="00253B0E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RDefault="00253B0E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RDefault="00253B0E" w:rsidP="00E2764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E2764D" w:rsidRDefault="000519F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253B0E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DE177F" w:rsidTr="001B7B4C"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RDefault="00253B0E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RDefault="00253B0E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RDefault="00253B0E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RDefault="00253B0E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RDefault="000519F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253B0E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DE177F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253B0E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253B0E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Default="00253B0E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RDefault="00253B0E" w:rsidP="00E2764D">
            <w:pPr>
              <w:jc w:val="left"/>
            </w:pPr>
            <w:proofErr w:type="gramStart"/>
            <w:r>
              <w:t>AAA  AA</w:t>
            </w:r>
            <w:proofErr w:type="gramEnd"/>
          </w:p>
        </w:tc>
        <w:tc>
          <w:tcPr>
            <w:tcW w:w="709" w:type="dxa"/>
            <w:vAlign w:val="center"/>
          </w:tcPr>
          <w:p w:rsidR="00E2764D" w:rsidRDefault="000519F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253B0E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DE177F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253B0E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253B0E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Default="00253B0E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 w:rsidR="000519F8">
              <w:rPr>
                <w:rFonts w:ascii="Times New Roman" w:hAnsi="Times New Roman" w:cs="Times New Roman" w:hint="eastAsia"/>
                <w:szCs w:val="21"/>
              </w:rPr>
              <w:t>及</w:t>
            </w:r>
            <w:r w:rsidRPr="000519F8">
              <w:rPr>
                <w:rFonts w:ascii="Times New Roman" w:hAnsi="Times New Roman" w:cs="Times New Roman" w:hint="eastAsia"/>
                <w:szCs w:val="21"/>
              </w:rPr>
              <w:t>控制图</w:t>
            </w:r>
          </w:p>
        </w:tc>
        <w:tc>
          <w:tcPr>
            <w:tcW w:w="1417" w:type="dxa"/>
            <w:vAlign w:val="center"/>
          </w:tcPr>
          <w:p w:rsidR="00E2764D" w:rsidRDefault="00253B0E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RDefault="000519F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253B0E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DE177F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253B0E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253B0E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Default="00253B0E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RDefault="00253B0E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RDefault="000519F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253B0E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DE177F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253B0E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253B0E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RDefault="00253B0E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RDefault="00253B0E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72058B" w:rsidRDefault="000519F8" w:rsidP="001B7B4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vAlign w:val="center"/>
          </w:tcPr>
          <w:p w:rsidR="0072058B" w:rsidRDefault="00253B0E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DE177F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253B0E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253B0E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RDefault="00253B0E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RDefault="00253B0E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72058B" w:rsidRDefault="00253B0E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RDefault="00253B0E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DE177F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253B0E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253B0E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RDefault="00253B0E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RDefault="00253B0E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72058B" w:rsidRDefault="000519F8" w:rsidP="001B7B4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vAlign w:val="center"/>
          </w:tcPr>
          <w:p w:rsidR="0072058B" w:rsidRDefault="00253B0E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DE177F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253B0E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253B0E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RDefault="00253B0E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 w:rsidR="003156FD" w:rsidRPr="003156FD">
              <w:rPr>
                <w:rFonts w:hint="eastAsia"/>
                <w:szCs w:val="21"/>
              </w:rPr>
              <w:t xml:space="preserve"> </w:t>
            </w:r>
            <w:r w:rsidRPr="003156FD">
              <w:rPr>
                <w:rFonts w:hint="eastAsia"/>
                <w:szCs w:val="21"/>
              </w:rPr>
              <w:t>(</w:t>
            </w:r>
            <w:r w:rsidR="003156FD" w:rsidRPr="003156FD">
              <w:rPr>
                <w:rFonts w:hint="eastAsia"/>
                <w:szCs w:val="21"/>
              </w:rPr>
              <w:t>不是</w:t>
            </w:r>
            <w:r w:rsidR="003156FD" w:rsidRPr="003156FD">
              <w:rPr>
                <w:rFonts w:hint="eastAsia"/>
                <w:szCs w:val="21"/>
              </w:rPr>
              <w:t>重点</w:t>
            </w:r>
            <w:r w:rsidRPr="003156FD">
              <w:rPr>
                <w:rFonts w:hint="eastAsia"/>
              </w:rPr>
              <w:t>耗能单位</w:t>
            </w:r>
            <w:r w:rsidRPr="003156FD">
              <w:rPr>
                <w:rFonts w:hint="eastAsia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RDefault="00253B0E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72058B" w:rsidRDefault="003156FD" w:rsidP="001B7B4C">
            <w:pPr>
              <w:jc w:val="center"/>
            </w:pPr>
            <w:r>
              <w:rPr>
                <w:rFonts w:hint="eastAsia"/>
              </w:rPr>
              <w:t>/</w:t>
            </w:r>
            <w:bookmarkStart w:id="3" w:name="_GoBack"/>
            <w:bookmarkEnd w:id="3"/>
          </w:p>
        </w:tc>
        <w:tc>
          <w:tcPr>
            <w:tcW w:w="2268" w:type="dxa"/>
            <w:vAlign w:val="center"/>
          </w:tcPr>
          <w:p w:rsidR="0072058B" w:rsidRDefault="00253B0E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DE177F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253B0E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253B0E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RDefault="00253B0E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RDefault="00253B0E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72058B" w:rsidRDefault="00253B0E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RDefault="00253B0E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DE177F" w:rsidTr="001B7B4C">
        <w:trPr>
          <w:trHeight w:val="454"/>
        </w:trPr>
        <w:tc>
          <w:tcPr>
            <w:tcW w:w="675" w:type="dxa"/>
            <w:vAlign w:val="center"/>
          </w:tcPr>
          <w:p w:rsidR="00660BA1" w:rsidRDefault="00253B0E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RDefault="00253B0E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RDefault="00253B0E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RDefault="00253B0E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660BA1" w:rsidRDefault="00253B0E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Default="00253B0E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DE177F" w:rsidTr="001B7B4C">
        <w:trPr>
          <w:trHeight w:val="454"/>
        </w:trPr>
        <w:tc>
          <w:tcPr>
            <w:tcW w:w="675" w:type="dxa"/>
            <w:vAlign w:val="center"/>
          </w:tcPr>
          <w:p w:rsidR="00660BA1" w:rsidRDefault="00253B0E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RDefault="00253B0E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RDefault="00253B0E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RDefault="00253B0E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660BA1" w:rsidRDefault="00253B0E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Default="00253B0E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DE177F" w:rsidTr="001B7B4C">
        <w:trPr>
          <w:trHeight w:val="454"/>
        </w:trPr>
        <w:tc>
          <w:tcPr>
            <w:tcW w:w="675" w:type="dxa"/>
            <w:vAlign w:val="center"/>
          </w:tcPr>
          <w:p w:rsidR="00660BA1" w:rsidRDefault="00253B0E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RDefault="00253B0E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RDefault="00253B0E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RDefault="00253B0E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660BA1" w:rsidRDefault="00253B0E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Default="00253B0E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DE177F" w:rsidTr="001B7B4C">
        <w:trPr>
          <w:trHeight w:val="454"/>
        </w:trPr>
        <w:tc>
          <w:tcPr>
            <w:tcW w:w="675" w:type="dxa"/>
            <w:vAlign w:val="center"/>
          </w:tcPr>
          <w:p w:rsidR="00B001F1" w:rsidRDefault="00253B0E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RDefault="00253B0E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RDefault="00253B0E" w:rsidP="00B001F1">
            <w:r w:rsidRPr="00660BA1">
              <w:rPr>
                <w:rFonts w:hint="eastAsia"/>
              </w:rPr>
              <w:t>证书信息变更申请书</w:t>
            </w:r>
            <w:r w:rsidRPr="007209CD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RDefault="00253B0E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B001F1" w:rsidRDefault="00253B0E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RDefault="00253B0E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DE177F" w:rsidTr="001B7B4C">
        <w:trPr>
          <w:trHeight w:val="454"/>
        </w:trPr>
        <w:tc>
          <w:tcPr>
            <w:tcW w:w="675" w:type="dxa"/>
            <w:vAlign w:val="center"/>
          </w:tcPr>
          <w:p w:rsidR="00B001F1" w:rsidRDefault="00253B0E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RDefault="00253B0E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RDefault="00253B0E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RDefault="00253B0E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B001F1" w:rsidRDefault="00253B0E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RDefault="00253B0E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</w:tbl>
    <w:p w:rsidR="001619C9" w:rsidRDefault="00253B0E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</w:t>
      </w:r>
      <w:proofErr w:type="gramStart"/>
      <w:r>
        <w:rPr>
          <w:rFonts w:hint="eastAsia"/>
        </w:rPr>
        <w:t>档</w:t>
      </w:r>
      <w:proofErr w:type="gramEnd"/>
      <w:r>
        <w:rPr>
          <w:rFonts w:hint="eastAsia"/>
        </w:rPr>
        <w:t>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  <w:r w:rsidRPr="002E14A1">
        <w:rPr>
          <w:rFonts w:asciiTheme="minorEastAsia" w:hAnsiTheme="minorEastAsia" w:hint="eastAsia"/>
        </w:rPr>
        <w:t>⑤</w:t>
      </w:r>
      <w:r>
        <w:rPr>
          <w:rFonts w:asciiTheme="minorEastAsia" w:hAnsiTheme="minorEastAsia" w:hint="eastAsia"/>
        </w:rPr>
        <w:t>适用时的文件</w:t>
      </w:r>
      <w:r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R="001619C9" w:rsidSect="00DC66B4">
      <w:headerReference w:type="default" r:id="rId8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3B0E" w:rsidRDefault="00253B0E">
      <w:r>
        <w:separator/>
      </w:r>
    </w:p>
  </w:endnote>
  <w:endnote w:type="continuationSeparator" w:id="0">
    <w:p w:rsidR="00253B0E" w:rsidRDefault="00253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3B0E" w:rsidRDefault="00253B0E">
      <w:r>
        <w:separator/>
      </w:r>
    </w:p>
  </w:footnote>
  <w:footnote w:type="continuationSeparator" w:id="0">
    <w:p w:rsidR="00253B0E" w:rsidRDefault="00253B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23AB" w:rsidRDefault="00253B0E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A223AB" w:rsidRDefault="00253B0E" w:rsidP="00DC66B4">
    <w:pPr>
      <w:pStyle w:val="a5"/>
      <w:pBdr>
        <w:bottom w:val="nil"/>
      </w:pBdr>
      <w:spacing w:line="320" w:lineRule="exact"/>
      <w:ind w:firstLineChars="150" w:firstLine="315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95.3pt;margin-top:14.4pt;width:190.55pt;height:20.6pt;z-index:251657728" stroked="f">
          <v:textbox>
            <w:txbxContent>
              <w:p w:rsidR="00A223AB" w:rsidRDefault="00253B0E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RDefault="00253B0E" w:rsidP="00DC66B4">
    <w:pPr>
      <w:pStyle w:val="a5"/>
      <w:pBdr>
        <w:bottom w:val="nil"/>
      </w:pBdr>
      <w:spacing w:line="320" w:lineRule="exact"/>
      <w:ind w:firstLineChars="197" w:firstLine="355"/>
      <w:jc w:val="left"/>
    </w:pPr>
    <w:r>
      <w:rPr>
        <w:szCs w:val="22"/>
      </w:rPr>
      <w:pict>
        <v:line id="_x0000_s3074" style="position:absolute;left:0;text-align:left;z-index:251658752" from="-16.95pt,16.95pt" to="483.4pt,16.95pt"/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AF15DB"/>
    <w:multiLevelType w:val="hybridMultilevel"/>
    <w:tmpl w:val="776256AA"/>
    <w:lvl w:ilvl="0" w:tplc="172C54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8EE9744" w:tentative="1">
      <w:start w:val="1"/>
      <w:numFmt w:val="lowerLetter"/>
      <w:lvlText w:val="%2)"/>
      <w:lvlJc w:val="left"/>
      <w:pPr>
        <w:ind w:left="840" w:hanging="420"/>
      </w:pPr>
    </w:lvl>
    <w:lvl w:ilvl="2" w:tplc="B1860020" w:tentative="1">
      <w:start w:val="1"/>
      <w:numFmt w:val="lowerRoman"/>
      <w:lvlText w:val="%3."/>
      <w:lvlJc w:val="right"/>
      <w:pPr>
        <w:ind w:left="1260" w:hanging="420"/>
      </w:pPr>
    </w:lvl>
    <w:lvl w:ilvl="3" w:tplc="4758898A" w:tentative="1">
      <w:start w:val="1"/>
      <w:numFmt w:val="decimal"/>
      <w:lvlText w:val="%4."/>
      <w:lvlJc w:val="left"/>
      <w:pPr>
        <w:ind w:left="1680" w:hanging="420"/>
      </w:pPr>
    </w:lvl>
    <w:lvl w:ilvl="4" w:tplc="14E60A74" w:tentative="1">
      <w:start w:val="1"/>
      <w:numFmt w:val="lowerLetter"/>
      <w:lvlText w:val="%5)"/>
      <w:lvlJc w:val="left"/>
      <w:pPr>
        <w:ind w:left="2100" w:hanging="420"/>
      </w:pPr>
    </w:lvl>
    <w:lvl w:ilvl="5" w:tplc="4C8AD7D8" w:tentative="1">
      <w:start w:val="1"/>
      <w:numFmt w:val="lowerRoman"/>
      <w:lvlText w:val="%6."/>
      <w:lvlJc w:val="right"/>
      <w:pPr>
        <w:ind w:left="2520" w:hanging="420"/>
      </w:pPr>
    </w:lvl>
    <w:lvl w:ilvl="6" w:tplc="0E645558" w:tentative="1">
      <w:start w:val="1"/>
      <w:numFmt w:val="decimal"/>
      <w:lvlText w:val="%7."/>
      <w:lvlJc w:val="left"/>
      <w:pPr>
        <w:ind w:left="2940" w:hanging="420"/>
      </w:pPr>
    </w:lvl>
    <w:lvl w:ilvl="7" w:tplc="70B43456" w:tentative="1">
      <w:start w:val="1"/>
      <w:numFmt w:val="lowerLetter"/>
      <w:lvlText w:val="%8)"/>
      <w:lvlJc w:val="left"/>
      <w:pPr>
        <w:ind w:left="3360" w:hanging="420"/>
      </w:pPr>
    </w:lvl>
    <w:lvl w:ilvl="8" w:tplc="4A120A24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177F"/>
    <w:rsid w:val="000519F8"/>
    <w:rsid w:val="00253B0E"/>
    <w:rsid w:val="003156FD"/>
    <w:rsid w:val="00DE17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310EAF54"/>
  <w15:docId w15:val="{62A1168A-743C-4C60-9908-1A03BA113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A223AB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qFormat/>
    <w:rsid w:val="00DC66B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185</Words>
  <Characters>1059</Characters>
  <Application>Microsoft Office Word</Application>
  <DocSecurity>0</DocSecurity>
  <Lines>8</Lines>
  <Paragraphs>2</Paragraphs>
  <ScaleCrop>false</ScaleCrop>
  <Company>京东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130</cp:revision>
  <dcterms:created xsi:type="dcterms:W3CDTF">2015-10-21T04:04:00Z</dcterms:created>
  <dcterms:modified xsi:type="dcterms:W3CDTF">2021-07-09T05:40:00Z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