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青岛金凌强防护用品股份有限公司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山东省青岛市胶州市上合示范区长江一路2号上合国际贸易大厦（经营地址：青岛胶州市里岔镇大河流村）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青岛胶州市里岔镇大河流村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武晓丹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18364246013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Q:安全鞋用钢包头的生产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1457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9562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