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2C60B0" w:rsidRPr="005B660F" w:rsidTr="005B660F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B660F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B660F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2C60B0" w:rsidRPr="005B660F" w:rsidRDefault="003A62C3" w:rsidP="002C340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0565B" w:rsidRPr="005B660F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="00967EF7">
              <w:rPr>
                <w:rFonts w:ascii="楷体" w:eastAsia="楷体" w:hAnsi="楷体" w:hint="eastAsia"/>
                <w:sz w:val="24"/>
                <w:szCs w:val="24"/>
              </w:rPr>
              <w:t>（含财务）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8974CD">
              <w:rPr>
                <w:rFonts w:ascii="楷体" w:eastAsia="楷体" w:hAnsi="楷体" w:hint="eastAsia"/>
                <w:sz w:val="24"/>
                <w:szCs w:val="24"/>
              </w:rPr>
              <w:t>张一凡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8974CD">
              <w:rPr>
                <w:rFonts w:ascii="楷体" w:eastAsia="楷体" w:hAnsi="楷体" w:hint="eastAsia"/>
                <w:sz w:val="24"/>
                <w:szCs w:val="24"/>
              </w:rPr>
              <w:t>贾泽华</w:t>
            </w:r>
          </w:p>
        </w:tc>
        <w:tc>
          <w:tcPr>
            <w:tcW w:w="993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B660F" w:rsidTr="005B660F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C60B0" w:rsidRPr="005B660F" w:rsidRDefault="003A62C3" w:rsidP="008974CD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5B660F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8974CD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54DB6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C54DB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54DB6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974CD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B660F" w:rsidTr="005B660F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F1BDD" w:rsidRPr="002F1BDD" w:rsidRDefault="003A62C3" w:rsidP="002F1BDD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审核条款：</w:t>
            </w:r>
            <w:r w:rsidR="002F1BDD" w:rsidRPr="002F1BDD">
              <w:rPr>
                <w:rFonts w:ascii="楷体" w:eastAsia="楷体" w:hAnsi="楷体" w:cs="Arial" w:hint="eastAsia"/>
                <w:sz w:val="24"/>
                <w:szCs w:val="24"/>
              </w:rPr>
              <w:t>QMS:9.1.1监视、测量、分析和评价总则、9.1.3分析与评价，</w:t>
            </w:r>
          </w:p>
          <w:p w:rsidR="002C60B0" w:rsidRPr="002F1BDD" w:rsidRDefault="005E1938" w:rsidP="002F1BDD">
            <w:pPr>
              <w:rPr>
                <w:rFonts w:ascii="楷体" w:eastAsia="楷体" w:hAnsi="楷体" w:cs="Arial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EOMS:6.1.2环境因素/危险源的辨识与评价、6.1.3合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性评价）、8.2应急准备和响应,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环境因素识别、危险源辨识、风险评价和控制措施的确定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EO6.1.2</w:t>
            </w:r>
          </w:p>
        </w:tc>
        <w:tc>
          <w:tcPr>
            <w:tcW w:w="10596" w:type="dxa"/>
            <w:vAlign w:val="center"/>
          </w:tcPr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办公室作为公司环境和职业健康安全管理体系的主控部门，主要负责识别</w:t>
            </w: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评价相关的环境因素和危险源，查有：《环境因素的识别、评价控制程序》、《危险源辨识、风险评价和控制措施确定控制程序》。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询问识别：根据各部门识别及各生产、办公、供应、销售、质检、仓库过程环节识别，由办公室汇总。</w:t>
            </w:r>
          </w:p>
          <w:p w:rsidR="005E1938" w:rsidRPr="002F1BDD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查到《环境因素识别评价表》，识别考虑了正常、异常、紧急，过去、现在、未来三种时态，考虑了供方、客户等可施加影响的环境因素，能考虑到产品生命周期观点，如产品生产流程设计活动、生产活动、检验活动、运输活动的环境因素。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识别情况如下： 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抽 1）水：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    公司无废水外排</w:t>
            </w:r>
            <w:r w:rsidR="00B863C4">
              <w:rPr>
                <w:rFonts w:ascii="楷体" w:eastAsia="楷体" w:hAnsi="楷体" w:cs="Arial" w:hint="eastAsia"/>
                <w:sz w:val="24"/>
                <w:szCs w:val="24"/>
              </w:rPr>
              <w:t>，水压试验用水循环使用</w:t>
            </w: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 2）噪声：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    设备运行的噪声排放等； 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 xml:space="preserve">     3）气：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  </w:t>
            </w:r>
            <w:r w:rsidR="00B863C4">
              <w:rPr>
                <w:rFonts w:ascii="楷体" w:eastAsia="楷体" w:hAnsi="楷体" w:cs="Arial" w:hint="eastAsia"/>
                <w:sz w:val="24"/>
                <w:szCs w:val="24"/>
              </w:rPr>
              <w:t>滚塑、焊接</w:t>
            </w: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过程废气的排放、汽车尾气排放等；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4）废渣：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维修废件弃置</w:t>
            </w:r>
            <w:proofErr w:type="gramEnd"/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proofErr w:type="gramStart"/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设备维保含油</w:t>
            </w:r>
            <w:proofErr w:type="gramEnd"/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废抹布废弃、办公碳粉盒废弃等；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5）（紧急、意外、异常）情况：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潜在火灾发生等。</w:t>
            </w:r>
          </w:p>
          <w:p w:rsidR="005E1938" w:rsidRPr="002F1BDD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5E1938" w:rsidRPr="002F1BDD" w:rsidRDefault="005E1938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 xml:space="preserve">      提供了《重要环境因素清单》，</w:t>
            </w:r>
          </w:p>
          <w:p w:rsidR="005E1938" w:rsidRPr="002F1BDD" w:rsidRDefault="00701F69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84FDAF" wp14:editId="01050662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34290</wp:posOffset>
                  </wp:positionV>
                  <wp:extent cx="6972300" cy="22288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0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938" w:rsidRPr="002F1BDD" w:rsidRDefault="005E1938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F027B" w:rsidRPr="002F1BDD" w:rsidRDefault="00BF027B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F027B" w:rsidRPr="002F1BDD" w:rsidRDefault="00BF027B" w:rsidP="00BB7929">
            <w:pPr>
              <w:snapToGrid w:val="0"/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D749BB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涉及本部门的环境因素有办公活动中生活垃圾排放、纸张等办公废品排放、墨盒、废旧电池等废品、火灾事故发生等。</w:t>
            </w:r>
          </w:p>
          <w:p w:rsidR="005E1938" w:rsidRPr="002F1BDD" w:rsidRDefault="005E1938" w:rsidP="0059673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办公室的重要环境因素为日常办公过程中水电能源的消耗、固废的排放、火灾事故的发生等。</w:t>
            </w:r>
          </w:p>
          <w:p w:rsidR="005E1938" w:rsidRPr="002F1BDD" w:rsidRDefault="005E1938" w:rsidP="00DF61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危废交耗材</w:t>
            </w:r>
            <w:proofErr w:type="gramEnd"/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5E1938" w:rsidRPr="002F1BDD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59673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查《</w:t>
            </w:r>
            <w:r w:rsidR="00CB105F" w:rsidRPr="002F1BDD">
              <w:rPr>
                <w:rFonts w:ascii="楷体" w:eastAsia="楷体" w:hAnsi="楷体" w:cs="Arial" w:hint="eastAsia"/>
                <w:sz w:val="24"/>
                <w:szCs w:val="24"/>
              </w:rPr>
              <w:t>危险源辨识及风险评价</w:t>
            </w: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表》，识别办公活动、采购销售过程、检验过程、生产过程中的危险源。如</w:t>
            </w:r>
            <w:r w:rsidR="006109F4" w:rsidRPr="002F1BDD">
              <w:rPr>
                <w:rFonts w:ascii="楷体" w:eastAsia="楷体" w:hAnsi="楷体" w:cs="Arial" w:hint="eastAsia"/>
                <w:sz w:val="24"/>
                <w:szCs w:val="24"/>
              </w:rPr>
              <w:t>电线电器老化</w:t>
            </w: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43F61" w:rsidRPr="002F1BDD">
              <w:rPr>
                <w:rFonts w:ascii="楷体" w:eastAsia="楷体" w:hAnsi="楷体" w:cs="Arial" w:hint="eastAsia"/>
                <w:sz w:val="24"/>
                <w:szCs w:val="24"/>
              </w:rPr>
              <w:t>电脑辐射</w:t>
            </w: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、生产过程</w:t>
            </w:r>
            <w:r w:rsidR="00EC6EEE" w:rsidRPr="00EC6EEE">
              <w:rPr>
                <w:rFonts w:ascii="楷体" w:eastAsia="楷体" w:hAnsi="楷体" w:cs="Arial" w:hint="eastAsia"/>
                <w:sz w:val="24"/>
                <w:szCs w:val="24"/>
              </w:rPr>
              <w:t>高温烫伤</w:t>
            </w:r>
            <w:r w:rsidR="00EC6EEE" w:rsidRPr="00EC6EE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EC6EEE" w:rsidRPr="00EC6EEE">
              <w:rPr>
                <w:rFonts w:ascii="楷体" w:eastAsia="楷体" w:hAnsi="楷体" w:cs="Arial" w:hint="eastAsia"/>
                <w:sz w:val="24"/>
                <w:szCs w:val="24"/>
              </w:rPr>
              <w:t>起重物下站人</w:t>
            </w:r>
            <w:r w:rsidR="00EC6EEE" w:rsidRPr="00EC6EE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B2031" w:rsidRPr="002F1BDD">
              <w:rPr>
                <w:rFonts w:ascii="楷体" w:eastAsia="楷体" w:hAnsi="楷体" w:cs="Arial" w:hint="eastAsia"/>
                <w:sz w:val="24"/>
                <w:szCs w:val="24"/>
              </w:rPr>
              <w:t>噪声超标、</w:t>
            </w: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检验活动过程中</w:t>
            </w:r>
            <w:r w:rsidR="00237B79" w:rsidRPr="002F1BDD">
              <w:rPr>
                <w:rFonts w:ascii="楷体" w:eastAsia="楷体" w:hAnsi="楷体" w:cs="Arial" w:hint="eastAsia"/>
                <w:sz w:val="24"/>
                <w:szCs w:val="24"/>
              </w:rPr>
              <w:t>违规试验、</w:t>
            </w:r>
            <w:r w:rsidR="0000798C" w:rsidRPr="002F1BDD">
              <w:rPr>
                <w:rFonts w:ascii="楷体" w:eastAsia="楷体" w:hAnsi="楷体" w:cs="Arial" w:hint="eastAsia"/>
                <w:sz w:val="24"/>
                <w:szCs w:val="24"/>
              </w:rPr>
              <w:t>库房吸烟或其他火源、</w:t>
            </w:r>
            <w:r w:rsidR="00237B79" w:rsidRPr="002F1BDD">
              <w:rPr>
                <w:rFonts w:ascii="楷体" w:eastAsia="楷体" w:hAnsi="楷体" w:cs="Arial" w:hint="eastAsia"/>
                <w:sz w:val="24"/>
                <w:szCs w:val="24"/>
              </w:rPr>
              <w:t>相关</w:t>
            </w:r>
            <w:proofErr w:type="gramStart"/>
            <w:r w:rsidR="00237B79" w:rsidRPr="002F1BDD">
              <w:rPr>
                <w:rFonts w:ascii="楷体" w:eastAsia="楷体" w:hAnsi="楷体" w:cs="Arial" w:hint="eastAsia"/>
                <w:sz w:val="24"/>
                <w:szCs w:val="24"/>
              </w:rPr>
              <w:t>方车辆</w:t>
            </w:r>
            <w:proofErr w:type="gramEnd"/>
            <w:r w:rsidR="00237B79" w:rsidRPr="002F1BDD">
              <w:rPr>
                <w:rFonts w:ascii="楷体" w:eastAsia="楷体" w:hAnsi="楷体" w:cs="Arial" w:hint="eastAsia"/>
                <w:sz w:val="24"/>
                <w:szCs w:val="24"/>
              </w:rPr>
              <w:t>厂内违规驾驶</w:t>
            </w: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等。</w:t>
            </w:r>
          </w:p>
          <w:p w:rsidR="005E1938" w:rsidRPr="002F1BDD" w:rsidRDefault="005E1938" w:rsidP="00DF61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查到《不可接受风险清单》，</w:t>
            </w:r>
          </w:p>
          <w:p w:rsidR="005E1938" w:rsidRPr="002F1BDD" w:rsidRDefault="00DF61E0" w:rsidP="00DF61E0">
            <w:pPr>
              <w:spacing w:line="360" w:lineRule="auto"/>
              <w:ind w:firstLineChars="200"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E1BEB9" wp14:editId="565E843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78105</wp:posOffset>
                  </wp:positionV>
                  <wp:extent cx="7071360" cy="211455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938" w:rsidRPr="002F1BDD" w:rsidRDefault="005E1938" w:rsidP="00DF61E0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59673A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EC6EEE" w:rsidRPr="002F1BDD" w:rsidRDefault="00EC6EEE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E1938" w:rsidRPr="002F1BDD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涉及办公室的危险源主要是火灾和触电等。</w:t>
            </w:r>
          </w:p>
          <w:p w:rsidR="005E1938" w:rsidRPr="002F1BDD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F1BDD">
              <w:rPr>
                <w:rFonts w:ascii="楷体" w:eastAsia="楷体" w:hAnsi="楷体" w:cs="Arial" w:hint="eastAsia"/>
                <w:sz w:val="24"/>
                <w:szCs w:val="24"/>
              </w:rPr>
              <w:t>危险源控制执行管理方案、配</w:t>
            </w:r>
            <w:r w:rsidR="000F7030" w:rsidRPr="002F1BDD">
              <w:rPr>
                <w:rFonts w:ascii="楷体" w:eastAsia="楷体" w:hAnsi="楷体" w:cs="Arial" w:hint="eastAsia"/>
                <w:sz w:val="24"/>
                <w:szCs w:val="24"/>
              </w:rPr>
              <w:t>备消防器材、个体防护、日常检查、日常培训教育等运行控制措施等。</w:t>
            </w:r>
          </w:p>
          <w:p w:rsidR="000F7030" w:rsidRPr="002F1BDD" w:rsidRDefault="000F7030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应对风险和机遇措施的策划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EO6.1.4</w:t>
            </w:r>
          </w:p>
        </w:tc>
        <w:tc>
          <w:tcPr>
            <w:tcW w:w="10596" w:type="dxa"/>
            <w:vAlign w:val="center"/>
          </w:tcPr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制定了《合规性评价程序》、《监视、测量、分析和评价控制程序》，每年对公司适用的合规义务进行识别更新并定期评价、检查。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93" w:type="dxa"/>
          </w:tcPr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8D6E4B" w:rsidRDefault="008D6E4B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6E4B" w:rsidRDefault="008D6E4B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E1938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  <w:p w:rsidR="00B853CE" w:rsidRDefault="00B853CE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6E4B" w:rsidRDefault="008D6E4B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853CE" w:rsidRPr="005B660F" w:rsidRDefault="00B853CE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EO8.1</w:t>
            </w:r>
          </w:p>
        </w:tc>
        <w:tc>
          <w:tcPr>
            <w:tcW w:w="10596" w:type="dxa"/>
            <w:vAlign w:val="center"/>
          </w:tcPr>
          <w:p w:rsidR="005E1938" w:rsidRDefault="005E1938" w:rsidP="00F67479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 w:rsidR="00484B84" w:rsidRDefault="00484B84" w:rsidP="00C26C99">
            <w:pPr>
              <w:spacing w:line="360" w:lineRule="auto"/>
              <w:ind w:firstLine="476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提供了环评报告，环评批复、环评验收报告</w:t>
            </w:r>
            <w:r w:rsid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、排污登记表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，经查验公司已经过环评验收</w:t>
            </w:r>
            <w:r w:rsidR="009D6FF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，见附件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C26C99" w:rsidRPr="00C26C99" w:rsidRDefault="001271F2" w:rsidP="00C26C99">
            <w:pPr>
              <w:spacing w:line="360" w:lineRule="auto"/>
              <w:ind w:firstLine="476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该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公司于2017年</w:t>
            </w:r>
            <w:r w:rsid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月委托</w:t>
            </w:r>
            <w:r w:rsidR="00424EFE" w:rsidRP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河北欣众环保科技有限公司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为本</w:t>
            </w:r>
            <w:r w:rsid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防腐管道、管件生产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项目编制建设项目环境影响报告表，该环</w:t>
            </w:r>
            <w:proofErr w:type="gramStart"/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评报告</w:t>
            </w:r>
            <w:proofErr w:type="gramEnd"/>
            <w:r w:rsid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表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于2017年</w:t>
            </w:r>
            <w:r w:rsid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</w:t>
            </w:r>
            <w:r w:rsid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28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日通过盐山县环境保护局审批，审批文号为</w:t>
            </w:r>
            <w:proofErr w:type="gramStart"/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盐环表</w:t>
            </w:r>
            <w:proofErr w:type="gramEnd"/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[2017]</w:t>
            </w:r>
            <w:r w:rsidR="00424EF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05</w:t>
            </w:r>
            <w:r w:rsidR="00C26C99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号。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查到了</w:t>
            </w:r>
            <w:r w:rsidR="00AD677F" w:rsidRP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建设项目竣工环境保护验收申请表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，编号</w:t>
            </w:r>
            <w:r w:rsidR="00AD677F" w:rsidRP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盐</w:t>
            </w:r>
            <w:proofErr w:type="gramStart"/>
            <w:r w:rsidR="00AD677F" w:rsidRP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环表验[</w:t>
            </w:r>
            <w:proofErr w:type="gramEnd"/>
            <w:r w:rsidR="00AD677F" w:rsidRP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2017]1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</w:t>
            </w:r>
            <w:r w:rsidR="00AD677F" w:rsidRP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号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595FE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201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 w:rsidR="00595FE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7</w:t>
            </w:r>
            <w:r w:rsidR="00595FE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</w:t>
            </w:r>
            <w:r w:rsidR="00595FE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日通过了</w:t>
            </w:r>
            <w:r w:rsidR="00AD677F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盐山县</w:t>
            </w:r>
            <w:proofErr w:type="gramStart"/>
            <w:r w:rsidR="00AD677F"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环境保护局</w:t>
            </w:r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环评</w:t>
            </w:r>
            <w:proofErr w:type="gramEnd"/>
            <w:r w:rsidR="00AD67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验收</w:t>
            </w:r>
            <w:r w:rsidR="00595FE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 xml:space="preserve"> 1、公司编制了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管理规定和程序文件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，规定了生产、销售过程安全、环境管理的要求。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="00DF686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="00DF6865">
              <w:rPr>
                <w:rFonts w:ascii="楷体" w:eastAsia="楷体" w:hAnsi="楷体" w:cs="宋体" w:hint="eastAsia"/>
                <w:sz w:val="24"/>
                <w:szCs w:val="24"/>
              </w:rPr>
              <w:t>生产过程</w:t>
            </w:r>
            <w:r w:rsidR="00B37F54">
              <w:rPr>
                <w:rFonts w:ascii="楷体" w:eastAsia="楷体" w:hAnsi="楷体" w:cs="宋体" w:hint="eastAsia"/>
                <w:sz w:val="24"/>
                <w:szCs w:val="24"/>
              </w:rPr>
              <w:t>用</w:t>
            </w:r>
            <w:r w:rsidR="00DF6865">
              <w:rPr>
                <w:rFonts w:ascii="楷体" w:eastAsia="楷体" w:hAnsi="楷体" w:cs="宋体" w:hint="eastAsia"/>
                <w:sz w:val="24"/>
                <w:szCs w:val="24"/>
              </w:rPr>
              <w:t>水循环使用不外排，</w:t>
            </w:r>
            <w:r w:rsidR="00B37F54">
              <w:rPr>
                <w:rFonts w:ascii="楷体" w:eastAsia="楷体" w:hAnsi="楷体" w:cs="宋体" w:hint="eastAsia"/>
                <w:sz w:val="24"/>
                <w:szCs w:val="24"/>
              </w:rPr>
              <w:t>生活用水</w:t>
            </w:r>
            <w:r w:rsidR="00DF686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全部用于厂区绿化、泼洒抑尘，废水不外排。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3、由办公室负责全公司的消防器材的管理，生活区、办公区均配置了灭火器等消防装置。现场各类物资均分类存放，有垃圾桶，统一收集有关固废。办公区已放置了干粉灭火器，均在有效期内。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4、工伤保险：公司职工均参加了养老保险、工伤保险等。</w:t>
            </w:r>
          </w:p>
          <w:p w:rsidR="005E1938" w:rsidRPr="00533351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5、查</w:t>
            </w:r>
            <w:r w:rsidR="00C941A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</w:t>
            </w:r>
            <w:r w:rsidR="00B37F5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年度用于环保和职业健康安全的资金投入约</w:t>
            </w:r>
            <w:r w:rsidR="00B37F5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0000元，主要是绿化、培训教育、劳保用品</w:t>
            </w:r>
            <w:r w:rsidRPr="00533351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5E1938" w:rsidRPr="00533351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3351">
              <w:rPr>
                <w:rFonts w:ascii="楷体" w:eastAsia="楷体" w:hAnsi="楷体" w:hint="eastAsia"/>
                <w:sz w:val="24"/>
                <w:szCs w:val="24"/>
              </w:rPr>
              <w:t>6、</w:t>
            </w:r>
            <w:r w:rsidR="00B37F54">
              <w:rPr>
                <w:rFonts w:ascii="楷体" w:eastAsia="楷体" w:hAnsi="楷体" w:hint="eastAsia"/>
                <w:sz w:val="24"/>
                <w:szCs w:val="24"/>
              </w:rPr>
              <w:t>未能</w:t>
            </w:r>
            <w:r w:rsidR="00B9211F" w:rsidRPr="00533351">
              <w:rPr>
                <w:rFonts w:ascii="楷体" w:eastAsia="楷体" w:hAnsi="楷体" w:hint="eastAsia"/>
                <w:sz w:val="24"/>
                <w:szCs w:val="24"/>
              </w:rPr>
              <w:t>提供涉及职业病人员</w:t>
            </w:r>
            <w:r w:rsidR="007F05DB" w:rsidRPr="00533351">
              <w:rPr>
                <w:rFonts w:ascii="楷体" w:eastAsia="楷体" w:hAnsi="楷体" w:hint="eastAsia"/>
                <w:sz w:val="24"/>
                <w:szCs w:val="24"/>
              </w:rPr>
              <w:t>健康体检的</w:t>
            </w:r>
            <w:r w:rsidR="003D3B12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 w:rsidR="007F05DB" w:rsidRPr="0053335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E1938" w:rsidRPr="00B9211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9211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B9211F" w:rsidRPr="00B9211F">
              <w:rPr>
                <w:rFonts w:ascii="楷体" w:eastAsia="楷体" w:hAnsi="楷体" w:hint="eastAsia"/>
                <w:sz w:val="24"/>
                <w:szCs w:val="24"/>
              </w:rPr>
              <w:t>、查到环境监测报告，废气和噪声能达标排放，见附件</w:t>
            </w:r>
            <w:r w:rsidRPr="00B9211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8、噪声、废气排放的管理控制具体见生产技术部审核记录。</w:t>
            </w:r>
          </w:p>
          <w:p w:rsidR="005E1938" w:rsidRPr="005B660F" w:rsidRDefault="00C3168D" w:rsidP="00BB7929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现场</w:t>
            </w:r>
            <w:r w:rsidR="005E1938" w:rsidRPr="005B660F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5E1938" w:rsidRPr="005B660F" w:rsidRDefault="005A1608" w:rsidP="0099539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99539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</w:t>
            </w:r>
            <w:bookmarkStart w:id="0" w:name="生产地址"/>
            <w:r w:rsidR="00411BE5" w:rsidRPr="00411BE5">
              <w:rPr>
                <w:rFonts w:ascii="楷体" w:eastAsia="楷体" w:hAnsi="楷体"/>
                <w:color w:val="000000"/>
                <w:sz w:val="24"/>
                <w:szCs w:val="24"/>
              </w:rPr>
              <w:t>盐山县</w:t>
            </w:r>
            <w:proofErr w:type="gramStart"/>
            <w:r w:rsidR="00411BE5" w:rsidRPr="00411BE5">
              <w:rPr>
                <w:rFonts w:ascii="楷体" w:eastAsia="楷体" w:hAnsi="楷体"/>
                <w:color w:val="000000"/>
                <w:sz w:val="24"/>
                <w:szCs w:val="24"/>
              </w:rPr>
              <w:t>蒲洼城开发区</w:t>
            </w:r>
            <w:bookmarkEnd w:id="0"/>
            <w:proofErr w:type="gramEnd"/>
            <w:r w:rsidRPr="00411BE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，公司占地面积：约</w:t>
            </w:r>
            <w:r w:rsidR="00411BE5" w:rsidRPr="00411BE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16650</w:t>
            </w:r>
            <w:r w:rsidRPr="00411BE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平米，为企业自有。</w:t>
            </w:r>
            <w:r w:rsidR="00411BE5" w:rsidRPr="00411BE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建设有</w:t>
            </w:r>
            <w:r w:rsidRPr="00411BE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生产车间</w:t>
            </w:r>
            <w:r w:rsidR="00411BE5" w:rsidRPr="00411BE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</w:t>
            </w:r>
            <w:r w:rsidRPr="00411BE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办公楼一座</w:t>
            </w:r>
            <w:r w:rsidR="00AD044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5E1938"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企业属于一般</w:t>
            </w:r>
            <w:r w:rsidR="001557A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金属管道表面处理</w:t>
            </w:r>
            <w:r w:rsidR="005E1938"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加工行业，企业四邻无敏感区域。</w:t>
            </w:r>
          </w:p>
          <w:p w:rsidR="005E1938" w:rsidRPr="005B660F" w:rsidRDefault="005E1938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查看各办公区域电脑，空调等办公设施齐全，用电规范，无临时线使用。办公区卫生保持较好，管理较好，无废水乱排现象。无浪费水电现象。</w:t>
            </w:r>
          </w:p>
          <w:p w:rsidR="00F67479" w:rsidRDefault="005E1938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办公区域、配置了消防器材、粉灭火器，查看指针在绿区，有效。</w:t>
            </w:r>
          </w:p>
          <w:p w:rsidR="005E1938" w:rsidRDefault="005E1938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办公车辆均经过年审，司机驾驶证在有效期内</w:t>
            </w:r>
            <w:r w:rsidR="004404D6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，上下班遵守交通规则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B744FE" w:rsidRPr="00B744FE" w:rsidRDefault="00B744FE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发生电路或电气故障时由专职电工作业，其他人不多随意乱动。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办公区域均有固废分类垃圾</w:t>
            </w:r>
            <w:proofErr w:type="gramStart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蒌</w:t>
            </w:r>
            <w:proofErr w:type="gramEnd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，未发现乱存放废纸、废电池、硒鼓等情况。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厂区有配电室一个，门口有灭火器，均有效。门口有配电重地标识，未发现安全隐患。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</w:t>
            </w:r>
            <w:r w:rsidR="00C3168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</w:tc>
        <w:tc>
          <w:tcPr>
            <w:tcW w:w="10596" w:type="dxa"/>
            <w:vAlign w:val="center"/>
          </w:tcPr>
          <w:p w:rsidR="005E1938" w:rsidRPr="005B660F" w:rsidRDefault="005E1938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编制了《应急准备和响应管理程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5E1938" w:rsidRPr="005B660F" w:rsidRDefault="005E1938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2F631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F631B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2F631B">
              <w:rPr>
                <w:rFonts w:ascii="楷体" w:eastAsia="楷体" w:hAnsi="楷体" w:cs="楷体" w:hint="eastAsia"/>
                <w:sz w:val="24"/>
                <w:szCs w:val="24"/>
              </w:rPr>
              <w:t>18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日的《火灾应急预案演练记录》，演练地点：公司院内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；参加人员各岗位人员；记录演练过程、急救措施等内容。演练后对应急预案进行了评审，此次演练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基本完成了任务，提高了公司全体员工的应急反应能力。评审人员</w:t>
            </w:r>
            <w:r w:rsidR="002F631B" w:rsidRPr="002F631B">
              <w:rPr>
                <w:rFonts w:ascii="楷体" w:eastAsia="楷体" w:hAnsi="楷体" w:cs="楷体" w:hint="eastAsia"/>
                <w:sz w:val="24"/>
                <w:szCs w:val="24"/>
              </w:rPr>
              <w:t>张一凡</w:t>
            </w:r>
            <w:r w:rsidR="002F631B" w:rsidRPr="002F63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F631B" w:rsidRPr="002F631B">
              <w:rPr>
                <w:rFonts w:ascii="楷体" w:eastAsia="楷体" w:hAnsi="楷体" w:cs="楷体" w:hint="eastAsia"/>
                <w:sz w:val="24"/>
                <w:szCs w:val="24"/>
              </w:rPr>
              <w:t>张建国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5E1938" w:rsidRPr="005B660F" w:rsidRDefault="005E1938" w:rsidP="00BB7929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 xml:space="preserve">  查到应急准备和响应《管理过程检查记录表》，检查内容：</w:t>
            </w:r>
            <w:r w:rsidR="00C25EC1">
              <w:rPr>
                <w:rFonts w:ascii="楷体" w:eastAsia="楷体" w:hAnsi="楷体" w:cs="楷体" w:hint="eastAsia"/>
                <w:sz w:val="24"/>
                <w:szCs w:val="24"/>
              </w:rPr>
              <w:t>制定应急预案，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当紧急情况发生时，有关信息如何上报，本部门的应急应变小组成员是否培训和演练，自救与互救能力，灭火器使用，防护用具的使用，应急响应程序是否清楚等，抽查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0D30E7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D30E7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D30E7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0D30E7" w:rsidRPr="000D30E7">
              <w:rPr>
                <w:rFonts w:ascii="楷体" w:eastAsia="楷体" w:hAnsi="楷体" w:cs="楷体" w:hint="eastAsia"/>
                <w:sz w:val="24"/>
                <w:szCs w:val="24"/>
              </w:rPr>
              <w:t>张一凡</w:t>
            </w:r>
            <w:r w:rsidR="00C25EC1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0D30E7">
              <w:rPr>
                <w:rFonts w:ascii="楷体" w:eastAsia="楷体" w:hAnsi="楷体" w:cs="楷体" w:hint="eastAsia"/>
                <w:sz w:val="24"/>
                <w:szCs w:val="24"/>
              </w:rPr>
              <w:t>马文君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对办公室、生产区，仓库进行了检查，符合要求。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1BDD" w:rsidRPr="005B660F" w:rsidTr="005C2D1A">
        <w:trPr>
          <w:trHeight w:val="516"/>
        </w:trPr>
        <w:tc>
          <w:tcPr>
            <w:tcW w:w="1809" w:type="dxa"/>
          </w:tcPr>
          <w:p w:rsidR="002F1BDD" w:rsidRPr="002F1BDD" w:rsidRDefault="002F1BDD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监视、测量、分析和评价总则、</w:t>
            </w:r>
          </w:p>
          <w:p w:rsidR="002F1BDD" w:rsidRPr="002F1BDD" w:rsidRDefault="002F1BDD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2F1BDD" w:rsidRPr="002F1BDD" w:rsidRDefault="002F1BDD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2F1BDD">
              <w:rPr>
                <w:rFonts w:ascii="楷体" w:eastAsia="楷体" w:hAnsi="楷体" w:hint="eastAsia"/>
                <w:sz w:val="24"/>
                <w:szCs w:val="24"/>
              </w:rPr>
              <w:t>9.1.1</w:t>
            </w:r>
          </w:p>
          <w:p w:rsidR="002F1BDD" w:rsidRPr="002F1BDD" w:rsidRDefault="002F1BDD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</w:t>
            </w:r>
            <w:r w:rsidRPr="002F1BDD">
              <w:rPr>
                <w:rFonts w:ascii="楷体" w:eastAsia="楷体" w:hAnsi="楷体" w:hint="eastAsia"/>
                <w:sz w:val="24"/>
                <w:szCs w:val="24"/>
              </w:rPr>
              <w:t>9.1.3</w:t>
            </w:r>
          </w:p>
        </w:tc>
        <w:tc>
          <w:tcPr>
            <w:tcW w:w="10596" w:type="dxa"/>
          </w:tcPr>
          <w:p w:rsidR="002F1BDD" w:rsidRPr="002F1BDD" w:rsidRDefault="002F1BDD" w:rsidP="002F1BDD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组织确定的监视测量内容包括：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产品和服务的终检（功能、性能技术指标、法律法规的符合性）；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供方绩效（合格供方评价、供方的社会价值观；每年1次、年初查）；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顾客满意度调查（每年1次、数据统计分析）；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质量目标完成情况（各部门月查、季查、年查）；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不合格品情况（质量部统计分析、月度检查、季度统计分析、提出纠正措施）；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日常检查（安全生产、环保检查、公司规章制度及各项管理规定检查）；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生产进度计划完成情况检查；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 xml:space="preserve">采购完成率检查； 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销售完成情况检查；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2F1BDD">
              <w:rPr>
                <w:rFonts w:ascii="楷体" w:eastAsia="楷体" w:hAnsi="楷体" w:hint="eastAsia"/>
                <w:sz w:val="24"/>
                <w:szCs w:val="24"/>
              </w:rPr>
              <w:t>风险机遇</w:t>
            </w:r>
            <w:proofErr w:type="gramEnd"/>
            <w:r w:rsidRPr="002F1BDD">
              <w:rPr>
                <w:rFonts w:ascii="楷体" w:eastAsia="楷体" w:hAnsi="楷体" w:hint="eastAsia"/>
                <w:sz w:val="24"/>
                <w:szCs w:val="24"/>
              </w:rPr>
              <w:t>措施有效性检查；</w:t>
            </w:r>
          </w:p>
          <w:p w:rsidR="002F1BDD" w:rsidRPr="002F1BDD" w:rsidRDefault="002F1BDD" w:rsidP="002F1BD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内审和管理评审年度检查；</w:t>
            </w:r>
          </w:p>
          <w:p w:rsidR="002F1BDD" w:rsidRPr="002F1BDD" w:rsidRDefault="002F1BDD" w:rsidP="002F1BDD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具体包括利用使用情况基本符合规定、相关部门提供相应的反馈及信息交流和沟通；</w:t>
            </w:r>
          </w:p>
          <w:p w:rsidR="002F1BDD" w:rsidRPr="002F1BDD" w:rsidRDefault="002F1BDD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公司数据包括：对钢管及管材的生产控制状况、管理体系运行、顾客满意、实现过程、供方等过程的数据分析。</w:t>
            </w:r>
          </w:p>
          <w:p w:rsidR="002F1BDD" w:rsidRPr="002F1BDD" w:rsidRDefault="002F1BDD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查自公司管理体系运行以来，已经进行搜集信息和数据的活动：管理目标考核、顾客满意度调查、供方的交付和管理体系安全运行情况等的简单分析。</w:t>
            </w:r>
          </w:p>
          <w:p w:rsidR="002F1BDD" w:rsidRPr="002F1BDD" w:rsidRDefault="002F1BDD" w:rsidP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F1BDD">
              <w:rPr>
                <w:rFonts w:ascii="楷体" w:eastAsia="楷体" w:hAnsi="楷体" w:hint="eastAsia"/>
                <w:sz w:val="24"/>
                <w:szCs w:val="24"/>
              </w:rPr>
              <w:t>公司通过对管理目标的状态评价产品和服务的符合性良好；对顾客满意度评价为达到目标要求；外部供方按时交付和质量经分析均满足要求，绩效良好。通过内审评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 w:rsidRPr="002F1BDD">
              <w:rPr>
                <w:rFonts w:ascii="楷体" w:eastAsia="楷体" w:hAnsi="楷体" w:hint="eastAsia"/>
                <w:sz w:val="24"/>
                <w:szCs w:val="24"/>
              </w:rPr>
              <w:t>审公司</w:t>
            </w:r>
            <w:proofErr w:type="gramEnd"/>
            <w:r w:rsidRPr="002F1BDD">
              <w:rPr>
                <w:rFonts w:ascii="楷体" w:eastAsia="楷体" w:hAnsi="楷体" w:hint="eastAsia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993" w:type="dxa"/>
          </w:tcPr>
          <w:p w:rsidR="002F1BDD" w:rsidRPr="005B660F" w:rsidRDefault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1BDD" w:rsidRPr="005B660F" w:rsidTr="005B660F">
        <w:trPr>
          <w:trHeight w:val="516"/>
        </w:trPr>
        <w:tc>
          <w:tcPr>
            <w:tcW w:w="1809" w:type="dxa"/>
          </w:tcPr>
          <w:p w:rsidR="002F1BDD" w:rsidRPr="005B660F" w:rsidRDefault="002F1BDD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绩效测量和监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视</w:t>
            </w:r>
          </w:p>
        </w:tc>
        <w:tc>
          <w:tcPr>
            <w:tcW w:w="1311" w:type="dxa"/>
          </w:tcPr>
          <w:p w:rsidR="002F1BDD" w:rsidRPr="005B660F" w:rsidRDefault="002F1BDD" w:rsidP="005E193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EO9.1.1</w:t>
            </w:r>
          </w:p>
        </w:tc>
        <w:tc>
          <w:tcPr>
            <w:tcW w:w="10596" w:type="dxa"/>
            <w:vAlign w:val="center"/>
          </w:tcPr>
          <w:p w:rsidR="002F1BDD" w:rsidRDefault="002F1BDD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5226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年目标考核记录，办公室负责考核，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B5226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5226E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.30日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考核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公司和分解的各部门管理目标均已完成。</w:t>
            </w:r>
          </w:p>
          <w:p w:rsidR="002F1BDD" w:rsidRPr="005B660F" w:rsidRDefault="002F1BDD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查到202</w:t>
            </w:r>
            <w:r w:rsidR="00B5226E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5226E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4E537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日环境管理方案实施情况表，</w:t>
            </w:r>
            <w:r w:rsidR="004E5373" w:rsidRPr="004E5373">
              <w:rPr>
                <w:rFonts w:ascii="楷体" w:eastAsia="楷体" w:hAnsi="楷体" w:cs="宋体" w:hint="eastAsia"/>
                <w:sz w:val="24"/>
                <w:szCs w:val="24"/>
              </w:rPr>
              <w:t>张一凡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4E5373">
              <w:rPr>
                <w:rFonts w:ascii="楷体" w:eastAsia="楷体" w:hAnsi="楷体" w:cs="宋体" w:hint="eastAsia"/>
                <w:sz w:val="24"/>
                <w:szCs w:val="24"/>
              </w:rPr>
              <w:t>马文君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等对管理方案完成情况进行了检查，检查结果符合要求。</w:t>
            </w:r>
          </w:p>
          <w:p w:rsidR="002F1BDD" w:rsidRDefault="002F1BDD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查到环境管理运行《管理过程检查记录表》，20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18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张一凡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马文君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对办公室、生产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技术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、供销部、质检部检查，内容涉及是否制定了《环境管理运行控制程序》并对其定期检查和考核。是否识别评价了本部门的重要环境因素、其重要环境因素是。是否识别评价更新了适用的法律法规。对分管的环境因素控制项目，是制定了运行管理规定。本部门分解的环境目标指标，采取什么措施进行控制。水资源是否有跑、冒、滴、漏现象。电能资源使用有无不合理浪费情况。办公用品是否做到合理使用，有无浪费。对噪声是否进行了管理控制。固废有无乱丢现象，对其是否进行统一分类，回收处理。所辖区域是否干净、整洁，有无污水、废弃物等。是否制定应急预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，对程序制定信息汇总，物资准备，响应实施，督促检查准备是否充分，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检查结果均正常。</w:t>
            </w:r>
          </w:p>
          <w:p w:rsidR="002F1BDD" w:rsidRDefault="002F1BDD" w:rsidP="00E10F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查到监视和测量《管理过程检查记录表》，202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检查人</w:t>
            </w:r>
            <w:r w:rsidRPr="001F2804">
              <w:rPr>
                <w:rFonts w:ascii="楷体" w:eastAsia="楷体" w:hAnsi="楷体" w:cs="宋体" w:hint="eastAsia"/>
                <w:sz w:val="24"/>
                <w:szCs w:val="24"/>
              </w:rPr>
              <w:t>员：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张一凡</w:t>
            </w:r>
            <w:r w:rsidRPr="001F280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马文君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对办公室、生产部、供销部、质检部检查，内容涉及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是否制定了相关程序、管理办法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目标、指标管理方案实施情况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，固体废弃物分类、回收处理情况，用电管理情况，废水管理情况，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噪声管理情况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，粉尘管理情况，办公用品使用情况，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原辅材料使用管理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能源管理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灭火器管理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油品使用管理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E10F0F">
              <w:rPr>
                <w:rFonts w:ascii="楷体" w:eastAsia="楷体" w:hAnsi="楷体" w:cs="宋体" w:hint="eastAsia"/>
                <w:sz w:val="24"/>
                <w:szCs w:val="24"/>
              </w:rPr>
              <w:t>生活垃圾管理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等，检查结果均符合要求。</w:t>
            </w:r>
          </w:p>
          <w:p w:rsidR="002F1BDD" w:rsidRDefault="002F1BDD" w:rsidP="005B66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查到职业健康安全管理运行《管理过程检查记录表》，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  <w:r w:rsidRPr="001F2804">
              <w:rPr>
                <w:rFonts w:ascii="楷体" w:eastAsia="楷体" w:hAnsi="楷体" w:cs="宋体" w:hint="eastAsia"/>
                <w:sz w:val="24"/>
                <w:szCs w:val="24"/>
              </w:rPr>
              <w:t>检查人员：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张一凡</w:t>
            </w:r>
            <w:r w:rsidRPr="001F280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马文君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对办公室、生产部、供销部、质检部检查，内容涉及是否制定了《职业健康安全管理运行控制程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序》并对其定期检查和考核。是否识别评价了本部门的重要危险源。对分管的危险源控制项目，是制定了运行管理规定或作业指导书。本部门分解的目标指标是？采取什么措施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进行控制。灭火器配备不足或故障。无漏电保护装置。电线电器老化等，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检查结果均正常。</w:t>
            </w:r>
          </w:p>
          <w:p w:rsidR="002F1BDD" w:rsidRDefault="002F1BDD" w:rsidP="00B90338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查到职业健康安全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绩效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《管理过程检查记录表》，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2804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.20日，</w:t>
            </w:r>
            <w:r w:rsidRPr="002A3262">
              <w:rPr>
                <w:rFonts w:ascii="楷体" w:eastAsia="楷体" w:hAnsi="楷体" w:hint="eastAsia"/>
                <w:sz w:val="24"/>
                <w:szCs w:val="24"/>
              </w:rPr>
              <w:t xml:space="preserve"> 检查人</w:t>
            </w:r>
            <w:r w:rsidRPr="001F2804">
              <w:rPr>
                <w:rFonts w:ascii="楷体" w:eastAsia="楷体" w:hAnsi="楷体" w:cs="宋体" w:hint="eastAsia"/>
                <w:sz w:val="24"/>
                <w:szCs w:val="24"/>
              </w:rPr>
              <w:t>员：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张一凡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1F2804" w:rsidRPr="001F2804">
              <w:rPr>
                <w:rFonts w:ascii="楷体" w:eastAsia="楷体" w:hAnsi="楷体" w:cs="宋体" w:hint="eastAsia"/>
                <w:sz w:val="24"/>
                <w:szCs w:val="24"/>
              </w:rPr>
              <w:t>张建国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对办公室、生产部、供销部、质检部检查，内容涉及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体系运行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目、指标方案实施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消防管理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重要风险作业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监测设备维护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危险源控制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应急准备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设备设施防护装置状态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规程、制度执行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不符合、事故、事件发生、处理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B90338">
              <w:rPr>
                <w:rFonts w:ascii="楷体" w:eastAsia="楷体" w:hAnsi="楷体" w:cs="宋体" w:hint="eastAsia"/>
                <w:sz w:val="24"/>
                <w:szCs w:val="24"/>
              </w:rPr>
              <w:t>员工安全意识能力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检查结果均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符合要求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F1BDD" w:rsidRPr="005B660F" w:rsidRDefault="002F1BDD" w:rsidP="005B66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F1BDD" w:rsidRPr="005B660F" w:rsidRDefault="002F1BDD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2F1BDD" w:rsidRDefault="002F1BDD" w:rsidP="007205B1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查到环评验收监测报告，</w:t>
            </w:r>
            <w:proofErr w:type="gramStart"/>
            <w:r w:rsidR="00896A77" w:rsidRPr="00896A77">
              <w:rPr>
                <w:rFonts w:ascii="楷体" w:eastAsia="楷体" w:hAnsi="楷体" w:cs="宋体" w:hint="eastAsia"/>
                <w:sz w:val="24"/>
                <w:szCs w:val="24"/>
              </w:rPr>
              <w:t>谱尼测试</w:t>
            </w:r>
            <w:proofErr w:type="gramEnd"/>
            <w:r w:rsidR="00896A77" w:rsidRPr="00896A77">
              <w:rPr>
                <w:rFonts w:ascii="楷体" w:eastAsia="楷体" w:hAnsi="楷体" w:cs="宋体" w:hint="eastAsia"/>
                <w:sz w:val="24"/>
                <w:szCs w:val="24"/>
              </w:rPr>
              <w:t>科技(天津）有限公司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于2018年</w:t>
            </w:r>
            <w:r w:rsidR="00896A77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96A77">
              <w:rPr>
                <w:rFonts w:ascii="楷体" w:eastAsia="楷体" w:hAnsi="楷体" w:cs="宋体" w:hint="eastAsia"/>
                <w:sz w:val="24"/>
                <w:szCs w:val="24"/>
              </w:rPr>
              <w:t>18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日进行了竣工验收检测，废气和噪声监测合格</w:t>
            </w:r>
            <w:r w:rsidR="00896A77"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F1BDD" w:rsidRDefault="002F1BDD" w:rsidP="000E385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环境委托检测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报告，</w:t>
            </w:r>
            <w:r w:rsidRPr="00A33425">
              <w:rPr>
                <w:rFonts w:ascii="楷体" w:eastAsia="楷体" w:hAnsi="楷体" w:cs="宋体" w:hint="eastAsia"/>
                <w:sz w:val="24"/>
                <w:szCs w:val="24"/>
              </w:rPr>
              <w:t>河北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海蓝环境检测</w:t>
            </w:r>
            <w:r w:rsidRPr="00A33425">
              <w:rPr>
                <w:rFonts w:ascii="楷体" w:eastAsia="楷体" w:hAnsi="楷体" w:cs="宋体" w:hint="eastAsia"/>
                <w:sz w:val="24"/>
                <w:szCs w:val="24"/>
              </w:rPr>
              <w:t>服务有限公司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896A77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896A77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日进行了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废气、噪声监测，结果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合格</w:t>
            </w:r>
            <w:r w:rsidR="00896A77">
              <w:rPr>
                <w:rFonts w:ascii="楷体" w:eastAsia="楷体" w:hAnsi="楷体" w:cs="宋体" w:hint="eastAsia"/>
                <w:sz w:val="24"/>
                <w:szCs w:val="24"/>
              </w:rPr>
              <w:t>，见附件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96A77" w:rsidRPr="00896A77" w:rsidRDefault="00896A77" w:rsidP="00896A7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896A77">
              <w:rPr>
                <w:rFonts w:ascii="楷体" w:eastAsia="楷体" w:hAnsi="楷体" w:cs="宋体" w:hint="eastAsia"/>
                <w:sz w:val="24"/>
                <w:szCs w:val="24"/>
              </w:rPr>
              <w:t>但是</w:t>
            </w:r>
            <w:r w:rsidRPr="001F2804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审核时</w:t>
            </w:r>
            <w:r w:rsidRPr="001F2804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未能提供职业健康危害关键岗位作业人员健康体检合格的证据，不符合标准要求</w:t>
            </w:r>
            <w:r w:rsidRPr="001F2804">
              <w:rPr>
                <w:rFonts w:ascii="楷体" w:eastAsia="楷体" w:hAnsi="楷体" w:cs="宋体" w:hint="eastAsia"/>
                <w:color w:val="FF0000"/>
                <w:sz w:val="24"/>
                <w:szCs w:val="24"/>
              </w:rPr>
              <w:t>，开具了不符合报告</w:t>
            </w:r>
            <w:r w:rsidRPr="00896A77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2F1BDD" w:rsidRPr="00A9032F" w:rsidRDefault="002F1BDD" w:rsidP="00A9032F">
            <w:pPr>
              <w:spacing w:line="28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F1BDD" w:rsidRPr="005B660F" w:rsidRDefault="002F1BDD" w:rsidP="00A9032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993" w:type="dxa"/>
          </w:tcPr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1BDD" w:rsidRDefault="002F1BDD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Default="001F2804" w:rsidP="00B9211F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1F2804" w:rsidRPr="005B660F" w:rsidRDefault="001F2804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2F1BDD" w:rsidRPr="005B660F" w:rsidTr="005B660F">
        <w:trPr>
          <w:trHeight w:val="516"/>
        </w:trPr>
        <w:tc>
          <w:tcPr>
            <w:tcW w:w="1809" w:type="dxa"/>
          </w:tcPr>
          <w:p w:rsidR="002F1BDD" w:rsidRPr="005B660F" w:rsidRDefault="002F1BDD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合规义务、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311" w:type="dxa"/>
            <w:vAlign w:val="center"/>
          </w:tcPr>
          <w:p w:rsidR="002F1BDD" w:rsidRPr="005B660F" w:rsidRDefault="002F1BDD" w:rsidP="00EC012F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EO6.1.3 </w:t>
            </w:r>
          </w:p>
        </w:tc>
        <w:tc>
          <w:tcPr>
            <w:tcW w:w="10596" w:type="dxa"/>
            <w:vAlign w:val="center"/>
          </w:tcPr>
          <w:p w:rsidR="002F1BDD" w:rsidRPr="005B660F" w:rsidRDefault="002F1BDD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:rsidR="002F1BDD" w:rsidRPr="005B660F" w:rsidRDefault="002F1BDD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2F1BDD" w:rsidRPr="005B660F" w:rsidRDefault="002F1BDD" w:rsidP="00374463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提供了“法律法规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及其他要求清单”，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如《中华人民共和国环境保护法》、《中华人民共和国环境影响评价法》、《中华人民共和国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噪声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污染防治法》、</w:t>
            </w:r>
            <w:r w:rsidR="0037446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74463" w:rsidRPr="00374463">
              <w:rPr>
                <w:rFonts w:ascii="楷体" w:eastAsia="楷体" w:hAnsi="楷体" w:cs="宋体" w:hint="eastAsia"/>
                <w:sz w:val="24"/>
                <w:szCs w:val="24"/>
              </w:rPr>
              <w:t>中华人民共和国清洁生产促进法</w:t>
            </w:r>
            <w:r w:rsidR="00374463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="00374463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法》、</w:t>
            </w:r>
            <w:r w:rsidR="0037446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74463" w:rsidRPr="00374463">
              <w:rPr>
                <w:rFonts w:ascii="楷体" w:eastAsia="楷体" w:hAnsi="楷体" w:cs="宋体" w:hint="eastAsia"/>
                <w:sz w:val="24"/>
                <w:szCs w:val="24"/>
              </w:rPr>
              <w:t>劳动防护用品监督管理规定</w:t>
            </w:r>
            <w:r w:rsidR="00374463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《工伤保险条例》、《中华人民共和国职业病防治法》、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《国家危险废物名录》、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《河北省大气污染防治条例》、《河北省消防安全责任制实施办法》、</w:t>
            </w:r>
            <w:r w:rsidR="00374463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374463" w:rsidRPr="00374463">
              <w:rPr>
                <w:rFonts w:ascii="楷体" w:eastAsia="楷体" w:hAnsi="楷体" w:cs="宋体" w:hint="eastAsia"/>
                <w:sz w:val="24"/>
                <w:szCs w:val="24"/>
              </w:rPr>
              <w:t>河北省环境监测管理办法</w:t>
            </w:r>
            <w:r w:rsidR="00374463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沧州市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消防安全管理考核奖惩办法》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2F1BDD" w:rsidRPr="005B660F" w:rsidRDefault="002F1BDD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2F1BDD" w:rsidRPr="005B660F" w:rsidRDefault="002F1BDD" w:rsidP="001A761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1A761F">
              <w:rPr>
                <w:rFonts w:ascii="楷体" w:eastAsia="楷体" w:hAnsi="楷体" w:cs="宋体" w:hint="eastAsia"/>
                <w:sz w:val="24"/>
                <w:szCs w:val="24"/>
              </w:rPr>
              <w:t>部分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法律、法规及其它要求</w:t>
            </w:r>
            <w:r w:rsidR="001A761F">
              <w:rPr>
                <w:rFonts w:ascii="楷体" w:eastAsia="楷体" w:hAnsi="楷体" w:cs="宋体" w:hint="eastAsia"/>
                <w:sz w:val="24"/>
                <w:szCs w:val="24"/>
              </w:rPr>
              <w:t>不是最新版本，已交流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，大部分为电子版本。各部门如有需要到</w:t>
            </w:r>
            <w:r w:rsidR="001D0199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查阅。公司通过培训、会议等方式向有关员工传达法律、法规及其它要求的相关要求。</w:t>
            </w:r>
          </w:p>
        </w:tc>
        <w:tc>
          <w:tcPr>
            <w:tcW w:w="993" w:type="dxa"/>
          </w:tcPr>
          <w:p w:rsidR="002F1BDD" w:rsidRPr="005B660F" w:rsidRDefault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1BDD" w:rsidRPr="005B660F" w:rsidTr="005B660F">
        <w:trPr>
          <w:trHeight w:val="516"/>
        </w:trPr>
        <w:tc>
          <w:tcPr>
            <w:tcW w:w="1809" w:type="dxa"/>
          </w:tcPr>
          <w:p w:rsidR="002F1BDD" w:rsidRPr="005B660F" w:rsidRDefault="002F1BDD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合规性评价</w:t>
            </w:r>
          </w:p>
        </w:tc>
        <w:tc>
          <w:tcPr>
            <w:tcW w:w="1311" w:type="dxa"/>
          </w:tcPr>
          <w:p w:rsidR="002F1BDD" w:rsidRPr="005B660F" w:rsidRDefault="002F1BDD" w:rsidP="00EC012F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EO9.1.2 </w:t>
            </w:r>
          </w:p>
        </w:tc>
        <w:tc>
          <w:tcPr>
            <w:tcW w:w="10596" w:type="dxa"/>
            <w:vAlign w:val="center"/>
          </w:tcPr>
          <w:p w:rsidR="002F1BDD" w:rsidRPr="00C941A7" w:rsidRDefault="002F1BDD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编制了《合规性评价程序》，其中规定了对本公司法规及其他要求的合规性评价的要求。</w:t>
            </w:r>
          </w:p>
          <w:p w:rsidR="002F1BDD" w:rsidRPr="000D3B47" w:rsidRDefault="002F1BDD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现场提供了202</w:t>
            </w:r>
            <w:r w:rsidR="00ED26AC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D26AC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.10日的“</w:t>
            </w:r>
            <w:r w:rsidR="00ED26AC" w:rsidRPr="00ED26AC">
              <w:rPr>
                <w:rFonts w:ascii="楷体" w:eastAsia="楷体" w:hAnsi="楷体" w:cs="宋体" w:hint="eastAsia"/>
                <w:sz w:val="24"/>
                <w:szCs w:val="24"/>
              </w:rPr>
              <w:t>环境、职业健康安全管理体系法规合</w:t>
            </w:r>
            <w:proofErr w:type="gramStart"/>
            <w:r w:rsidR="00ED26AC" w:rsidRPr="00ED26AC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ED26AC" w:rsidRPr="00ED26AC">
              <w:rPr>
                <w:rFonts w:ascii="楷体" w:eastAsia="楷体" w:hAnsi="楷体" w:cs="宋体" w:hint="eastAsia"/>
                <w:sz w:val="24"/>
                <w:szCs w:val="24"/>
              </w:rPr>
              <w:t>性</w:t>
            </w:r>
            <w:r w:rsidR="00ED26AC" w:rsidRPr="00ED26AC">
              <w:rPr>
                <w:rFonts w:ascii="楷体" w:eastAsia="楷体" w:hAnsi="楷体" w:cs="宋体" w:hint="eastAsia"/>
                <w:sz w:val="24"/>
                <w:szCs w:val="24"/>
              </w:rPr>
              <w:t>评价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”记录，</w:t>
            </w:r>
            <w:r w:rsidR="00ED26AC" w:rsidRPr="00ED26AC">
              <w:rPr>
                <w:rFonts w:ascii="楷体" w:eastAsia="楷体" w:hAnsi="楷体" w:cs="宋体" w:hint="eastAsia"/>
                <w:sz w:val="24"/>
                <w:szCs w:val="24"/>
              </w:rPr>
              <w:t>张建国、张一凡、马文君</w:t>
            </w:r>
            <w:r w:rsidRPr="009C4F6D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对收集的法规进行了评价，</w:t>
            </w:r>
            <w:proofErr w:type="gramStart"/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抽法规</w:t>
            </w:r>
            <w:proofErr w:type="gramEnd"/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评价情况如下：</w:t>
            </w:r>
          </w:p>
          <w:p w:rsidR="002F1BDD" w:rsidRDefault="002F1BDD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抽《</w:t>
            </w:r>
            <w:r w:rsidR="00D76595" w:rsidRPr="003F6C45">
              <w:rPr>
                <w:rFonts w:ascii="楷体" w:eastAsia="楷体" w:hAnsi="楷体" w:cs="宋体" w:hint="eastAsia"/>
                <w:sz w:val="24"/>
                <w:szCs w:val="24"/>
              </w:rPr>
              <w:t>中华人民共和国环境影响评价法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》，对应的环境因素：</w:t>
            </w:r>
            <w:r w:rsidR="00D76595" w:rsidRPr="003F6C45">
              <w:rPr>
                <w:rFonts w:ascii="楷体" w:eastAsia="楷体" w:hAnsi="楷体" w:cs="宋体" w:hint="eastAsia"/>
                <w:sz w:val="24"/>
                <w:szCs w:val="24"/>
              </w:rPr>
              <w:t>本公司所有识别的环境因素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；适用条款：</w:t>
            </w:r>
            <w:r w:rsidR="00D76595" w:rsidRPr="003F6C45">
              <w:rPr>
                <w:rFonts w:ascii="楷体" w:eastAsia="楷体" w:hAnsi="楷体" w:cs="宋体" w:hint="eastAsia"/>
                <w:sz w:val="24"/>
                <w:szCs w:val="24"/>
              </w:rPr>
              <w:t>第三章/环境保护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；适用部门：</w:t>
            </w:r>
            <w:r w:rsidR="00D76595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；评价结果：符合要求。</w:t>
            </w:r>
          </w:p>
          <w:p w:rsidR="002F1BDD" w:rsidRPr="005B660F" w:rsidRDefault="002F1BDD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抽《</w:t>
            </w:r>
            <w:r w:rsidR="00D76595" w:rsidRPr="003F6C45">
              <w:rPr>
                <w:rFonts w:ascii="楷体" w:eastAsia="楷体" w:hAnsi="楷体" w:cs="宋体" w:hint="eastAsia"/>
                <w:sz w:val="24"/>
                <w:szCs w:val="24"/>
              </w:rPr>
              <w:t>中华人民共和国职业病防治法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》，适用条款：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全部条款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；适用部门：公司各</w:t>
            </w:r>
            <w:bookmarkStart w:id="1" w:name="_GoBack"/>
            <w:bookmarkEnd w:id="1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部门；评价结果：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符合要求。</w:t>
            </w:r>
          </w:p>
          <w:p w:rsidR="002F1BDD" w:rsidRPr="005B660F" w:rsidRDefault="002F1BDD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再抽《</w:t>
            </w:r>
            <w:r w:rsidR="00D76595" w:rsidRPr="00D76595">
              <w:rPr>
                <w:rFonts w:ascii="楷体" w:eastAsia="楷体" w:hAnsi="楷体" w:cs="宋体" w:hint="eastAsia"/>
                <w:sz w:val="24"/>
                <w:szCs w:val="24"/>
              </w:rPr>
              <w:t>中华人民共和国大气污染防治法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76595" w:rsidRPr="00D76595">
              <w:rPr>
                <w:rFonts w:ascii="楷体" w:eastAsia="楷体" w:hAnsi="楷体" w:cs="宋体" w:hint="eastAsia"/>
                <w:sz w:val="24"/>
                <w:szCs w:val="24"/>
              </w:rPr>
              <w:t>机关、团体、企事业单位消防安全管理规定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D76595" w:rsidRPr="00D76595">
              <w:rPr>
                <w:rFonts w:ascii="楷体" w:eastAsia="楷体" w:hAnsi="楷体" w:cs="宋体" w:hint="eastAsia"/>
                <w:sz w:val="24"/>
                <w:szCs w:val="24"/>
              </w:rPr>
              <w:t>河北省环境污染防治监督管理办法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》的评价“合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性评价”记录，记录内容基本同上，未见不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符合要求。</w:t>
            </w:r>
          </w:p>
          <w:p w:rsidR="002F1BDD" w:rsidRPr="005B660F" w:rsidRDefault="002F1BDD" w:rsidP="00BF027B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993" w:type="dxa"/>
          </w:tcPr>
          <w:p w:rsidR="002F1BDD" w:rsidRPr="005B660F" w:rsidRDefault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1BDD" w:rsidRPr="005B660F" w:rsidTr="005B660F">
        <w:trPr>
          <w:trHeight w:val="722"/>
        </w:trPr>
        <w:tc>
          <w:tcPr>
            <w:tcW w:w="1809" w:type="dxa"/>
          </w:tcPr>
          <w:p w:rsidR="002F1BDD" w:rsidRPr="005B660F" w:rsidRDefault="002F1BD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2F1BDD" w:rsidRPr="005B660F" w:rsidRDefault="002F1BDD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F1BDD" w:rsidRPr="005B660F" w:rsidRDefault="002F1BD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2F1BDD" w:rsidRPr="005B660F" w:rsidRDefault="002F1BD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 w:rsidSect="00F63F72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C5" w:rsidRDefault="003B61C5">
      <w:r>
        <w:separator/>
      </w:r>
    </w:p>
  </w:endnote>
  <w:endnote w:type="continuationSeparator" w:id="0">
    <w:p w:rsidR="003B61C5" w:rsidRDefault="003B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5F312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6C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6C45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C5" w:rsidRDefault="003B61C5">
      <w:r>
        <w:separator/>
      </w:r>
    </w:p>
  </w:footnote>
  <w:footnote w:type="continuationSeparator" w:id="0">
    <w:p w:rsidR="003B61C5" w:rsidRDefault="003B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3B61C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BBE"/>
    <w:rsid w:val="0000798C"/>
    <w:rsid w:val="000146B2"/>
    <w:rsid w:val="00014A12"/>
    <w:rsid w:val="000214B6"/>
    <w:rsid w:val="0002531E"/>
    <w:rsid w:val="000277D0"/>
    <w:rsid w:val="000306FE"/>
    <w:rsid w:val="0003138C"/>
    <w:rsid w:val="00032100"/>
    <w:rsid w:val="0003373A"/>
    <w:rsid w:val="00035FB9"/>
    <w:rsid w:val="000412F6"/>
    <w:rsid w:val="00045092"/>
    <w:rsid w:val="00045929"/>
    <w:rsid w:val="0005199E"/>
    <w:rsid w:val="00052580"/>
    <w:rsid w:val="0005697E"/>
    <w:rsid w:val="000579CF"/>
    <w:rsid w:val="00057F65"/>
    <w:rsid w:val="00060270"/>
    <w:rsid w:val="0006102E"/>
    <w:rsid w:val="00061EE8"/>
    <w:rsid w:val="00061F6E"/>
    <w:rsid w:val="00062A9C"/>
    <w:rsid w:val="00066617"/>
    <w:rsid w:val="00082216"/>
    <w:rsid w:val="00082398"/>
    <w:rsid w:val="00083343"/>
    <w:rsid w:val="000849D2"/>
    <w:rsid w:val="00084DAD"/>
    <w:rsid w:val="000870FB"/>
    <w:rsid w:val="0008740E"/>
    <w:rsid w:val="00092F91"/>
    <w:rsid w:val="00094791"/>
    <w:rsid w:val="000A067A"/>
    <w:rsid w:val="000A2DE4"/>
    <w:rsid w:val="000A30F9"/>
    <w:rsid w:val="000A5E44"/>
    <w:rsid w:val="000A6B86"/>
    <w:rsid w:val="000B1394"/>
    <w:rsid w:val="000B40BD"/>
    <w:rsid w:val="000B590A"/>
    <w:rsid w:val="000B6C8F"/>
    <w:rsid w:val="000B6EAD"/>
    <w:rsid w:val="000C123B"/>
    <w:rsid w:val="000C25C3"/>
    <w:rsid w:val="000C2D5B"/>
    <w:rsid w:val="000C430D"/>
    <w:rsid w:val="000D0B07"/>
    <w:rsid w:val="000D30E7"/>
    <w:rsid w:val="000D3B47"/>
    <w:rsid w:val="000D4F09"/>
    <w:rsid w:val="000D5401"/>
    <w:rsid w:val="000D697A"/>
    <w:rsid w:val="000E0E66"/>
    <w:rsid w:val="000E2B69"/>
    <w:rsid w:val="000E355F"/>
    <w:rsid w:val="000E3854"/>
    <w:rsid w:val="000E4402"/>
    <w:rsid w:val="000E6507"/>
    <w:rsid w:val="000E7EF7"/>
    <w:rsid w:val="000F35F1"/>
    <w:rsid w:val="000F38E4"/>
    <w:rsid w:val="000F643A"/>
    <w:rsid w:val="000F7030"/>
    <w:rsid w:val="000F7D53"/>
    <w:rsid w:val="001022F1"/>
    <w:rsid w:val="00102F51"/>
    <w:rsid w:val="001037D5"/>
    <w:rsid w:val="00106F20"/>
    <w:rsid w:val="001076D1"/>
    <w:rsid w:val="00123A35"/>
    <w:rsid w:val="00124A78"/>
    <w:rsid w:val="001271F2"/>
    <w:rsid w:val="00132572"/>
    <w:rsid w:val="001350FB"/>
    <w:rsid w:val="00135F92"/>
    <w:rsid w:val="001432D0"/>
    <w:rsid w:val="00145688"/>
    <w:rsid w:val="001456CB"/>
    <w:rsid w:val="001462CD"/>
    <w:rsid w:val="00147EDB"/>
    <w:rsid w:val="001557A9"/>
    <w:rsid w:val="001564F9"/>
    <w:rsid w:val="001662A1"/>
    <w:rsid w:val="001677C1"/>
    <w:rsid w:val="00167CA9"/>
    <w:rsid w:val="00170B6A"/>
    <w:rsid w:val="0017204F"/>
    <w:rsid w:val="001726A7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9757E"/>
    <w:rsid w:val="001A00A4"/>
    <w:rsid w:val="001A0FE9"/>
    <w:rsid w:val="001A2D7F"/>
    <w:rsid w:val="001A3DF8"/>
    <w:rsid w:val="001A572D"/>
    <w:rsid w:val="001A761F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D0199"/>
    <w:rsid w:val="001D1D7C"/>
    <w:rsid w:val="001D4AD8"/>
    <w:rsid w:val="001D54FF"/>
    <w:rsid w:val="001D5787"/>
    <w:rsid w:val="001E1974"/>
    <w:rsid w:val="001E312D"/>
    <w:rsid w:val="001E72C1"/>
    <w:rsid w:val="001F2804"/>
    <w:rsid w:val="001F71E8"/>
    <w:rsid w:val="00202BC2"/>
    <w:rsid w:val="00214113"/>
    <w:rsid w:val="00215081"/>
    <w:rsid w:val="00222532"/>
    <w:rsid w:val="00230894"/>
    <w:rsid w:val="00235ED5"/>
    <w:rsid w:val="00237445"/>
    <w:rsid w:val="00237B79"/>
    <w:rsid w:val="00243F61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6C52"/>
    <w:rsid w:val="002973F0"/>
    <w:rsid w:val="002975C1"/>
    <w:rsid w:val="002A0E6E"/>
    <w:rsid w:val="002A3262"/>
    <w:rsid w:val="002A33CC"/>
    <w:rsid w:val="002A4A4F"/>
    <w:rsid w:val="002A62D8"/>
    <w:rsid w:val="002B1808"/>
    <w:rsid w:val="002C1ACE"/>
    <w:rsid w:val="002C340F"/>
    <w:rsid w:val="002C3E0D"/>
    <w:rsid w:val="002C60B0"/>
    <w:rsid w:val="002D41FB"/>
    <w:rsid w:val="002E0587"/>
    <w:rsid w:val="002E1E1D"/>
    <w:rsid w:val="002E45C2"/>
    <w:rsid w:val="002E72F8"/>
    <w:rsid w:val="002F030C"/>
    <w:rsid w:val="002F1BDD"/>
    <w:rsid w:val="002F1DCE"/>
    <w:rsid w:val="002F631B"/>
    <w:rsid w:val="003006E2"/>
    <w:rsid w:val="003120F5"/>
    <w:rsid w:val="00317401"/>
    <w:rsid w:val="00317FAF"/>
    <w:rsid w:val="0032112D"/>
    <w:rsid w:val="00326FC1"/>
    <w:rsid w:val="00327FE3"/>
    <w:rsid w:val="00330DBC"/>
    <w:rsid w:val="00337922"/>
    <w:rsid w:val="00340867"/>
    <w:rsid w:val="00342857"/>
    <w:rsid w:val="00350CBB"/>
    <w:rsid w:val="00351CD4"/>
    <w:rsid w:val="00352877"/>
    <w:rsid w:val="003608CB"/>
    <w:rsid w:val="00360D60"/>
    <w:rsid w:val="0036260C"/>
    <w:rsid w:val="003627B6"/>
    <w:rsid w:val="00365A84"/>
    <w:rsid w:val="003675FE"/>
    <w:rsid w:val="003708D5"/>
    <w:rsid w:val="00374316"/>
    <w:rsid w:val="00374463"/>
    <w:rsid w:val="0037587D"/>
    <w:rsid w:val="0038061A"/>
    <w:rsid w:val="0038063B"/>
    <w:rsid w:val="00380837"/>
    <w:rsid w:val="00382CB5"/>
    <w:rsid w:val="00382EDD"/>
    <w:rsid w:val="003836CA"/>
    <w:rsid w:val="00386A98"/>
    <w:rsid w:val="00392D5A"/>
    <w:rsid w:val="003947A2"/>
    <w:rsid w:val="0039651B"/>
    <w:rsid w:val="003A02F4"/>
    <w:rsid w:val="003A1E9C"/>
    <w:rsid w:val="003A2367"/>
    <w:rsid w:val="003A57BB"/>
    <w:rsid w:val="003A62C3"/>
    <w:rsid w:val="003B0E41"/>
    <w:rsid w:val="003B61C5"/>
    <w:rsid w:val="003B63F4"/>
    <w:rsid w:val="003B686D"/>
    <w:rsid w:val="003B6EB8"/>
    <w:rsid w:val="003C05B2"/>
    <w:rsid w:val="003C5C33"/>
    <w:rsid w:val="003D1723"/>
    <w:rsid w:val="003D3B12"/>
    <w:rsid w:val="003D470D"/>
    <w:rsid w:val="003D6BE3"/>
    <w:rsid w:val="003E0E52"/>
    <w:rsid w:val="003E2C93"/>
    <w:rsid w:val="003F20A5"/>
    <w:rsid w:val="003F6C45"/>
    <w:rsid w:val="003F6D4B"/>
    <w:rsid w:val="00400B96"/>
    <w:rsid w:val="00401C89"/>
    <w:rsid w:val="00405AA6"/>
    <w:rsid w:val="00405D57"/>
    <w:rsid w:val="00405D5F"/>
    <w:rsid w:val="00410914"/>
    <w:rsid w:val="00411BE5"/>
    <w:rsid w:val="00414B7F"/>
    <w:rsid w:val="00415AA3"/>
    <w:rsid w:val="00420650"/>
    <w:rsid w:val="00420C60"/>
    <w:rsid w:val="00424601"/>
    <w:rsid w:val="00424EFE"/>
    <w:rsid w:val="004254A5"/>
    <w:rsid w:val="00425914"/>
    <w:rsid w:val="00427C4C"/>
    <w:rsid w:val="0043032D"/>
    <w:rsid w:val="00430432"/>
    <w:rsid w:val="00433759"/>
    <w:rsid w:val="0043494E"/>
    <w:rsid w:val="00435641"/>
    <w:rsid w:val="004404D6"/>
    <w:rsid w:val="00440BBC"/>
    <w:rsid w:val="004414A5"/>
    <w:rsid w:val="00441B50"/>
    <w:rsid w:val="004428CE"/>
    <w:rsid w:val="00446440"/>
    <w:rsid w:val="00456697"/>
    <w:rsid w:val="00462A5D"/>
    <w:rsid w:val="00463AD4"/>
    <w:rsid w:val="00463F22"/>
    <w:rsid w:val="00465FE1"/>
    <w:rsid w:val="00475491"/>
    <w:rsid w:val="00484B84"/>
    <w:rsid w:val="004869FB"/>
    <w:rsid w:val="0048769F"/>
    <w:rsid w:val="00491735"/>
    <w:rsid w:val="00494A46"/>
    <w:rsid w:val="004A1070"/>
    <w:rsid w:val="004A3578"/>
    <w:rsid w:val="004A4AF8"/>
    <w:rsid w:val="004A7106"/>
    <w:rsid w:val="004B217F"/>
    <w:rsid w:val="004B3E7F"/>
    <w:rsid w:val="004C07FE"/>
    <w:rsid w:val="004C15BC"/>
    <w:rsid w:val="004C3A73"/>
    <w:rsid w:val="004C5731"/>
    <w:rsid w:val="004C5BFE"/>
    <w:rsid w:val="004C78A9"/>
    <w:rsid w:val="004D3E4C"/>
    <w:rsid w:val="004D55E7"/>
    <w:rsid w:val="004D62EF"/>
    <w:rsid w:val="004D631F"/>
    <w:rsid w:val="004E5373"/>
    <w:rsid w:val="004E5609"/>
    <w:rsid w:val="004E61BC"/>
    <w:rsid w:val="004E74D6"/>
    <w:rsid w:val="004F185D"/>
    <w:rsid w:val="004F3000"/>
    <w:rsid w:val="005052B3"/>
    <w:rsid w:val="005056ED"/>
    <w:rsid w:val="00505819"/>
    <w:rsid w:val="005064D2"/>
    <w:rsid w:val="00513B4A"/>
    <w:rsid w:val="00515A4B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5E9"/>
    <w:rsid w:val="00534814"/>
    <w:rsid w:val="00536930"/>
    <w:rsid w:val="00541AE2"/>
    <w:rsid w:val="00544CA6"/>
    <w:rsid w:val="00546B18"/>
    <w:rsid w:val="00546D5F"/>
    <w:rsid w:val="00552BDE"/>
    <w:rsid w:val="005571F6"/>
    <w:rsid w:val="00560A2A"/>
    <w:rsid w:val="00564BCF"/>
    <w:rsid w:val="00564E53"/>
    <w:rsid w:val="00571FB2"/>
    <w:rsid w:val="00576C70"/>
    <w:rsid w:val="00583277"/>
    <w:rsid w:val="00592922"/>
    <w:rsid w:val="00592C3E"/>
    <w:rsid w:val="00595FE8"/>
    <w:rsid w:val="0059673A"/>
    <w:rsid w:val="00597617"/>
    <w:rsid w:val="005A000F"/>
    <w:rsid w:val="005A1608"/>
    <w:rsid w:val="005A6E29"/>
    <w:rsid w:val="005B173D"/>
    <w:rsid w:val="005B660F"/>
    <w:rsid w:val="005B6888"/>
    <w:rsid w:val="005C26EC"/>
    <w:rsid w:val="005D1D88"/>
    <w:rsid w:val="005E1938"/>
    <w:rsid w:val="005E5922"/>
    <w:rsid w:val="005F312F"/>
    <w:rsid w:val="005F4B58"/>
    <w:rsid w:val="005F522D"/>
    <w:rsid w:val="005F61BF"/>
    <w:rsid w:val="005F6C65"/>
    <w:rsid w:val="00600F02"/>
    <w:rsid w:val="006011CF"/>
    <w:rsid w:val="00601460"/>
    <w:rsid w:val="006014D4"/>
    <w:rsid w:val="0060444D"/>
    <w:rsid w:val="00605910"/>
    <w:rsid w:val="006072BE"/>
    <w:rsid w:val="006109F4"/>
    <w:rsid w:val="0061191A"/>
    <w:rsid w:val="006155A7"/>
    <w:rsid w:val="00623037"/>
    <w:rsid w:val="00624222"/>
    <w:rsid w:val="0062556E"/>
    <w:rsid w:val="00625BBD"/>
    <w:rsid w:val="006318A1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2F4E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0CC7"/>
    <w:rsid w:val="006C24BF"/>
    <w:rsid w:val="006C40B9"/>
    <w:rsid w:val="006C6C76"/>
    <w:rsid w:val="006D4DF7"/>
    <w:rsid w:val="006E4893"/>
    <w:rsid w:val="006E678B"/>
    <w:rsid w:val="006E762B"/>
    <w:rsid w:val="006F3F2A"/>
    <w:rsid w:val="00701F69"/>
    <w:rsid w:val="0070367F"/>
    <w:rsid w:val="00705251"/>
    <w:rsid w:val="00710655"/>
    <w:rsid w:val="00710688"/>
    <w:rsid w:val="00712F3C"/>
    <w:rsid w:val="007144A6"/>
    <w:rsid w:val="007170AA"/>
    <w:rsid w:val="007175F5"/>
    <w:rsid w:val="007205B1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09DD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3FF0"/>
    <w:rsid w:val="007A47FB"/>
    <w:rsid w:val="007A6E97"/>
    <w:rsid w:val="007B106B"/>
    <w:rsid w:val="007B275D"/>
    <w:rsid w:val="007B35C5"/>
    <w:rsid w:val="007B668F"/>
    <w:rsid w:val="007C7773"/>
    <w:rsid w:val="007E6AEB"/>
    <w:rsid w:val="007E6B6E"/>
    <w:rsid w:val="007E7C11"/>
    <w:rsid w:val="007F01EC"/>
    <w:rsid w:val="007F05DB"/>
    <w:rsid w:val="007F0789"/>
    <w:rsid w:val="007F37A2"/>
    <w:rsid w:val="007F6A62"/>
    <w:rsid w:val="007F6DE5"/>
    <w:rsid w:val="007F7DF2"/>
    <w:rsid w:val="008015B9"/>
    <w:rsid w:val="00803706"/>
    <w:rsid w:val="0080433F"/>
    <w:rsid w:val="008079FA"/>
    <w:rsid w:val="00810D58"/>
    <w:rsid w:val="00815AF5"/>
    <w:rsid w:val="008160E3"/>
    <w:rsid w:val="008314C9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471"/>
    <w:rsid w:val="00884594"/>
    <w:rsid w:val="00885631"/>
    <w:rsid w:val="00886006"/>
    <w:rsid w:val="00890397"/>
    <w:rsid w:val="00891C25"/>
    <w:rsid w:val="00894200"/>
    <w:rsid w:val="00896A77"/>
    <w:rsid w:val="008973EE"/>
    <w:rsid w:val="008974CD"/>
    <w:rsid w:val="008A5C1F"/>
    <w:rsid w:val="008A7C7E"/>
    <w:rsid w:val="008B21BA"/>
    <w:rsid w:val="008B4EE2"/>
    <w:rsid w:val="008B5C49"/>
    <w:rsid w:val="008B7644"/>
    <w:rsid w:val="008C199E"/>
    <w:rsid w:val="008C1CA5"/>
    <w:rsid w:val="008C663F"/>
    <w:rsid w:val="008D089D"/>
    <w:rsid w:val="008D6E4B"/>
    <w:rsid w:val="008E0E14"/>
    <w:rsid w:val="008E2DAE"/>
    <w:rsid w:val="008E792C"/>
    <w:rsid w:val="008F0B04"/>
    <w:rsid w:val="008F6788"/>
    <w:rsid w:val="008F7C55"/>
    <w:rsid w:val="00900D9B"/>
    <w:rsid w:val="00901BAF"/>
    <w:rsid w:val="0091272B"/>
    <w:rsid w:val="00915512"/>
    <w:rsid w:val="00916265"/>
    <w:rsid w:val="00922E6B"/>
    <w:rsid w:val="00930694"/>
    <w:rsid w:val="00931B51"/>
    <w:rsid w:val="00932193"/>
    <w:rsid w:val="00932BE6"/>
    <w:rsid w:val="0093521F"/>
    <w:rsid w:val="0093786C"/>
    <w:rsid w:val="00940352"/>
    <w:rsid w:val="00945677"/>
    <w:rsid w:val="0095571F"/>
    <w:rsid w:val="00955B84"/>
    <w:rsid w:val="0095689B"/>
    <w:rsid w:val="0096025E"/>
    <w:rsid w:val="009619EF"/>
    <w:rsid w:val="00962F78"/>
    <w:rsid w:val="00964CF5"/>
    <w:rsid w:val="00965A0E"/>
    <w:rsid w:val="0096609F"/>
    <w:rsid w:val="00967EF7"/>
    <w:rsid w:val="00970DA2"/>
    <w:rsid w:val="00971600"/>
    <w:rsid w:val="00972B2C"/>
    <w:rsid w:val="009769AA"/>
    <w:rsid w:val="00984342"/>
    <w:rsid w:val="0099301F"/>
    <w:rsid w:val="00995395"/>
    <w:rsid w:val="009969D2"/>
    <w:rsid w:val="009973B4"/>
    <w:rsid w:val="009A1279"/>
    <w:rsid w:val="009A4B5C"/>
    <w:rsid w:val="009B0EBA"/>
    <w:rsid w:val="009B17BA"/>
    <w:rsid w:val="009B2031"/>
    <w:rsid w:val="009B3649"/>
    <w:rsid w:val="009B4D68"/>
    <w:rsid w:val="009B6AB3"/>
    <w:rsid w:val="009B7EB8"/>
    <w:rsid w:val="009C131F"/>
    <w:rsid w:val="009C2CA5"/>
    <w:rsid w:val="009C4F6D"/>
    <w:rsid w:val="009D1075"/>
    <w:rsid w:val="009D1A3F"/>
    <w:rsid w:val="009D2F66"/>
    <w:rsid w:val="009D57CF"/>
    <w:rsid w:val="009D6BE5"/>
    <w:rsid w:val="009D6FFB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1744"/>
    <w:rsid w:val="00A138EC"/>
    <w:rsid w:val="00A13A49"/>
    <w:rsid w:val="00A211B3"/>
    <w:rsid w:val="00A23822"/>
    <w:rsid w:val="00A33425"/>
    <w:rsid w:val="00A3538B"/>
    <w:rsid w:val="00A378F6"/>
    <w:rsid w:val="00A41F32"/>
    <w:rsid w:val="00A4482F"/>
    <w:rsid w:val="00A50B4B"/>
    <w:rsid w:val="00A52368"/>
    <w:rsid w:val="00A54B81"/>
    <w:rsid w:val="00A61009"/>
    <w:rsid w:val="00A648EC"/>
    <w:rsid w:val="00A7519D"/>
    <w:rsid w:val="00A801DE"/>
    <w:rsid w:val="00A811EC"/>
    <w:rsid w:val="00A81FD7"/>
    <w:rsid w:val="00A824AF"/>
    <w:rsid w:val="00A86887"/>
    <w:rsid w:val="00A9032F"/>
    <w:rsid w:val="00A90A22"/>
    <w:rsid w:val="00A969B9"/>
    <w:rsid w:val="00A97734"/>
    <w:rsid w:val="00AA1858"/>
    <w:rsid w:val="00AA7F40"/>
    <w:rsid w:val="00AB41FC"/>
    <w:rsid w:val="00AB4BF4"/>
    <w:rsid w:val="00AB7D2F"/>
    <w:rsid w:val="00AC24B1"/>
    <w:rsid w:val="00AC260E"/>
    <w:rsid w:val="00AD01F0"/>
    <w:rsid w:val="00AD0443"/>
    <w:rsid w:val="00AD145D"/>
    <w:rsid w:val="00AD20E6"/>
    <w:rsid w:val="00AD3ACD"/>
    <w:rsid w:val="00AD677F"/>
    <w:rsid w:val="00AD6F34"/>
    <w:rsid w:val="00AE020D"/>
    <w:rsid w:val="00AE187C"/>
    <w:rsid w:val="00AF0AAB"/>
    <w:rsid w:val="00AF156F"/>
    <w:rsid w:val="00AF3B58"/>
    <w:rsid w:val="00AF616B"/>
    <w:rsid w:val="00AF7F9C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37F54"/>
    <w:rsid w:val="00B410EE"/>
    <w:rsid w:val="00B454FC"/>
    <w:rsid w:val="00B5226E"/>
    <w:rsid w:val="00B63BD0"/>
    <w:rsid w:val="00B72906"/>
    <w:rsid w:val="00B73B0E"/>
    <w:rsid w:val="00B73EA8"/>
    <w:rsid w:val="00B744FE"/>
    <w:rsid w:val="00B8202D"/>
    <w:rsid w:val="00B82181"/>
    <w:rsid w:val="00B826F3"/>
    <w:rsid w:val="00B853CE"/>
    <w:rsid w:val="00B863C4"/>
    <w:rsid w:val="00B8746B"/>
    <w:rsid w:val="00B90338"/>
    <w:rsid w:val="00B91271"/>
    <w:rsid w:val="00B91605"/>
    <w:rsid w:val="00B91895"/>
    <w:rsid w:val="00B9211F"/>
    <w:rsid w:val="00B929FD"/>
    <w:rsid w:val="00B95B99"/>
    <w:rsid w:val="00B95F69"/>
    <w:rsid w:val="00B95F75"/>
    <w:rsid w:val="00B96A69"/>
    <w:rsid w:val="00BA4A2A"/>
    <w:rsid w:val="00BB036E"/>
    <w:rsid w:val="00BB3F7A"/>
    <w:rsid w:val="00BB6AD3"/>
    <w:rsid w:val="00BB7929"/>
    <w:rsid w:val="00BC0122"/>
    <w:rsid w:val="00BC16C1"/>
    <w:rsid w:val="00BC2015"/>
    <w:rsid w:val="00BC66FE"/>
    <w:rsid w:val="00BC71B0"/>
    <w:rsid w:val="00BD4E08"/>
    <w:rsid w:val="00BD6DBC"/>
    <w:rsid w:val="00BE17FE"/>
    <w:rsid w:val="00BE363D"/>
    <w:rsid w:val="00BE3E2D"/>
    <w:rsid w:val="00BE7E93"/>
    <w:rsid w:val="00BF027B"/>
    <w:rsid w:val="00BF4590"/>
    <w:rsid w:val="00BF597E"/>
    <w:rsid w:val="00C03098"/>
    <w:rsid w:val="00C10351"/>
    <w:rsid w:val="00C10EF3"/>
    <w:rsid w:val="00C14685"/>
    <w:rsid w:val="00C25EC1"/>
    <w:rsid w:val="00C26C99"/>
    <w:rsid w:val="00C3168D"/>
    <w:rsid w:val="00C31C73"/>
    <w:rsid w:val="00C3593D"/>
    <w:rsid w:val="00C5112E"/>
    <w:rsid w:val="00C513CB"/>
    <w:rsid w:val="00C51A36"/>
    <w:rsid w:val="00C548BE"/>
    <w:rsid w:val="00C54DB6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6A7"/>
    <w:rsid w:val="00C90930"/>
    <w:rsid w:val="00C9113A"/>
    <w:rsid w:val="00C920A9"/>
    <w:rsid w:val="00C93340"/>
    <w:rsid w:val="00C941A7"/>
    <w:rsid w:val="00CB0154"/>
    <w:rsid w:val="00CB0D49"/>
    <w:rsid w:val="00CB105F"/>
    <w:rsid w:val="00CB127F"/>
    <w:rsid w:val="00CB260B"/>
    <w:rsid w:val="00CB3729"/>
    <w:rsid w:val="00CB43FE"/>
    <w:rsid w:val="00CB49F0"/>
    <w:rsid w:val="00CC2A01"/>
    <w:rsid w:val="00CC50E9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170"/>
    <w:rsid w:val="00D21AF9"/>
    <w:rsid w:val="00D3392D"/>
    <w:rsid w:val="00D34A3D"/>
    <w:rsid w:val="00D34C3B"/>
    <w:rsid w:val="00D379ED"/>
    <w:rsid w:val="00D37D1B"/>
    <w:rsid w:val="00D419A5"/>
    <w:rsid w:val="00D41F5E"/>
    <w:rsid w:val="00D4253B"/>
    <w:rsid w:val="00D429D7"/>
    <w:rsid w:val="00D42D53"/>
    <w:rsid w:val="00D55E69"/>
    <w:rsid w:val="00D562F6"/>
    <w:rsid w:val="00D57000"/>
    <w:rsid w:val="00D749BB"/>
    <w:rsid w:val="00D74FBF"/>
    <w:rsid w:val="00D75C3E"/>
    <w:rsid w:val="00D76595"/>
    <w:rsid w:val="00D76FA3"/>
    <w:rsid w:val="00D7717E"/>
    <w:rsid w:val="00D80770"/>
    <w:rsid w:val="00D83050"/>
    <w:rsid w:val="00D8388C"/>
    <w:rsid w:val="00D90417"/>
    <w:rsid w:val="00D94B75"/>
    <w:rsid w:val="00D9667F"/>
    <w:rsid w:val="00D97182"/>
    <w:rsid w:val="00DA0DF0"/>
    <w:rsid w:val="00DA6320"/>
    <w:rsid w:val="00DB1D00"/>
    <w:rsid w:val="00DD10DC"/>
    <w:rsid w:val="00DD1C8E"/>
    <w:rsid w:val="00DD1D21"/>
    <w:rsid w:val="00DD6FB8"/>
    <w:rsid w:val="00DD7876"/>
    <w:rsid w:val="00DE146D"/>
    <w:rsid w:val="00DE2D80"/>
    <w:rsid w:val="00DE6FCE"/>
    <w:rsid w:val="00DF1C4B"/>
    <w:rsid w:val="00DF61E0"/>
    <w:rsid w:val="00DF6570"/>
    <w:rsid w:val="00DF6865"/>
    <w:rsid w:val="00DF76DB"/>
    <w:rsid w:val="00E038E4"/>
    <w:rsid w:val="00E0475D"/>
    <w:rsid w:val="00E0521C"/>
    <w:rsid w:val="00E0565B"/>
    <w:rsid w:val="00E070B7"/>
    <w:rsid w:val="00E10F0F"/>
    <w:rsid w:val="00E11CD7"/>
    <w:rsid w:val="00E13D9A"/>
    <w:rsid w:val="00E14BA9"/>
    <w:rsid w:val="00E221C3"/>
    <w:rsid w:val="00E2633E"/>
    <w:rsid w:val="00E31F2E"/>
    <w:rsid w:val="00E32D13"/>
    <w:rsid w:val="00E34C52"/>
    <w:rsid w:val="00E43822"/>
    <w:rsid w:val="00E43A35"/>
    <w:rsid w:val="00E457E0"/>
    <w:rsid w:val="00E45C87"/>
    <w:rsid w:val="00E54035"/>
    <w:rsid w:val="00E5717A"/>
    <w:rsid w:val="00E57308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012F"/>
    <w:rsid w:val="00EC42F5"/>
    <w:rsid w:val="00EC6EEE"/>
    <w:rsid w:val="00ED0F62"/>
    <w:rsid w:val="00ED26AC"/>
    <w:rsid w:val="00ED49CB"/>
    <w:rsid w:val="00EE0EBE"/>
    <w:rsid w:val="00EE56CD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1F4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920"/>
    <w:rsid w:val="00F35CD7"/>
    <w:rsid w:val="00F3666E"/>
    <w:rsid w:val="00F36BE9"/>
    <w:rsid w:val="00F377A9"/>
    <w:rsid w:val="00F41617"/>
    <w:rsid w:val="00F42776"/>
    <w:rsid w:val="00F44D4E"/>
    <w:rsid w:val="00F458A2"/>
    <w:rsid w:val="00F47878"/>
    <w:rsid w:val="00F55DB9"/>
    <w:rsid w:val="00F606E1"/>
    <w:rsid w:val="00F63F72"/>
    <w:rsid w:val="00F66C77"/>
    <w:rsid w:val="00F6739D"/>
    <w:rsid w:val="00F67479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5A11"/>
    <w:rsid w:val="00FD0A28"/>
    <w:rsid w:val="00FD2869"/>
    <w:rsid w:val="00FD5EE5"/>
    <w:rsid w:val="00FD72A6"/>
    <w:rsid w:val="00FE09C9"/>
    <w:rsid w:val="00FE3DB1"/>
    <w:rsid w:val="00FE62BD"/>
    <w:rsid w:val="00FF5CFF"/>
    <w:rsid w:val="00FF61AE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7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63F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63F72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63F72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63F72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63F7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6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F6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63F7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63F7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63F7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F63F7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63F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F63F72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F63F72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F63F72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63F7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F63F72"/>
    <w:pPr>
      <w:ind w:firstLineChars="200" w:firstLine="420"/>
    </w:pPr>
  </w:style>
  <w:style w:type="character" w:customStyle="1" w:styleId="newscda1">
    <w:name w:val="news_c_da1"/>
    <w:rsid w:val="009C4F6D"/>
    <w:rPr>
      <w:rFonts w:ascii="ˎ̥" w:hAnsi="ˎ̥" w:hint="default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11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158</cp:revision>
  <dcterms:created xsi:type="dcterms:W3CDTF">2015-06-17T12:51:00Z</dcterms:created>
  <dcterms:modified xsi:type="dcterms:W3CDTF">2021-08-12T09:45:00Z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