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胜兴特种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22日 上午至2021年06月2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7C67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6-22T06:43:4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8CF0F546E04F7CA2FA0EC1853DC7CB</vt:lpwstr>
  </property>
</Properties>
</file>