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河北金城消防科技有限公司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材料部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闫金棉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lang w:val="en-US" w:eastAsia="zh-CN"/>
              </w:rPr>
              <w:t>查对劳务分包公司的评价记录，未能提供，也无其他证据显示对其进行了评价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Q8.4</w:t>
            </w:r>
            <w:bookmarkStart w:id="4" w:name="_GoBack"/>
            <w:bookmarkEnd w:id="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河北金城消防科技有限公司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闫金棉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u w:val="single"/>
                <w:lang w:val="en-US" w:eastAsia="zh-CN"/>
              </w:rPr>
              <w:t>询问公司几位员工是否知晓企业的的管理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方针、目标，</w:t>
            </w:r>
            <w:r>
              <w:rPr>
                <w:rFonts w:hint="eastAsia" w:ascii="楷体" w:hAnsi="楷体" w:eastAsia="楷体" w:cs="楷体"/>
                <w:szCs w:val="21"/>
                <w:u w:val="single"/>
                <w:lang w:val="en-US" w:eastAsia="zh-CN"/>
              </w:rPr>
              <w:t>均表示不清楚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Q7.3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3.2.2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both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24"/>
          <w:lang w:val="en-US" w:eastAsia="zh-CN"/>
        </w:rPr>
        <w:t xml:space="preserve">                             </w:t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AE5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周文迋</cp:lastModifiedBy>
  <cp:lastPrinted>2019-05-13T03:02:00Z</cp:lastPrinted>
  <dcterms:modified xsi:type="dcterms:W3CDTF">2021-06-30T00:25:34Z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