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金城消防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和GB/T50430-201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93-2021-QJ</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