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2199640</wp:posOffset>
                  </wp:positionH>
                  <wp:positionV relativeFrom="paragraph">
                    <wp:posOffset>324485</wp:posOffset>
                  </wp:positionV>
                  <wp:extent cx="678180" cy="309880"/>
                  <wp:effectExtent l="0" t="0" r="762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678180" cy="30988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1296035</wp:posOffset>
                  </wp:positionH>
                  <wp:positionV relativeFrom="paragraph">
                    <wp:posOffset>306070</wp:posOffset>
                  </wp:positionV>
                  <wp:extent cx="821055" cy="515620"/>
                  <wp:effectExtent l="0" t="0" r="1905" b="254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821055" cy="51562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2021年6月12日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DE27F4"/>
    <w:rsid w:val="2BFE0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2021-06-18T03:03:25Z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3793E799D0EA4B42AE30FB37B7B4690C</vt:lpwstr>
  </property>
</Properties>
</file>