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鄂托克前旗长城三号矿业有限公司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潘琳、赵倍波、赵艳敏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赵倍波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2025年12月30日上午至2026年01月01日下午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36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