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0489-2021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2"/>
        <w:gridCol w:w="2040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4212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四川亚大塑料制品有限公司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刘松林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查现场壁厚千分尺（0-25）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㎜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㎜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，编号：031343未见确认标识，不符合</w:t>
            </w:r>
            <w:r>
              <w:rPr>
                <w:rFonts w:hint="eastAsia" w:ascii="宋体" w:cs="宋体"/>
                <w:kern w:val="0"/>
                <w:szCs w:val="21"/>
              </w:rPr>
              <w:t>祥</w:t>
            </w:r>
            <w:r>
              <w:rPr>
                <w:rFonts w:hint="eastAsia" w:ascii="宋体" w:hAnsi="宋体"/>
                <w:szCs w:val="21"/>
              </w:rPr>
              <w:t>6.2.4标识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/>
                <w:szCs w:val="21"/>
              </w:rPr>
              <w:t>6.2.4标识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w w:val="9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2661920</wp:posOffset>
                  </wp:positionH>
                  <wp:positionV relativeFrom="paragraph">
                    <wp:posOffset>52705</wp:posOffset>
                  </wp:positionV>
                  <wp:extent cx="1113155" cy="421005"/>
                  <wp:effectExtent l="0" t="0" r="4445" b="10795"/>
                  <wp:wrapNone/>
                  <wp:docPr id="7" name="图片 2" descr="e66e5e89bcf59b17f62c9daa9f0b7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e66e5e89bcf59b17f62c9daa9f0b7b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325755</wp:posOffset>
                  </wp:positionV>
                  <wp:extent cx="783590" cy="353060"/>
                  <wp:effectExtent l="0" t="0" r="3810" b="2540"/>
                  <wp:wrapNone/>
                  <wp:docPr id="6" name="图片 1" descr="a364c65a9f1dee456a524ae8017d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a364c65a9f1dee456a524ae8017d9b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drawing>
                <wp:inline distT="0" distB="0" distL="114300" distR="114300">
                  <wp:extent cx="535940" cy="325120"/>
                  <wp:effectExtent l="0" t="0" r="10160" b="5080"/>
                  <wp:docPr id="2" name="图片 1" descr="C:/Users/86135/AppData/Local/Temp/kaimatting_20200115110010/output_20200115110016..pngoutput_20200115110016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86135/AppData/Local/Temp/kaimatting_20200115110010/output_20200115110016..pngoutput_20200115110016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707070"/>
                              </a:clrFrom>
                              <a:clrTo>
                                <a:srgbClr val="707070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rcRect l="29216" t="-3482" r="21465" b="52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2021.6.16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立即对该设备进行确认并粘贴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确认标识。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127635</wp:posOffset>
                  </wp:positionV>
                  <wp:extent cx="783590" cy="353060"/>
                  <wp:effectExtent l="0" t="0" r="3810" b="2540"/>
                  <wp:wrapNone/>
                  <wp:docPr id="4" name="图片 1" descr="a364c65a9f1dee456a524ae8017d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a364c65a9f1dee456a524ae8017d9b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drawing>
                <wp:inline distT="0" distB="0" distL="114300" distR="114300">
                  <wp:extent cx="535940" cy="325120"/>
                  <wp:effectExtent l="0" t="0" r="10160" b="5080"/>
                  <wp:docPr id="3" name="图片 2" descr="C:/Users/86135/AppData/Local/Temp/kaimatting_20200115110010/output_20200115110016..pngoutput_20200115110016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86135/AppData/Local/Temp/kaimatting_20200115110010/output_20200115110016..pngoutput_20200115110016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707070"/>
                              </a:clrFrom>
                              <a:clrTo>
                                <a:srgbClr val="707070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rcRect l="29216" t="-3482" r="21465" b="52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drawing>
                <wp:inline distT="0" distB="0" distL="114300" distR="114300">
                  <wp:extent cx="573405" cy="254000"/>
                  <wp:effectExtent l="0" t="0" r="10795" b="0"/>
                  <wp:docPr id="5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/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95A3A"/>
    <w:rsid w:val="1B1F1500"/>
    <w:rsid w:val="382E2281"/>
    <w:rsid w:val="3A13331A"/>
    <w:rsid w:val="63CF6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2021-06-16T23:04:12Z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C9734B55C1C94F4B807E751DC97FF48D</vt:lpwstr>
  </property>
</Properties>
</file>