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金城消防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19001-2016/ISO9001:2015和GB/T50430-201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93-2021-QJ</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