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0BAF" w14:textId="77777777" w:rsidR="005B46B4" w:rsidRDefault="008B7F1B">
      <w:pPr>
        <w:snapToGrid w:val="0"/>
        <w:spacing w:line="480" w:lineRule="auto"/>
        <w:rPr>
          <w:b/>
        </w:rPr>
      </w:pPr>
    </w:p>
    <w:p w14:paraId="573F310F" w14:textId="77777777" w:rsidR="005B46B4" w:rsidRDefault="008B7F1B">
      <w:pPr>
        <w:snapToGrid w:val="0"/>
        <w:spacing w:line="480" w:lineRule="auto"/>
        <w:jc w:val="center"/>
        <w:rPr>
          <w:rFonts w:eastAsia="隶书"/>
          <w:sz w:val="52"/>
        </w:rPr>
      </w:pPr>
    </w:p>
    <w:p w14:paraId="2E49E949" w14:textId="77777777" w:rsidR="005B46B4" w:rsidRDefault="008B7F1B">
      <w:pPr>
        <w:snapToGrid w:val="0"/>
        <w:spacing w:line="480" w:lineRule="auto"/>
        <w:jc w:val="center"/>
        <w:rPr>
          <w:rFonts w:eastAsia="隶书"/>
          <w:sz w:val="52"/>
        </w:rPr>
      </w:pPr>
    </w:p>
    <w:p w14:paraId="64877161" w14:textId="77777777" w:rsidR="005B46B4" w:rsidRDefault="008B7F1B">
      <w:pPr>
        <w:snapToGrid w:val="0"/>
        <w:spacing w:line="480" w:lineRule="auto"/>
        <w:jc w:val="center"/>
        <w:rPr>
          <w:rFonts w:eastAsia="隶书"/>
          <w:sz w:val="52"/>
        </w:rPr>
      </w:pPr>
      <w:r>
        <w:rPr>
          <w:noProof/>
        </w:rPr>
        <w:pict w14:anchorId="75F1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3B158A9A" w14:textId="77777777" w:rsidR="005B46B4" w:rsidRDefault="008B7F1B">
      <w:pPr>
        <w:snapToGrid w:val="0"/>
        <w:spacing w:line="480" w:lineRule="auto"/>
        <w:jc w:val="center"/>
        <w:rPr>
          <w:rFonts w:eastAsia="隶书"/>
          <w:sz w:val="52"/>
        </w:rPr>
      </w:pPr>
    </w:p>
    <w:p w14:paraId="44731328" w14:textId="77777777" w:rsidR="005B46B4" w:rsidRDefault="008B7F1B">
      <w:pPr>
        <w:snapToGrid w:val="0"/>
        <w:jc w:val="center"/>
        <w:rPr>
          <w:rFonts w:ascii="楷体_GB2312" w:eastAsia="楷体_GB2312"/>
          <w:b/>
          <w:sz w:val="80"/>
          <w:szCs w:val="80"/>
        </w:rPr>
      </w:pPr>
      <w:r>
        <w:rPr>
          <w:rFonts w:ascii="楷体_GB2312" w:eastAsia="楷体_GB2312" w:hint="eastAsia"/>
          <w:b/>
          <w:sz w:val="80"/>
          <w:szCs w:val="80"/>
        </w:rPr>
        <w:t>监督审核报告</w:t>
      </w:r>
    </w:p>
    <w:p w14:paraId="0DB2BDE0" w14:textId="77777777" w:rsidR="005B46B4" w:rsidRDefault="008B7F1B" w:rsidP="00DF5FC4">
      <w:pPr>
        <w:snapToGrid w:val="0"/>
        <w:spacing w:line="360" w:lineRule="auto"/>
        <w:ind w:firstLineChars="150" w:firstLine="450"/>
        <w:rPr>
          <w:sz w:val="30"/>
          <w:szCs w:val="30"/>
        </w:rPr>
      </w:pPr>
    </w:p>
    <w:p w14:paraId="1D2AF3C6" w14:textId="77777777" w:rsidR="005B46B4" w:rsidRDefault="008B7F1B" w:rsidP="007E5720">
      <w:pPr>
        <w:snapToGrid w:val="0"/>
        <w:spacing w:line="360" w:lineRule="auto"/>
        <w:rPr>
          <w:b/>
          <w:sz w:val="30"/>
          <w:szCs w:val="30"/>
        </w:rPr>
      </w:pPr>
    </w:p>
    <w:p w14:paraId="13D6ABA7" w14:textId="4FF12896" w:rsidR="005B46B4" w:rsidRDefault="008B7F1B" w:rsidP="005B280D">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0B7EEE" w:rsidRPr="000B7EEE">
        <w:rPr>
          <w:rFonts w:ascii="楷体" w:eastAsia="楷体" w:hAnsi="楷体" w:hint="eastAsia"/>
          <w:b/>
          <w:color w:val="000000"/>
          <w:sz w:val="32"/>
          <w:szCs w:val="32"/>
        </w:rPr>
        <w:t>任丘市海涛建筑器材有限公司</w:t>
      </w:r>
    </w:p>
    <w:p w14:paraId="2D83EC67" w14:textId="77777777" w:rsidR="005B46B4" w:rsidRDefault="008B7F1B" w:rsidP="005B280D">
      <w:pPr>
        <w:snapToGrid w:val="0"/>
        <w:spacing w:afterLines="30" w:after="97"/>
        <w:rPr>
          <w:rFonts w:ascii="楷体" w:eastAsia="楷体" w:hAnsi="楷体"/>
          <w:b/>
          <w:color w:val="000000"/>
          <w:sz w:val="32"/>
          <w:szCs w:val="32"/>
        </w:rPr>
      </w:pPr>
    </w:p>
    <w:p w14:paraId="3910F0E1" w14:textId="77777777" w:rsidR="005B46B4" w:rsidRDefault="008B7F1B" w:rsidP="005B280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59F5A9D3" w14:textId="77777777" w:rsidR="005B46B4" w:rsidRDefault="008B7F1B" w:rsidP="005B280D">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4080E56F" w14:textId="5F977466" w:rsidR="005B46B4" w:rsidRDefault="008B7F1B" w:rsidP="005B280D">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B7EEE">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2BEEAEBD" w14:textId="77777777" w:rsidR="005B46B4" w:rsidRDefault="008B7F1B" w:rsidP="005B280D">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7EB25336" w14:textId="77777777" w:rsidR="005B46B4" w:rsidRDefault="008B7F1B">
      <w:pPr>
        <w:snapToGrid w:val="0"/>
        <w:spacing w:line="480" w:lineRule="auto"/>
        <w:ind w:left="850"/>
        <w:rPr>
          <w:rFonts w:ascii="楷体" w:eastAsia="楷体" w:hAnsi="楷体"/>
          <w:b/>
          <w:color w:val="000000"/>
          <w:sz w:val="32"/>
          <w:szCs w:val="32"/>
        </w:rPr>
      </w:pPr>
    </w:p>
    <w:p w14:paraId="1A2F348F" w14:textId="77777777" w:rsidR="005D6D93" w:rsidRDefault="008B7F1B">
      <w:pPr>
        <w:snapToGrid w:val="0"/>
        <w:spacing w:line="480" w:lineRule="auto"/>
        <w:ind w:left="850"/>
        <w:rPr>
          <w:rFonts w:eastAsia="楷体_GB2312"/>
          <w:sz w:val="32"/>
        </w:rPr>
      </w:pPr>
    </w:p>
    <w:p w14:paraId="200001D5" w14:textId="77777777" w:rsidR="005B46B4" w:rsidRDefault="008B7F1B" w:rsidP="005B280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3B52FE7A" w14:textId="77777777" w:rsidR="005B46B4" w:rsidRDefault="008B7F1B"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5224937D" w14:textId="77777777" w:rsidR="000B7EEE" w:rsidRDefault="000B7EEE" w:rsidP="00DF5FC4">
      <w:pPr>
        <w:ind w:firstLineChars="200" w:firstLine="522"/>
        <w:rPr>
          <w:rFonts w:ascii="宋体" w:hAnsi="宋体"/>
          <w:b/>
          <w:color w:val="000000"/>
          <w:sz w:val="26"/>
          <w:szCs w:val="26"/>
        </w:rPr>
      </w:pPr>
    </w:p>
    <w:p w14:paraId="79F96DB3" w14:textId="49761586" w:rsidR="005B46B4" w:rsidRDefault="008B7F1B"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7105E5" w14:paraId="4B467B7B" w14:textId="77777777" w:rsidTr="009D6308">
        <w:trPr>
          <w:trHeight w:val="354"/>
        </w:trPr>
        <w:tc>
          <w:tcPr>
            <w:tcW w:w="1559" w:type="dxa"/>
            <w:gridSpan w:val="2"/>
            <w:vAlign w:val="center"/>
          </w:tcPr>
          <w:p w14:paraId="70F274FE" w14:textId="77777777" w:rsidR="005B46B4" w:rsidRPr="005D6D93" w:rsidRDefault="008B7F1B">
            <w:pPr>
              <w:rPr>
                <w:b/>
                <w:sz w:val="21"/>
                <w:szCs w:val="21"/>
              </w:rPr>
            </w:pPr>
            <w:r w:rsidRPr="005D6D93">
              <w:rPr>
                <w:rFonts w:hint="eastAsia"/>
                <w:b/>
                <w:sz w:val="21"/>
                <w:szCs w:val="21"/>
              </w:rPr>
              <w:t>审核方名称</w:t>
            </w:r>
          </w:p>
        </w:tc>
        <w:tc>
          <w:tcPr>
            <w:tcW w:w="8275" w:type="dxa"/>
            <w:gridSpan w:val="8"/>
          </w:tcPr>
          <w:p w14:paraId="207F35FA" w14:textId="77777777" w:rsidR="005B46B4" w:rsidRPr="005D6D93" w:rsidRDefault="008B7F1B">
            <w:pPr>
              <w:rPr>
                <w:b/>
                <w:sz w:val="21"/>
                <w:szCs w:val="21"/>
              </w:rPr>
            </w:pPr>
            <w:r w:rsidRPr="005D6D93">
              <w:rPr>
                <w:rFonts w:hint="eastAsia"/>
                <w:b/>
                <w:sz w:val="21"/>
                <w:szCs w:val="21"/>
              </w:rPr>
              <w:t>北京国标联合认证有限公司</w:t>
            </w:r>
          </w:p>
        </w:tc>
      </w:tr>
      <w:tr w:rsidR="007105E5" w14:paraId="1449A529" w14:textId="77777777" w:rsidTr="009D6308">
        <w:trPr>
          <w:trHeight w:val="377"/>
        </w:trPr>
        <w:tc>
          <w:tcPr>
            <w:tcW w:w="1559" w:type="dxa"/>
            <w:gridSpan w:val="2"/>
            <w:vAlign w:val="center"/>
          </w:tcPr>
          <w:p w14:paraId="69FBF858" w14:textId="77777777" w:rsidR="005B46B4" w:rsidRPr="005D6D93" w:rsidRDefault="008B7F1B">
            <w:pPr>
              <w:rPr>
                <w:b/>
                <w:sz w:val="21"/>
                <w:szCs w:val="21"/>
              </w:rPr>
            </w:pPr>
            <w:r w:rsidRPr="005D6D93">
              <w:rPr>
                <w:rFonts w:hint="eastAsia"/>
                <w:b/>
                <w:sz w:val="21"/>
                <w:szCs w:val="21"/>
              </w:rPr>
              <w:t>审核方地址</w:t>
            </w:r>
          </w:p>
        </w:tc>
        <w:tc>
          <w:tcPr>
            <w:tcW w:w="5811" w:type="dxa"/>
            <w:gridSpan w:val="5"/>
          </w:tcPr>
          <w:p w14:paraId="02733FEF" w14:textId="77777777" w:rsidR="005B46B4" w:rsidRPr="005D6D93" w:rsidRDefault="008B7F1B"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1A685FE2" w14:textId="77777777" w:rsidR="005B46B4" w:rsidRPr="005D6D93" w:rsidRDefault="008B7F1B">
            <w:pPr>
              <w:rPr>
                <w:b/>
                <w:sz w:val="21"/>
                <w:szCs w:val="21"/>
              </w:rPr>
            </w:pPr>
            <w:r w:rsidRPr="005D6D93">
              <w:rPr>
                <w:rFonts w:hint="eastAsia"/>
                <w:b/>
                <w:sz w:val="21"/>
                <w:szCs w:val="21"/>
              </w:rPr>
              <w:t>邮编</w:t>
            </w:r>
          </w:p>
        </w:tc>
        <w:tc>
          <w:tcPr>
            <w:tcW w:w="1614" w:type="dxa"/>
          </w:tcPr>
          <w:p w14:paraId="31333374" w14:textId="77777777" w:rsidR="005B46B4" w:rsidRPr="005D6D93" w:rsidRDefault="008B7F1B">
            <w:pPr>
              <w:rPr>
                <w:b/>
                <w:sz w:val="21"/>
                <w:szCs w:val="21"/>
              </w:rPr>
            </w:pPr>
            <w:r>
              <w:rPr>
                <w:rFonts w:hint="eastAsia"/>
                <w:b/>
                <w:sz w:val="21"/>
                <w:szCs w:val="21"/>
              </w:rPr>
              <w:t>100101</w:t>
            </w:r>
          </w:p>
        </w:tc>
      </w:tr>
      <w:tr w:rsidR="007105E5" w14:paraId="342E71CD" w14:textId="77777777" w:rsidTr="005A7327">
        <w:trPr>
          <w:trHeight w:val="377"/>
        </w:trPr>
        <w:tc>
          <w:tcPr>
            <w:tcW w:w="1559" w:type="dxa"/>
            <w:gridSpan w:val="2"/>
            <w:vAlign w:val="center"/>
          </w:tcPr>
          <w:p w14:paraId="6851DC53" w14:textId="77777777" w:rsidR="000B1D53" w:rsidRPr="005D6D93" w:rsidRDefault="008B7F1B">
            <w:pPr>
              <w:rPr>
                <w:b/>
                <w:sz w:val="21"/>
                <w:szCs w:val="21"/>
              </w:rPr>
            </w:pPr>
            <w:r w:rsidRPr="005D6D93">
              <w:rPr>
                <w:rFonts w:hint="eastAsia"/>
                <w:b/>
                <w:sz w:val="21"/>
                <w:szCs w:val="21"/>
              </w:rPr>
              <w:t>联系电话</w:t>
            </w:r>
          </w:p>
        </w:tc>
        <w:tc>
          <w:tcPr>
            <w:tcW w:w="8275" w:type="dxa"/>
            <w:gridSpan w:val="8"/>
          </w:tcPr>
          <w:p w14:paraId="277E5277" w14:textId="77777777" w:rsidR="000B1D53" w:rsidRPr="005D6D93" w:rsidRDefault="008B7F1B">
            <w:pPr>
              <w:rPr>
                <w:b/>
                <w:sz w:val="21"/>
                <w:szCs w:val="21"/>
              </w:rPr>
            </w:pPr>
            <w:r>
              <w:rPr>
                <w:b/>
                <w:sz w:val="21"/>
                <w:szCs w:val="21"/>
              </w:rPr>
              <w:t>010</w:t>
            </w:r>
            <w:r>
              <w:rPr>
                <w:rFonts w:hint="eastAsia"/>
                <w:b/>
                <w:sz w:val="21"/>
                <w:szCs w:val="21"/>
              </w:rPr>
              <w:t>-5351 6278</w:t>
            </w:r>
          </w:p>
        </w:tc>
      </w:tr>
      <w:tr w:rsidR="007105E5" w14:paraId="0373C69E" w14:textId="77777777">
        <w:trPr>
          <w:trHeight w:val="428"/>
        </w:trPr>
        <w:tc>
          <w:tcPr>
            <w:tcW w:w="9834" w:type="dxa"/>
            <w:gridSpan w:val="10"/>
          </w:tcPr>
          <w:p w14:paraId="74D0A5C1" w14:textId="77777777" w:rsidR="005B46B4" w:rsidRPr="005D6D93" w:rsidRDefault="008B7F1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7105E5" w14:paraId="46E00F71" w14:textId="77777777" w:rsidTr="00060881">
        <w:trPr>
          <w:trHeight w:val="645"/>
        </w:trPr>
        <w:tc>
          <w:tcPr>
            <w:tcW w:w="1018" w:type="dxa"/>
            <w:vAlign w:val="center"/>
          </w:tcPr>
          <w:p w14:paraId="0B974549" w14:textId="77777777" w:rsidR="009D6308" w:rsidRPr="005D6D93" w:rsidRDefault="008B7F1B">
            <w:pPr>
              <w:jc w:val="center"/>
              <w:rPr>
                <w:b/>
                <w:sz w:val="21"/>
                <w:szCs w:val="21"/>
              </w:rPr>
            </w:pPr>
            <w:r w:rsidRPr="005D6D93">
              <w:rPr>
                <w:rFonts w:hint="eastAsia"/>
                <w:b/>
                <w:sz w:val="21"/>
                <w:szCs w:val="21"/>
              </w:rPr>
              <w:t>姓名</w:t>
            </w:r>
          </w:p>
        </w:tc>
        <w:tc>
          <w:tcPr>
            <w:tcW w:w="824" w:type="dxa"/>
            <w:gridSpan w:val="2"/>
            <w:vAlign w:val="center"/>
          </w:tcPr>
          <w:p w14:paraId="4549C99A" w14:textId="77777777" w:rsidR="009D6308" w:rsidRPr="005D6D93" w:rsidRDefault="008B7F1B">
            <w:pPr>
              <w:jc w:val="center"/>
              <w:rPr>
                <w:b/>
                <w:sz w:val="21"/>
                <w:szCs w:val="21"/>
              </w:rPr>
            </w:pPr>
            <w:r w:rsidRPr="005D6D93">
              <w:rPr>
                <w:rFonts w:hint="eastAsia"/>
                <w:b/>
                <w:sz w:val="21"/>
                <w:szCs w:val="21"/>
              </w:rPr>
              <w:t>性别</w:t>
            </w:r>
          </w:p>
        </w:tc>
        <w:tc>
          <w:tcPr>
            <w:tcW w:w="1559" w:type="dxa"/>
            <w:vAlign w:val="center"/>
          </w:tcPr>
          <w:p w14:paraId="3AC7E8BF" w14:textId="77777777" w:rsidR="009D6308" w:rsidRPr="005D6D93" w:rsidRDefault="008B7F1B">
            <w:pPr>
              <w:jc w:val="center"/>
              <w:rPr>
                <w:b/>
                <w:sz w:val="21"/>
                <w:szCs w:val="21"/>
              </w:rPr>
            </w:pPr>
            <w:r w:rsidRPr="005D6D93">
              <w:rPr>
                <w:rFonts w:hint="eastAsia"/>
                <w:b/>
                <w:sz w:val="21"/>
                <w:szCs w:val="21"/>
              </w:rPr>
              <w:t>职务</w:t>
            </w:r>
          </w:p>
        </w:tc>
        <w:tc>
          <w:tcPr>
            <w:tcW w:w="1277" w:type="dxa"/>
            <w:vAlign w:val="center"/>
          </w:tcPr>
          <w:p w14:paraId="2238AC06" w14:textId="77777777" w:rsidR="009D6308" w:rsidRPr="005D6D93" w:rsidRDefault="008B7F1B">
            <w:pPr>
              <w:jc w:val="center"/>
              <w:rPr>
                <w:b/>
                <w:sz w:val="21"/>
                <w:szCs w:val="21"/>
              </w:rPr>
            </w:pPr>
            <w:r w:rsidRPr="005D6D93">
              <w:rPr>
                <w:rFonts w:hint="eastAsia"/>
                <w:b/>
                <w:sz w:val="21"/>
                <w:szCs w:val="21"/>
              </w:rPr>
              <w:t>注册级别</w:t>
            </w:r>
          </w:p>
        </w:tc>
        <w:tc>
          <w:tcPr>
            <w:tcW w:w="1699" w:type="dxa"/>
            <w:vAlign w:val="center"/>
          </w:tcPr>
          <w:p w14:paraId="732C2457" w14:textId="77777777" w:rsidR="009D6308" w:rsidRPr="005D6D93" w:rsidRDefault="008B7F1B">
            <w:pPr>
              <w:jc w:val="center"/>
              <w:rPr>
                <w:b/>
                <w:sz w:val="21"/>
                <w:szCs w:val="21"/>
              </w:rPr>
            </w:pPr>
            <w:r w:rsidRPr="005D6D93">
              <w:rPr>
                <w:rFonts w:hint="eastAsia"/>
                <w:b/>
                <w:sz w:val="21"/>
                <w:szCs w:val="21"/>
              </w:rPr>
              <w:t>审核员注册号</w:t>
            </w:r>
          </w:p>
        </w:tc>
        <w:tc>
          <w:tcPr>
            <w:tcW w:w="1728" w:type="dxa"/>
            <w:gridSpan w:val="2"/>
            <w:vAlign w:val="center"/>
          </w:tcPr>
          <w:p w14:paraId="7F7B065A" w14:textId="77777777" w:rsidR="009D6308" w:rsidRPr="005D6D93" w:rsidRDefault="008B7F1B">
            <w:pPr>
              <w:jc w:val="center"/>
              <w:rPr>
                <w:b/>
                <w:sz w:val="21"/>
                <w:szCs w:val="21"/>
              </w:rPr>
            </w:pPr>
            <w:r w:rsidRPr="005D6D93">
              <w:rPr>
                <w:rFonts w:hint="eastAsia"/>
                <w:b/>
                <w:sz w:val="21"/>
                <w:szCs w:val="21"/>
              </w:rPr>
              <w:t>专业代码</w:t>
            </w:r>
          </w:p>
        </w:tc>
        <w:tc>
          <w:tcPr>
            <w:tcW w:w="1729" w:type="dxa"/>
            <w:gridSpan w:val="2"/>
            <w:vAlign w:val="center"/>
          </w:tcPr>
          <w:p w14:paraId="2DAFA880" w14:textId="77777777" w:rsidR="009D6308" w:rsidRPr="005D6D93" w:rsidRDefault="008B7F1B">
            <w:pPr>
              <w:jc w:val="center"/>
              <w:rPr>
                <w:b/>
                <w:sz w:val="21"/>
                <w:szCs w:val="21"/>
              </w:rPr>
            </w:pPr>
            <w:r w:rsidRPr="005D6D93">
              <w:rPr>
                <w:rFonts w:hint="eastAsia"/>
                <w:b/>
                <w:sz w:val="21"/>
                <w:szCs w:val="21"/>
              </w:rPr>
              <w:t>组内代号</w:t>
            </w:r>
          </w:p>
        </w:tc>
      </w:tr>
      <w:tr w:rsidR="007105E5" w14:paraId="21A2AD91" w14:textId="77777777" w:rsidTr="00060881">
        <w:trPr>
          <w:trHeight w:val="645"/>
        </w:trPr>
        <w:tc>
          <w:tcPr>
            <w:tcW w:w="1018" w:type="dxa"/>
            <w:vAlign w:val="center"/>
          </w:tcPr>
          <w:p w14:paraId="1CBD2CD5" w14:textId="77777777" w:rsidR="009D6308" w:rsidRPr="005D6D93" w:rsidRDefault="008B7F1B">
            <w:pPr>
              <w:jc w:val="center"/>
              <w:rPr>
                <w:b/>
                <w:sz w:val="21"/>
                <w:szCs w:val="21"/>
              </w:rPr>
            </w:pPr>
            <w:r w:rsidRPr="005D6D93">
              <w:rPr>
                <w:b/>
                <w:sz w:val="21"/>
                <w:szCs w:val="21"/>
              </w:rPr>
              <w:t>张星</w:t>
            </w:r>
          </w:p>
        </w:tc>
        <w:tc>
          <w:tcPr>
            <w:tcW w:w="824" w:type="dxa"/>
            <w:gridSpan w:val="2"/>
            <w:vAlign w:val="center"/>
          </w:tcPr>
          <w:p w14:paraId="206DA57F" w14:textId="77777777" w:rsidR="009D6308" w:rsidRPr="005D6D93" w:rsidRDefault="008B7F1B">
            <w:pPr>
              <w:jc w:val="center"/>
              <w:rPr>
                <w:b/>
                <w:sz w:val="21"/>
                <w:szCs w:val="21"/>
              </w:rPr>
            </w:pPr>
            <w:r w:rsidRPr="005D6D93">
              <w:rPr>
                <w:b/>
                <w:sz w:val="21"/>
                <w:szCs w:val="21"/>
              </w:rPr>
              <w:t>女</w:t>
            </w:r>
          </w:p>
        </w:tc>
        <w:tc>
          <w:tcPr>
            <w:tcW w:w="1559" w:type="dxa"/>
            <w:vAlign w:val="center"/>
          </w:tcPr>
          <w:p w14:paraId="2972C2DE" w14:textId="77777777" w:rsidR="009D6308" w:rsidRPr="005D6D93" w:rsidRDefault="008B7F1B">
            <w:pPr>
              <w:jc w:val="center"/>
              <w:rPr>
                <w:b/>
                <w:sz w:val="21"/>
                <w:szCs w:val="21"/>
              </w:rPr>
            </w:pPr>
            <w:r w:rsidRPr="005D6D93">
              <w:rPr>
                <w:b/>
                <w:sz w:val="21"/>
                <w:szCs w:val="21"/>
              </w:rPr>
              <w:t>组长</w:t>
            </w:r>
          </w:p>
        </w:tc>
        <w:tc>
          <w:tcPr>
            <w:tcW w:w="1277" w:type="dxa"/>
            <w:vAlign w:val="center"/>
          </w:tcPr>
          <w:p w14:paraId="32AA8E4C" w14:textId="77777777" w:rsidR="009D6308" w:rsidRPr="005D6D93" w:rsidRDefault="008B7F1B">
            <w:pPr>
              <w:jc w:val="center"/>
              <w:rPr>
                <w:b/>
                <w:sz w:val="21"/>
                <w:szCs w:val="21"/>
              </w:rPr>
            </w:pPr>
            <w:r w:rsidRPr="005D6D93">
              <w:rPr>
                <w:b/>
                <w:sz w:val="21"/>
                <w:szCs w:val="21"/>
              </w:rPr>
              <w:t>审核员</w:t>
            </w:r>
          </w:p>
        </w:tc>
        <w:tc>
          <w:tcPr>
            <w:tcW w:w="1699" w:type="dxa"/>
            <w:vAlign w:val="center"/>
          </w:tcPr>
          <w:p w14:paraId="5421D6AB" w14:textId="77777777" w:rsidR="009D6308" w:rsidRPr="005D6D93" w:rsidRDefault="008B7F1B">
            <w:pPr>
              <w:jc w:val="center"/>
              <w:rPr>
                <w:b/>
                <w:sz w:val="21"/>
                <w:szCs w:val="21"/>
              </w:rPr>
            </w:pPr>
            <w:r w:rsidRPr="005D6D93">
              <w:rPr>
                <w:b/>
                <w:sz w:val="21"/>
                <w:szCs w:val="21"/>
              </w:rPr>
              <w:t>2020-N1EMS-1263722</w:t>
            </w:r>
          </w:p>
        </w:tc>
        <w:tc>
          <w:tcPr>
            <w:tcW w:w="1728" w:type="dxa"/>
            <w:gridSpan w:val="2"/>
            <w:vAlign w:val="center"/>
          </w:tcPr>
          <w:p w14:paraId="31354EE4" w14:textId="77777777" w:rsidR="009D6308" w:rsidRPr="005D6D93" w:rsidRDefault="008B7F1B">
            <w:pPr>
              <w:jc w:val="center"/>
              <w:rPr>
                <w:b/>
                <w:sz w:val="21"/>
                <w:szCs w:val="21"/>
              </w:rPr>
            </w:pPr>
            <w:r w:rsidRPr="005D6D93">
              <w:rPr>
                <w:b/>
                <w:sz w:val="21"/>
                <w:szCs w:val="21"/>
              </w:rPr>
              <w:t>29.12.00</w:t>
            </w:r>
          </w:p>
        </w:tc>
        <w:tc>
          <w:tcPr>
            <w:tcW w:w="1729" w:type="dxa"/>
            <w:gridSpan w:val="2"/>
            <w:vAlign w:val="center"/>
          </w:tcPr>
          <w:p w14:paraId="65204277" w14:textId="77777777" w:rsidR="009D6308" w:rsidRPr="005D6D93" w:rsidRDefault="008B7F1B">
            <w:pPr>
              <w:jc w:val="center"/>
              <w:rPr>
                <w:b/>
                <w:sz w:val="21"/>
                <w:szCs w:val="21"/>
              </w:rPr>
            </w:pPr>
            <w:r w:rsidRPr="005D6D93">
              <w:rPr>
                <w:b/>
                <w:sz w:val="21"/>
                <w:szCs w:val="21"/>
              </w:rPr>
              <w:t>ISC-263722</w:t>
            </w:r>
          </w:p>
        </w:tc>
      </w:tr>
      <w:tr w:rsidR="007105E5" w14:paraId="35B2D16A" w14:textId="77777777" w:rsidTr="006C6583">
        <w:trPr>
          <w:trHeight w:val="510"/>
        </w:trPr>
        <w:tc>
          <w:tcPr>
            <w:tcW w:w="1018" w:type="dxa"/>
          </w:tcPr>
          <w:p w14:paraId="78E96173" w14:textId="77777777" w:rsidR="009D6308" w:rsidRPr="005D6D93" w:rsidRDefault="008B7F1B">
            <w:pPr>
              <w:rPr>
                <w:b/>
                <w:sz w:val="21"/>
                <w:szCs w:val="21"/>
              </w:rPr>
            </w:pPr>
          </w:p>
        </w:tc>
        <w:tc>
          <w:tcPr>
            <w:tcW w:w="824" w:type="dxa"/>
            <w:gridSpan w:val="2"/>
          </w:tcPr>
          <w:p w14:paraId="2C4C6773" w14:textId="77777777" w:rsidR="009D6308" w:rsidRPr="005D6D93" w:rsidRDefault="008B7F1B">
            <w:pPr>
              <w:rPr>
                <w:b/>
                <w:sz w:val="21"/>
                <w:szCs w:val="21"/>
              </w:rPr>
            </w:pPr>
          </w:p>
        </w:tc>
        <w:tc>
          <w:tcPr>
            <w:tcW w:w="1559" w:type="dxa"/>
          </w:tcPr>
          <w:p w14:paraId="0A296532" w14:textId="77777777" w:rsidR="009D6308" w:rsidRPr="005D6D93" w:rsidRDefault="008B7F1B">
            <w:pPr>
              <w:rPr>
                <w:b/>
                <w:sz w:val="21"/>
                <w:szCs w:val="21"/>
              </w:rPr>
            </w:pPr>
          </w:p>
        </w:tc>
        <w:tc>
          <w:tcPr>
            <w:tcW w:w="1277" w:type="dxa"/>
          </w:tcPr>
          <w:p w14:paraId="711BEE67" w14:textId="77777777" w:rsidR="009D6308" w:rsidRPr="005D6D93" w:rsidRDefault="008B7F1B">
            <w:pPr>
              <w:rPr>
                <w:b/>
                <w:sz w:val="21"/>
                <w:szCs w:val="21"/>
              </w:rPr>
            </w:pPr>
          </w:p>
        </w:tc>
        <w:tc>
          <w:tcPr>
            <w:tcW w:w="1699" w:type="dxa"/>
          </w:tcPr>
          <w:p w14:paraId="5795CAF2" w14:textId="77777777" w:rsidR="009D6308" w:rsidRPr="005D6D93" w:rsidRDefault="008B7F1B">
            <w:pPr>
              <w:rPr>
                <w:b/>
                <w:sz w:val="21"/>
                <w:szCs w:val="21"/>
              </w:rPr>
            </w:pPr>
          </w:p>
        </w:tc>
        <w:tc>
          <w:tcPr>
            <w:tcW w:w="1728" w:type="dxa"/>
            <w:gridSpan w:val="2"/>
          </w:tcPr>
          <w:p w14:paraId="2897848D" w14:textId="77777777" w:rsidR="009D6308" w:rsidRPr="005D6D93" w:rsidRDefault="008B7F1B">
            <w:pPr>
              <w:rPr>
                <w:b/>
                <w:sz w:val="21"/>
                <w:szCs w:val="21"/>
              </w:rPr>
            </w:pPr>
          </w:p>
        </w:tc>
        <w:tc>
          <w:tcPr>
            <w:tcW w:w="1729" w:type="dxa"/>
            <w:gridSpan w:val="2"/>
          </w:tcPr>
          <w:p w14:paraId="57C4D882" w14:textId="77777777" w:rsidR="009D6308" w:rsidRPr="005D6D93" w:rsidRDefault="008B7F1B">
            <w:pPr>
              <w:rPr>
                <w:b/>
                <w:sz w:val="21"/>
                <w:szCs w:val="21"/>
              </w:rPr>
            </w:pPr>
          </w:p>
        </w:tc>
      </w:tr>
      <w:tr w:rsidR="007105E5" w14:paraId="5F486646" w14:textId="77777777" w:rsidTr="00DA00F8">
        <w:trPr>
          <w:trHeight w:val="351"/>
        </w:trPr>
        <w:tc>
          <w:tcPr>
            <w:tcW w:w="1018" w:type="dxa"/>
          </w:tcPr>
          <w:p w14:paraId="03BC4B72" w14:textId="77777777" w:rsidR="009D6308" w:rsidRPr="005D6D93" w:rsidRDefault="008B7F1B">
            <w:pPr>
              <w:rPr>
                <w:b/>
                <w:sz w:val="21"/>
                <w:szCs w:val="21"/>
              </w:rPr>
            </w:pPr>
          </w:p>
        </w:tc>
        <w:tc>
          <w:tcPr>
            <w:tcW w:w="824" w:type="dxa"/>
            <w:gridSpan w:val="2"/>
          </w:tcPr>
          <w:p w14:paraId="69A70471" w14:textId="77777777" w:rsidR="009D6308" w:rsidRPr="005D6D93" w:rsidRDefault="008B7F1B">
            <w:pPr>
              <w:rPr>
                <w:b/>
                <w:sz w:val="21"/>
                <w:szCs w:val="21"/>
              </w:rPr>
            </w:pPr>
          </w:p>
        </w:tc>
        <w:tc>
          <w:tcPr>
            <w:tcW w:w="1559" w:type="dxa"/>
          </w:tcPr>
          <w:p w14:paraId="47624D73" w14:textId="77777777" w:rsidR="009D6308" w:rsidRPr="005D6D93" w:rsidRDefault="008B7F1B">
            <w:pPr>
              <w:rPr>
                <w:b/>
                <w:sz w:val="21"/>
                <w:szCs w:val="21"/>
              </w:rPr>
            </w:pPr>
          </w:p>
        </w:tc>
        <w:tc>
          <w:tcPr>
            <w:tcW w:w="1277" w:type="dxa"/>
          </w:tcPr>
          <w:p w14:paraId="21420BEC" w14:textId="77777777" w:rsidR="009D6308" w:rsidRPr="005D6D93" w:rsidRDefault="008B7F1B">
            <w:pPr>
              <w:rPr>
                <w:b/>
                <w:sz w:val="21"/>
                <w:szCs w:val="21"/>
              </w:rPr>
            </w:pPr>
          </w:p>
        </w:tc>
        <w:tc>
          <w:tcPr>
            <w:tcW w:w="1699" w:type="dxa"/>
          </w:tcPr>
          <w:p w14:paraId="7DD019B9" w14:textId="77777777" w:rsidR="009D6308" w:rsidRPr="005D6D93" w:rsidRDefault="008B7F1B">
            <w:pPr>
              <w:rPr>
                <w:b/>
                <w:sz w:val="21"/>
                <w:szCs w:val="21"/>
              </w:rPr>
            </w:pPr>
          </w:p>
        </w:tc>
        <w:tc>
          <w:tcPr>
            <w:tcW w:w="1728" w:type="dxa"/>
            <w:gridSpan w:val="2"/>
          </w:tcPr>
          <w:p w14:paraId="3377C8DE" w14:textId="77777777" w:rsidR="009D6308" w:rsidRPr="005D6D93" w:rsidRDefault="008B7F1B">
            <w:pPr>
              <w:rPr>
                <w:b/>
                <w:sz w:val="21"/>
                <w:szCs w:val="21"/>
              </w:rPr>
            </w:pPr>
          </w:p>
        </w:tc>
        <w:tc>
          <w:tcPr>
            <w:tcW w:w="1729" w:type="dxa"/>
            <w:gridSpan w:val="2"/>
          </w:tcPr>
          <w:p w14:paraId="1561AD77" w14:textId="77777777" w:rsidR="009D6308" w:rsidRPr="005D6D93" w:rsidRDefault="008B7F1B">
            <w:pPr>
              <w:rPr>
                <w:b/>
                <w:sz w:val="21"/>
                <w:szCs w:val="21"/>
              </w:rPr>
            </w:pPr>
          </w:p>
        </w:tc>
      </w:tr>
      <w:tr w:rsidR="007105E5" w14:paraId="4B9E2051" w14:textId="77777777">
        <w:trPr>
          <w:trHeight w:val="413"/>
        </w:trPr>
        <w:tc>
          <w:tcPr>
            <w:tcW w:w="9834" w:type="dxa"/>
            <w:gridSpan w:val="10"/>
          </w:tcPr>
          <w:p w14:paraId="77888689" w14:textId="77777777" w:rsidR="005B46B4" w:rsidRPr="005D6D93" w:rsidRDefault="008B7F1B">
            <w:pPr>
              <w:rPr>
                <w:b/>
                <w:sz w:val="21"/>
                <w:szCs w:val="21"/>
              </w:rPr>
            </w:pPr>
            <w:r w:rsidRPr="005D6D93">
              <w:rPr>
                <w:rFonts w:hint="eastAsia"/>
                <w:b/>
                <w:sz w:val="21"/>
                <w:szCs w:val="21"/>
              </w:rPr>
              <w:t>与审核组同行人员信息</w:t>
            </w:r>
          </w:p>
        </w:tc>
      </w:tr>
      <w:tr w:rsidR="007105E5" w14:paraId="4884EF4D" w14:textId="77777777" w:rsidTr="009D6308">
        <w:trPr>
          <w:trHeight w:val="418"/>
        </w:trPr>
        <w:tc>
          <w:tcPr>
            <w:tcW w:w="1018" w:type="dxa"/>
            <w:vAlign w:val="center"/>
          </w:tcPr>
          <w:p w14:paraId="0C4AA8A8" w14:textId="77777777" w:rsidR="005B46B4" w:rsidRPr="005D6D93" w:rsidRDefault="008B7F1B">
            <w:pPr>
              <w:jc w:val="center"/>
              <w:rPr>
                <w:b/>
                <w:sz w:val="21"/>
                <w:szCs w:val="21"/>
              </w:rPr>
            </w:pPr>
            <w:r w:rsidRPr="005D6D93">
              <w:rPr>
                <w:rFonts w:hint="eastAsia"/>
                <w:b/>
                <w:sz w:val="21"/>
                <w:szCs w:val="21"/>
              </w:rPr>
              <w:t>姓名</w:t>
            </w:r>
          </w:p>
        </w:tc>
        <w:tc>
          <w:tcPr>
            <w:tcW w:w="824" w:type="dxa"/>
            <w:gridSpan w:val="2"/>
            <w:vAlign w:val="center"/>
          </w:tcPr>
          <w:p w14:paraId="2734F7B8" w14:textId="77777777" w:rsidR="005B46B4" w:rsidRPr="005D6D93" w:rsidRDefault="008B7F1B">
            <w:pPr>
              <w:jc w:val="center"/>
              <w:rPr>
                <w:b/>
                <w:sz w:val="21"/>
                <w:szCs w:val="21"/>
              </w:rPr>
            </w:pPr>
            <w:r w:rsidRPr="005D6D93">
              <w:rPr>
                <w:rFonts w:hint="eastAsia"/>
                <w:b/>
                <w:sz w:val="21"/>
                <w:szCs w:val="21"/>
              </w:rPr>
              <w:t>性别</w:t>
            </w:r>
          </w:p>
        </w:tc>
        <w:tc>
          <w:tcPr>
            <w:tcW w:w="1559" w:type="dxa"/>
            <w:vAlign w:val="center"/>
          </w:tcPr>
          <w:p w14:paraId="36101AA5" w14:textId="77777777" w:rsidR="005B46B4" w:rsidRPr="005D6D93" w:rsidRDefault="008B7F1B">
            <w:pPr>
              <w:jc w:val="center"/>
              <w:rPr>
                <w:b/>
                <w:sz w:val="21"/>
                <w:szCs w:val="21"/>
              </w:rPr>
            </w:pPr>
            <w:r w:rsidRPr="005D6D93">
              <w:rPr>
                <w:rFonts w:hint="eastAsia"/>
                <w:b/>
                <w:sz w:val="21"/>
                <w:szCs w:val="21"/>
              </w:rPr>
              <w:t>角色</w:t>
            </w:r>
          </w:p>
        </w:tc>
        <w:tc>
          <w:tcPr>
            <w:tcW w:w="6433" w:type="dxa"/>
            <w:gridSpan w:val="6"/>
            <w:vAlign w:val="center"/>
          </w:tcPr>
          <w:p w14:paraId="22DB0CC0" w14:textId="77777777" w:rsidR="005B46B4" w:rsidRPr="005D6D93" w:rsidRDefault="008B7F1B">
            <w:pPr>
              <w:rPr>
                <w:b/>
                <w:sz w:val="21"/>
                <w:szCs w:val="21"/>
              </w:rPr>
            </w:pPr>
            <w:r w:rsidRPr="005D6D93">
              <w:rPr>
                <w:rFonts w:hint="eastAsia"/>
                <w:b/>
                <w:sz w:val="21"/>
                <w:szCs w:val="21"/>
              </w:rPr>
              <w:t>工作单位</w:t>
            </w:r>
          </w:p>
        </w:tc>
      </w:tr>
      <w:tr w:rsidR="007105E5" w14:paraId="1F5AE738" w14:textId="77777777" w:rsidTr="009D6308">
        <w:trPr>
          <w:trHeight w:val="418"/>
        </w:trPr>
        <w:tc>
          <w:tcPr>
            <w:tcW w:w="1018" w:type="dxa"/>
            <w:vAlign w:val="center"/>
          </w:tcPr>
          <w:p w14:paraId="2EDD36BD" w14:textId="4A48271E" w:rsidR="005B46B4" w:rsidRPr="005D6D93" w:rsidRDefault="000B7EEE">
            <w:pPr>
              <w:jc w:val="center"/>
              <w:rPr>
                <w:b/>
                <w:sz w:val="21"/>
                <w:szCs w:val="21"/>
              </w:rPr>
            </w:pPr>
            <w:r>
              <w:rPr>
                <w:rFonts w:hint="eastAsia"/>
                <w:b/>
                <w:sz w:val="21"/>
                <w:szCs w:val="21"/>
              </w:rPr>
              <w:t>/</w:t>
            </w:r>
          </w:p>
        </w:tc>
        <w:tc>
          <w:tcPr>
            <w:tcW w:w="824" w:type="dxa"/>
            <w:gridSpan w:val="2"/>
            <w:vAlign w:val="center"/>
          </w:tcPr>
          <w:p w14:paraId="7789BB5C" w14:textId="77777777" w:rsidR="005B46B4" w:rsidRPr="005D6D93" w:rsidRDefault="008B7F1B">
            <w:pPr>
              <w:jc w:val="center"/>
              <w:rPr>
                <w:b/>
                <w:sz w:val="21"/>
                <w:szCs w:val="21"/>
              </w:rPr>
            </w:pPr>
          </w:p>
        </w:tc>
        <w:tc>
          <w:tcPr>
            <w:tcW w:w="1559" w:type="dxa"/>
            <w:vAlign w:val="center"/>
          </w:tcPr>
          <w:p w14:paraId="79E5BC4B" w14:textId="77777777" w:rsidR="005B46B4" w:rsidRPr="005D6D93" w:rsidRDefault="008B7F1B">
            <w:pPr>
              <w:jc w:val="center"/>
              <w:rPr>
                <w:b/>
                <w:sz w:val="21"/>
                <w:szCs w:val="21"/>
              </w:rPr>
            </w:pPr>
          </w:p>
        </w:tc>
        <w:tc>
          <w:tcPr>
            <w:tcW w:w="6433" w:type="dxa"/>
            <w:gridSpan w:val="6"/>
            <w:vAlign w:val="center"/>
          </w:tcPr>
          <w:p w14:paraId="7D757D75" w14:textId="77777777" w:rsidR="005B46B4" w:rsidRPr="005D6D93" w:rsidRDefault="008B7F1B">
            <w:pPr>
              <w:rPr>
                <w:b/>
                <w:sz w:val="21"/>
                <w:szCs w:val="21"/>
              </w:rPr>
            </w:pPr>
          </w:p>
        </w:tc>
      </w:tr>
    </w:tbl>
    <w:p w14:paraId="585CDDE6" w14:textId="77777777" w:rsidR="005B46B4" w:rsidRDefault="008B7F1B">
      <w:pPr>
        <w:tabs>
          <w:tab w:val="left" w:pos="645"/>
        </w:tabs>
        <w:rPr>
          <w:b/>
          <w:sz w:val="26"/>
          <w:szCs w:val="26"/>
        </w:rPr>
      </w:pPr>
      <w:r>
        <w:rPr>
          <w:rFonts w:hint="eastAsia"/>
          <w:b/>
          <w:sz w:val="26"/>
          <w:szCs w:val="26"/>
        </w:rPr>
        <w:t>二、审核目的</w:t>
      </w:r>
    </w:p>
    <w:p w14:paraId="7DB99465" w14:textId="77777777" w:rsidR="009D6308" w:rsidRPr="005D6D93" w:rsidRDefault="008B7F1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14:paraId="537EF0B5" w14:textId="3595A8B6" w:rsidR="007105E5" w:rsidRPr="005D6D93" w:rsidRDefault="000B7EEE" w:rsidP="009D6308">
      <w:pPr>
        <w:tabs>
          <w:tab w:val="left" w:pos="645"/>
        </w:tabs>
        <w:rPr>
          <w:b/>
          <w:sz w:val="21"/>
          <w:szCs w:val="21"/>
        </w:rPr>
      </w:pPr>
      <w:r>
        <w:rPr>
          <w:rFonts w:ascii="宋体" w:hAnsi="宋体" w:hint="eastAsia"/>
          <w:b/>
          <w:sz w:val="21"/>
          <w:szCs w:val="21"/>
        </w:rPr>
        <w:t>■</w:t>
      </w:r>
      <w:r w:rsidR="008B7F1B" w:rsidRPr="005D6D93">
        <w:rPr>
          <w:rFonts w:hint="eastAsia"/>
          <w:b/>
          <w:sz w:val="21"/>
          <w:szCs w:val="21"/>
        </w:rPr>
        <w:t>保持认证注册资格：</w:t>
      </w:r>
      <w:r w:rsidR="008B7F1B" w:rsidRPr="005D6D93">
        <w:rPr>
          <w:rFonts w:hint="eastAsia"/>
          <w:b/>
          <w:sz w:val="21"/>
          <w:szCs w:val="21"/>
        </w:rPr>
        <w:t>__________</w:t>
      </w:r>
    </w:p>
    <w:p w14:paraId="47E54012" w14:textId="77777777" w:rsidR="007105E5" w:rsidRPr="005D6D93" w:rsidRDefault="008B7F1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40D7D718" w14:textId="77777777" w:rsidR="007105E5" w:rsidRPr="005D6D93" w:rsidRDefault="008B7F1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3363846B" w14:textId="77777777" w:rsidR="007105E5" w:rsidRPr="005D6D93" w:rsidRDefault="008B7F1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0BDBC867" w14:textId="77777777" w:rsidR="005B46B4" w:rsidRDefault="008B7F1B" w:rsidP="009D6308">
      <w:pPr>
        <w:tabs>
          <w:tab w:val="left" w:pos="645"/>
        </w:tabs>
        <w:rPr>
          <w:b/>
          <w:sz w:val="16"/>
          <w:szCs w:val="16"/>
        </w:rPr>
      </w:pPr>
      <w:r>
        <w:rPr>
          <w:rFonts w:hint="eastAsia"/>
          <w:b/>
          <w:sz w:val="26"/>
          <w:szCs w:val="26"/>
        </w:rPr>
        <w:t>三、审核准则</w:t>
      </w:r>
    </w:p>
    <w:p w14:paraId="09A3CE7E" w14:textId="77777777" w:rsidR="004209E6" w:rsidRPr="005D6D93" w:rsidRDefault="008B7F1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14:paraId="6C357EA7" w14:textId="77777777" w:rsidR="004209E6" w:rsidRPr="005D6D93" w:rsidRDefault="008B7F1B"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14:paraId="5B48C66D" w14:textId="77777777" w:rsidR="004209E6" w:rsidRPr="005D6D93" w:rsidRDefault="008B7F1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14:paraId="11F123E2" w14:textId="77777777" w:rsidR="004209E6" w:rsidRPr="005D6D93" w:rsidRDefault="008B7F1B"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14:paraId="6AFA583C" w14:textId="77777777" w:rsidR="004209E6" w:rsidRPr="005D6D93" w:rsidRDefault="008B7F1B"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14:paraId="2117EC69" w14:textId="77777777" w:rsidR="004209E6" w:rsidRPr="005D6D93" w:rsidRDefault="008B7F1B" w:rsidP="004209E6">
      <w:pPr>
        <w:tabs>
          <w:tab w:val="left" w:pos="645"/>
        </w:tabs>
        <w:rPr>
          <w:b/>
          <w:sz w:val="21"/>
          <w:szCs w:val="21"/>
        </w:rPr>
      </w:pPr>
      <w:r w:rsidRPr="005D6D93">
        <w:rPr>
          <w:rFonts w:hint="eastAsia"/>
          <w:b/>
          <w:sz w:val="21"/>
          <w:szCs w:val="21"/>
        </w:rPr>
        <w:t>□受审核方管理体系文件□适用的法律法规□</w:t>
      </w:r>
      <w:r w:rsidRPr="005D6D93">
        <w:rPr>
          <w:rFonts w:hint="eastAsia"/>
          <w:b/>
          <w:sz w:val="21"/>
          <w:szCs w:val="21"/>
        </w:rPr>
        <w:t>认证合同</w:t>
      </w:r>
    </w:p>
    <w:p w14:paraId="2DD5404D" w14:textId="77777777" w:rsidR="005B46B4" w:rsidRDefault="008B7F1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7105E5" w14:paraId="690FA567" w14:textId="77777777">
        <w:trPr>
          <w:trHeight w:val="135"/>
          <w:jc w:val="center"/>
        </w:trPr>
        <w:tc>
          <w:tcPr>
            <w:tcW w:w="2218" w:type="dxa"/>
            <w:gridSpan w:val="2"/>
            <w:vAlign w:val="center"/>
          </w:tcPr>
          <w:p w14:paraId="6910A0BD" w14:textId="77777777" w:rsidR="005B46B4" w:rsidRDefault="008B7F1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3DF3598A" w14:textId="77777777" w:rsidR="005B46B4" w:rsidRDefault="008B7F1B">
            <w:pPr>
              <w:spacing w:line="260" w:lineRule="exact"/>
              <w:rPr>
                <w:rFonts w:ascii="宋体"/>
                <w:b/>
                <w:color w:val="FF0000"/>
                <w:sz w:val="21"/>
              </w:rPr>
            </w:pPr>
            <w:bookmarkStart w:id="10" w:name="组织名称Add"/>
            <w:r w:rsidRPr="000B7EEE">
              <w:rPr>
                <w:rFonts w:ascii="宋体"/>
                <w:b/>
                <w:sz w:val="21"/>
              </w:rPr>
              <w:t>任丘市海涛建筑器材有限公司</w:t>
            </w:r>
            <w:bookmarkEnd w:id="10"/>
          </w:p>
        </w:tc>
        <w:tc>
          <w:tcPr>
            <w:tcW w:w="1672" w:type="dxa"/>
            <w:vAlign w:val="center"/>
          </w:tcPr>
          <w:p w14:paraId="3BBEC5AB" w14:textId="77777777" w:rsidR="005B46B4" w:rsidRDefault="008B7F1B">
            <w:pPr>
              <w:spacing w:line="260" w:lineRule="exact"/>
              <w:jc w:val="center"/>
              <w:rPr>
                <w:rFonts w:ascii="宋体"/>
                <w:b/>
                <w:sz w:val="21"/>
              </w:rPr>
            </w:pPr>
            <w:r>
              <w:rPr>
                <w:rFonts w:ascii="宋体" w:hAnsi="宋体" w:hint="eastAsia"/>
                <w:b/>
                <w:sz w:val="21"/>
              </w:rPr>
              <w:t>组织人数及</w:t>
            </w:r>
          </w:p>
          <w:p w14:paraId="20B2165A" w14:textId="77777777" w:rsidR="005B46B4" w:rsidRDefault="008B7F1B">
            <w:pPr>
              <w:spacing w:line="200" w:lineRule="exact"/>
              <w:rPr>
                <w:b/>
                <w:spacing w:val="-20"/>
              </w:rPr>
            </w:pPr>
            <w:r>
              <w:rPr>
                <w:rFonts w:ascii="宋体" w:hAnsi="宋体" w:hint="eastAsia"/>
                <w:b/>
                <w:sz w:val="21"/>
              </w:rPr>
              <w:t>变动情况核实</w:t>
            </w:r>
          </w:p>
        </w:tc>
        <w:tc>
          <w:tcPr>
            <w:tcW w:w="1500" w:type="dxa"/>
          </w:tcPr>
          <w:p w14:paraId="6B103D61" w14:textId="097AFAD7" w:rsidR="005B46B4" w:rsidRDefault="000B7EEE">
            <w:pPr>
              <w:spacing w:line="260" w:lineRule="exact"/>
              <w:rPr>
                <w:rFonts w:ascii="宋体"/>
                <w:b/>
                <w:sz w:val="21"/>
              </w:rPr>
            </w:pPr>
            <w:r>
              <w:rPr>
                <w:rFonts w:ascii="宋体" w:hint="eastAsia"/>
                <w:b/>
                <w:sz w:val="21"/>
              </w:rPr>
              <w:t>1</w:t>
            </w:r>
            <w:r>
              <w:rPr>
                <w:rFonts w:ascii="宋体"/>
                <w:b/>
                <w:sz w:val="21"/>
              </w:rPr>
              <w:t>5</w:t>
            </w:r>
          </w:p>
        </w:tc>
      </w:tr>
      <w:tr w:rsidR="007105E5" w14:paraId="72DC8143" w14:textId="77777777">
        <w:trPr>
          <w:trHeight w:val="546"/>
          <w:jc w:val="center"/>
        </w:trPr>
        <w:tc>
          <w:tcPr>
            <w:tcW w:w="2218" w:type="dxa"/>
            <w:gridSpan w:val="2"/>
            <w:vAlign w:val="center"/>
          </w:tcPr>
          <w:p w14:paraId="1849414E" w14:textId="77777777" w:rsidR="005B46B4" w:rsidRDefault="008B7F1B">
            <w:pPr>
              <w:jc w:val="center"/>
              <w:rPr>
                <w:b/>
                <w:sz w:val="16"/>
                <w:szCs w:val="16"/>
              </w:rPr>
            </w:pPr>
            <w:r>
              <w:rPr>
                <w:rFonts w:ascii="宋体" w:hAnsi="宋体" w:hint="eastAsia"/>
                <w:b/>
                <w:sz w:val="21"/>
                <w:szCs w:val="21"/>
              </w:rPr>
              <w:t>注册地址</w:t>
            </w:r>
          </w:p>
        </w:tc>
        <w:tc>
          <w:tcPr>
            <w:tcW w:w="4416" w:type="dxa"/>
            <w:gridSpan w:val="4"/>
          </w:tcPr>
          <w:p w14:paraId="4D5AFB7E" w14:textId="77777777" w:rsidR="005B46B4" w:rsidRDefault="008B7F1B">
            <w:pPr>
              <w:rPr>
                <w:rFonts w:ascii="宋体"/>
                <w:b/>
                <w:sz w:val="21"/>
              </w:rPr>
            </w:pPr>
            <w:bookmarkStart w:id="11" w:name="注册地址"/>
            <w:r>
              <w:rPr>
                <w:rFonts w:ascii="宋体"/>
                <w:b/>
                <w:sz w:val="21"/>
              </w:rPr>
              <w:t>任丘市麻家</w:t>
            </w:r>
            <w:proofErr w:type="gramStart"/>
            <w:r>
              <w:rPr>
                <w:rFonts w:ascii="宋体"/>
                <w:b/>
                <w:sz w:val="21"/>
              </w:rPr>
              <w:t>坞</w:t>
            </w:r>
            <w:proofErr w:type="gramEnd"/>
            <w:r>
              <w:rPr>
                <w:rFonts w:ascii="宋体"/>
                <w:b/>
                <w:sz w:val="21"/>
              </w:rPr>
              <w:t>镇南芦庄村</w:t>
            </w:r>
            <w:bookmarkEnd w:id="11"/>
          </w:p>
        </w:tc>
        <w:tc>
          <w:tcPr>
            <w:tcW w:w="1672" w:type="dxa"/>
            <w:vMerge w:val="restart"/>
            <w:vAlign w:val="center"/>
          </w:tcPr>
          <w:p w14:paraId="366EE66B" w14:textId="77777777" w:rsidR="005B46B4" w:rsidRDefault="008B7F1B">
            <w:pPr>
              <w:jc w:val="center"/>
              <w:rPr>
                <w:rFonts w:ascii="宋体"/>
                <w:b/>
                <w:sz w:val="21"/>
              </w:rPr>
            </w:pPr>
            <w:r>
              <w:rPr>
                <w:rFonts w:ascii="宋体" w:hAnsi="宋体" w:hint="eastAsia"/>
                <w:b/>
                <w:sz w:val="21"/>
              </w:rPr>
              <w:t>邮编</w:t>
            </w:r>
          </w:p>
        </w:tc>
        <w:tc>
          <w:tcPr>
            <w:tcW w:w="1500" w:type="dxa"/>
          </w:tcPr>
          <w:p w14:paraId="578A61F3" w14:textId="77777777" w:rsidR="005B46B4" w:rsidRDefault="008B7F1B">
            <w:pPr>
              <w:rPr>
                <w:rFonts w:ascii="宋体"/>
                <w:b/>
                <w:sz w:val="21"/>
              </w:rPr>
            </w:pPr>
            <w:bookmarkStart w:id="12" w:name="注册邮编"/>
            <w:r>
              <w:rPr>
                <w:rFonts w:ascii="宋体"/>
                <w:b/>
                <w:sz w:val="21"/>
              </w:rPr>
              <w:t>062554</w:t>
            </w:r>
            <w:bookmarkEnd w:id="12"/>
          </w:p>
        </w:tc>
      </w:tr>
      <w:tr w:rsidR="007105E5" w14:paraId="13820B98" w14:textId="77777777">
        <w:trPr>
          <w:trHeight w:val="434"/>
          <w:jc w:val="center"/>
        </w:trPr>
        <w:tc>
          <w:tcPr>
            <w:tcW w:w="2218" w:type="dxa"/>
            <w:gridSpan w:val="2"/>
            <w:vAlign w:val="center"/>
          </w:tcPr>
          <w:p w14:paraId="1057ED51" w14:textId="77777777" w:rsidR="005B46B4" w:rsidRDefault="008B7F1B">
            <w:pPr>
              <w:jc w:val="center"/>
              <w:rPr>
                <w:rFonts w:ascii="宋体"/>
                <w:b/>
                <w:sz w:val="21"/>
                <w:szCs w:val="21"/>
              </w:rPr>
            </w:pPr>
            <w:r>
              <w:rPr>
                <w:rFonts w:ascii="宋体" w:hAnsi="宋体" w:hint="eastAsia"/>
                <w:b/>
                <w:sz w:val="21"/>
                <w:szCs w:val="21"/>
              </w:rPr>
              <w:t>经营地址</w:t>
            </w:r>
          </w:p>
        </w:tc>
        <w:tc>
          <w:tcPr>
            <w:tcW w:w="4416" w:type="dxa"/>
            <w:gridSpan w:val="4"/>
          </w:tcPr>
          <w:p w14:paraId="1837E736" w14:textId="77777777" w:rsidR="005B46B4" w:rsidRDefault="008B7F1B">
            <w:pPr>
              <w:rPr>
                <w:rFonts w:ascii="宋体"/>
                <w:b/>
                <w:sz w:val="21"/>
              </w:rPr>
            </w:pPr>
            <w:bookmarkStart w:id="13" w:name="生产地址"/>
            <w:r>
              <w:rPr>
                <w:rFonts w:ascii="宋体"/>
                <w:b/>
                <w:sz w:val="21"/>
              </w:rPr>
              <w:t>任丘市麻家</w:t>
            </w:r>
            <w:proofErr w:type="gramStart"/>
            <w:r>
              <w:rPr>
                <w:rFonts w:ascii="宋体"/>
                <w:b/>
                <w:sz w:val="21"/>
              </w:rPr>
              <w:t>坞</w:t>
            </w:r>
            <w:proofErr w:type="gramEnd"/>
            <w:r>
              <w:rPr>
                <w:rFonts w:ascii="宋体"/>
                <w:b/>
                <w:sz w:val="21"/>
              </w:rPr>
              <w:t>镇南芦庄村</w:t>
            </w:r>
            <w:bookmarkEnd w:id="13"/>
          </w:p>
        </w:tc>
        <w:tc>
          <w:tcPr>
            <w:tcW w:w="1672" w:type="dxa"/>
            <w:vMerge/>
            <w:vAlign w:val="center"/>
          </w:tcPr>
          <w:p w14:paraId="33ADD198" w14:textId="77777777" w:rsidR="005B46B4" w:rsidRDefault="008B7F1B">
            <w:pPr>
              <w:jc w:val="center"/>
              <w:rPr>
                <w:rFonts w:ascii="宋体"/>
                <w:b/>
                <w:sz w:val="21"/>
              </w:rPr>
            </w:pPr>
          </w:p>
        </w:tc>
        <w:tc>
          <w:tcPr>
            <w:tcW w:w="1500" w:type="dxa"/>
          </w:tcPr>
          <w:p w14:paraId="2E4E78EE" w14:textId="77777777" w:rsidR="005B46B4" w:rsidRDefault="008B7F1B">
            <w:pPr>
              <w:rPr>
                <w:rFonts w:ascii="宋体"/>
                <w:b/>
                <w:sz w:val="21"/>
              </w:rPr>
            </w:pPr>
            <w:bookmarkStart w:id="14" w:name="办公邮编"/>
            <w:r>
              <w:rPr>
                <w:rFonts w:ascii="宋体"/>
                <w:b/>
                <w:sz w:val="21"/>
              </w:rPr>
              <w:t>062554</w:t>
            </w:r>
            <w:bookmarkEnd w:id="14"/>
          </w:p>
        </w:tc>
      </w:tr>
      <w:tr w:rsidR="007105E5" w14:paraId="0E674017" w14:textId="77777777">
        <w:trPr>
          <w:trHeight w:val="374"/>
          <w:jc w:val="center"/>
        </w:trPr>
        <w:tc>
          <w:tcPr>
            <w:tcW w:w="2218" w:type="dxa"/>
            <w:gridSpan w:val="2"/>
            <w:vAlign w:val="center"/>
          </w:tcPr>
          <w:p w14:paraId="7F03847B" w14:textId="77777777" w:rsidR="005B46B4" w:rsidRDefault="008B7F1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44FE60B7" w14:textId="77777777" w:rsidR="005B46B4" w:rsidRDefault="008B7F1B">
            <w:pPr>
              <w:rPr>
                <w:rFonts w:ascii="宋体"/>
                <w:b/>
                <w:sz w:val="21"/>
              </w:rPr>
            </w:pPr>
            <w:bookmarkStart w:id="15" w:name="生产地址Add"/>
            <w:r>
              <w:rPr>
                <w:rFonts w:ascii="宋体"/>
                <w:b/>
                <w:sz w:val="21"/>
              </w:rPr>
              <w:t>任丘市麻家</w:t>
            </w:r>
            <w:proofErr w:type="gramStart"/>
            <w:r>
              <w:rPr>
                <w:rFonts w:ascii="宋体"/>
                <w:b/>
                <w:sz w:val="21"/>
              </w:rPr>
              <w:t>坞</w:t>
            </w:r>
            <w:proofErr w:type="gramEnd"/>
            <w:r>
              <w:rPr>
                <w:rFonts w:ascii="宋体"/>
                <w:b/>
                <w:sz w:val="21"/>
              </w:rPr>
              <w:t>镇南芦庄村</w:t>
            </w:r>
            <w:bookmarkEnd w:id="15"/>
          </w:p>
        </w:tc>
        <w:tc>
          <w:tcPr>
            <w:tcW w:w="1672" w:type="dxa"/>
            <w:vMerge/>
            <w:vAlign w:val="center"/>
          </w:tcPr>
          <w:p w14:paraId="6DD11409" w14:textId="77777777" w:rsidR="005B46B4" w:rsidRDefault="008B7F1B">
            <w:pPr>
              <w:jc w:val="center"/>
              <w:rPr>
                <w:rFonts w:ascii="宋体"/>
                <w:b/>
                <w:sz w:val="21"/>
              </w:rPr>
            </w:pPr>
          </w:p>
        </w:tc>
        <w:tc>
          <w:tcPr>
            <w:tcW w:w="1500" w:type="dxa"/>
          </w:tcPr>
          <w:p w14:paraId="08FA8905" w14:textId="77777777" w:rsidR="005B46B4" w:rsidRDefault="008B7F1B">
            <w:pPr>
              <w:rPr>
                <w:rFonts w:ascii="宋体"/>
                <w:b/>
                <w:sz w:val="21"/>
              </w:rPr>
            </w:pPr>
            <w:bookmarkStart w:id="16" w:name="生产邮编"/>
            <w:r>
              <w:rPr>
                <w:rFonts w:ascii="宋体"/>
                <w:b/>
                <w:sz w:val="21"/>
              </w:rPr>
              <w:t>062554</w:t>
            </w:r>
            <w:bookmarkEnd w:id="16"/>
          </w:p>
        </w:tc>
      </w:tr>
      <w:tr w:rsidR="007105E5" w14:paraId="0D17A8DC" w14:textId="77777777">
        <w:trPr>
          <w:trHeight w:val="256"/>
          <w:jc w:val="center"/>
        </w:trPr>
        <w:tc>
          <w:tcPr>
            <w:tcW w:w="2218" w:type="dxa"/>
            <w:gridSpan w:val="2"/>
            <w:vAlign w:val="center"/>
          </w:tcPr>
          <w:p w14:paraId="2A125978" w14:textId="77777777" w:rsidR="005B46B4" w:rsidRDefault="008B7F1B">
            <w:pPr>
              <w:jc w:val="center"/>
              <w:rPr>
                <w:rFonts w:ascii="宋体"/>
                <w:b/>
                <w:sz w:val="21"/>
              </w:rPr>
            </w:pPr>
            <w:r>
              <w:rPr>
                <w:rFonts w:ascii="宋体" w:hAnsi="宋体" w:hint="eastAsia"/>
                <w:b/>
                <w:sz w:val="21"/>
              </w:rPr>
              <w:t>联系人</w:t>
            </w:r>
          </w:p>
        </w:tc>
        <w:tc>
          <w:tcPr>
            <w:tcW w:w="1689" w:type="dxa"/>
          </w:tcPr>
          <w:p w14:paraId="1CFF2364" w14:textId="77777777" w:rsidR="005B46B4" w:rsidRDefault="008B7F1B">
            <w:pPr>
              <w:rPr>
                <w:rFonts w:ascii="宋体"/>
                <w:b/>
                <w:sz w:val="21"/>
              </w:rPr>
            </w:pPr>
            <w:bookmarkStart w:id="17" w:name="联系人"/>
            <w:r>
              <w:rPr>
                <w:rFonts w:ascii="宋体"/>
                <w:b/>
                <w:sz w:val="21"/>
              </w:rPr>
              <w:t>穆海涛</w:t>
            </w:r>
            <w:bookmarkEnd w:id="17"/>
          </w:p>
        </w:tc>
        <w:tc>
          <w:tcPr>
            <w:tcW w:w="1109" w:type="dxa"/>
            <w:vAlign w:val="center"/>
          </w:tcPr>
          <w:p w14:paraId="02FD8228" w14:textId="77777777" w:rsidR="005B46B4" w:rsidRDefault="008B7F1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5276EF4E" w14:textId="77777777" w:rsidR="005B46B4" w:rsidRDefault="008B7F1B">
            <w:pPr>
              <w:jc w:val="center"/>
              <w:rPr>
                <w:rFonts w:ascii="宋体"/>
                <w:b/>
                <w:sz w:val="21"/>
              </w:rPr>
            </w:pPr>
            <w:bookmarkStart w:id="18" w:name="联系人电话Add"/>
            <w:r>
              <w:rPr>
                <w:rFonts w:ascii="宋体"/>
                <w:b/>
                <w:sz w:val="21"/>
              </w:rPr>
              <w:t>15227573888</w:t>
            </w:r>
            <w:bookmarkEnd w:id="18"/>
          </w:p>
        </w:tc>
        <w:tc>
          <w:tcPr>
            <w:tcW w:w="1672" w:type="dxa"/>
            <w:vAlign w:val="center"/>
          </w:tcPr>
          <w:p w14:paraId="37C754B6" w14:textId="77777777" w:rsidR="005B46B4" w:rsidRDefault="008B7F1B">
            <w:pPr>
              <w:jc w:val="center"/>
              <w:rPr>
                <w:rFonts w:ascii="宋体"/>
                <w:b/>
                <w:sz w:val="21"/>
              </w:rPr>
            </w:pPr>
            <w:r>
              <w:rPr>
                <w:rFonts w:ascii="宋体" w:hAnsi="宋体" w:hint="eastAsia"/>
                <w:b/>
                <w:sz w:val="21"/>
              </w:rPr>
              <w:t>传真</w:t>
            </w:r>
          </w:p>
        </w:tc>
        <w:tc>
          <w:tcPr>
            <w:tcW w:w="1500" w:type="dxa"/>
          </w:tcPr>
          <w:p w14:paraId="75099EA2" w14:textId="77777777" w:rsidR="005B46B4" w:rsidRDefault="008B7F1B">
            <w:pPr>
              <w:rPr>
                <w:rFonts w:ascii="宋体"/>
                <w:b/>
                <w:sz w:val="21"/>
              </w:rPr>
            </w:pPr>
            <w:bookmarkStart w:id="19" w:name="联系人传真"/>
            <w:bookmarkEnd w:id="19"/>
          </w:p>
        </w:tc>
      </w:tr>
      <w:tr w:rsidR="007105E5" w14:paraId="0FEF9E05" w14:textId="77777777">
        <w:trPr>
          <w:trHeight w:val="510"/>
          <w:jc w:val="center"/>
        </w:trPr>
        <w:tc>
          <w:tcPr>
            <w:tcW w:w="2218" w:type="dxa"/>
            <w:gridSpan w:val="2"/>
            <w:vAlign w:val="center"/>
          </w:tcPr>
          <w:p w14:paraId="5FB5CB13" w14:textId="77777777" w:rsidR="005B46B4" w:rsidRPr="005D6D93" w:rsidRDefault="008B7F1B">
            <w:pPr>
              <w:jc w:val="center"/>
              <w:rPr>
                <w:rFonts w:ascii="宋体" w:hAnsi="宋体"/>
                <w:b/>
                <w:sz w:val="21"/>
                <w:szCs w:val="21"/>
              </w:rPr>
            </w:pPr>
            <w:r w:rsidRPr="005D6D93">
              <w:rPr>
                <w:rFonts w:ascii="宋体" w:hAnsi="宋体" w:hint="eastAsia"/>
                <w:b/>
                <w:sz w:val="21"/>
                <w:szCs w:val="21"/>
              </w:rPr>
              <w:t>法人代表</w:t>
            </w:r>
          </w:p>
        </w:tc>
        <w:tc>
          <w:tcPr>
            <w:tcW w:w="1689" w:type="dxa"/>
          </w:tcPr>
          <w:p w14:paraId="5C3C78DC" w14:textId="77777777" w:rsidR="005B46B4" w:rsidRPr="005D6D93" w:rsidRDefault="008B7F1B">
            <w:pPr>
              <w:rPr>
                <w:rFonts w:ascii="宋体" w:hAnsi="宋体"/>
                <w:b/>
                <w:sz w:val="21"/>
                <w:szCs w:val="21"/>
              </w:rPr>
            </w:pPr>
            <w:bookmarkStart w:id="20" w:name="法人"/>
            <w:r w:rsidRPr="005D6D93">
              <w:rPr>
                <w:rFonts w:ascii="宋体" w:hAnsi="宋体"/>
                <w:b/>
                <w:sz w:val="21"/>
                <w:szCs w:val="21"/>
              </w:rPr>
              <w:t>于倩南</w:t>
            </w:r>
            <w:bookmarkEnd w:id="20"/>
          </w:p>
        </w:tc>
        <w:tc>
          <w:tcPr>
            <w:tcW w:w="1109" w:type="dxa"/>
            <w:vAlign w:val="center"/>
          </w:tcPr>
          <w:p w14:paraId="16F56B6A" w14:textId="77777777" w:rsidR="005B46B4" w:rsidRPr="005D6D93" w:rsidRDefault="008B7F1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60266CAA" w14:textId="77777777" w:rsidR="005B46B4" w:rsidRPr="005D6D93" w:rsidRDefault="008B7F1B">
            <w:pPr>
              <w:rPr>
                <w:rFonts w:ascii="宋体" w:hAnsi="宋体"/>
                <w:b/>
                <w:sz w:val="21"/>
                <w:szCs w:val="21"/>
              </w:rPr>
            </w:pPr>
          </w:p>
        </w:tc>
        <w:tc>
          <w:tcPr>
            <w:tcW w:w="1672" w:type="dxa"/>
            <w:vAlign w:val="center"/>
          </w:tcPr>
          <w:p w14:paraId="3D23A793" w14:textId="77777777" w:rsidR="005B46B4" w:rsidRPr="005D6D93" w:rsidRDefault="008B7F1B">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1BE088DF" w14:textId="77777777" w:rsidR="005B46B4" w:rsidRDefault="008B7F1B">
            <w:pPr>
              <w:rPr>
                <w:rFonts w:ascii="宋体"/>
                <w:b/>
                <w:sz w:val="21"/>
              </w:rPr>
            </w:pPr>
            <w:bookmarkStart w:id="21" w:name="管理者代表"/>
            <w:r>
              <w:rPr>
                <w:rFonts w:ascii="宋体"/>
                <w:b/>
                <w:sz w:val="21"/>
              </w:rPr>
              <w:t>高朋凯</w:t>
            </w:r>
            <w:bookmarkEnd w:id="21"/>
          </w:p>
        </w:tc>
      </w:tr>
      <w:tr w:rsidR="007105E5" w14:paraId="6689BD3D" w14:textId="77777777">
        <w:trPr>
          <w:trHeight w:val="357"/>
          <w:jc w:val="center"/>
        </w:trPr>
        <w:tc>
          <w:tcPr>
            <w:tcW w:w="2218" w:type="dxa"/>
            <w:gridSpan w:val="2"/>
            <w:vAlign w:val="center"/>
          </w:tcPr>
          <w:p w14:paraId="768DD278" w14:textId="77777777" w:rsidR="005B46B4" w:rsidRPr="005D6D93" w:rsidRDefault="008B7F1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39D04FB0" w14:textId="77777777" w:rsidR="005B46B4" w:rsidRPr="005D6D93" w:rsidRDefault="008B7F1B">
            <w:pPr>
              <w:rPr>
                <w:rFonts w:ascii="宋体" w:hAnsi="宋体"/>
                <w:b/>
                <w:sz w:val="21"/>
                <w:szCs w:val="21"/>
              </w:rPr>
            </w:pPr>
            <w:bookmarkStart w:id="22"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20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20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2"/>
          </w:p>
        </w:tc>
        <w:tc>
          <w:tcPr>
            <w:tcW w:w="1609" w:type="dxa"/>
            <w:vAlign w:val="center"/>
          </w:tcPr>
          <w:p w14:paraId="078DE3CA" w14:textId="77777777" w:rsidR="005B46B4" w:rsidRPr="005D6D93" w:rsidRDefault="008B7F1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69686F7B" w14:textId="0C108398" w:rsidR="005B46B4" w:rsidRPr="005D6D93" w:rsidRDefault="008B7F1B">
            <w:pPr>
              <w:rPr>
                <w:rFonts w:ascii="宋体" w:hAnsi="宋体"/>
                <w:b/>
                <w:sz w:val="21"/>
                <w:szCs w:val="21"/>
              </w:rPr>
            </w:pPr>
            <w:r w:rsidRPr="005D6D93">
              <w:rPr>
                <w:rFonts w:ascii="宋体" w:hAnsi="宋体" w:hint="eastAsia"/>
                <w:b/>
                <w:sz w:val="21"/>
                <w:szCs w:val="21"/>
              </w:rPr>
              <w:t>□是</w:t>
            </w:r>
            <w:r w:rsidR="000B7EEE">
              <w:rPr>
                <w:rFonts w:ascii="宋体" w:hAnsi="宋体" w:hint="eastAsia"/>
                <w:b/>
                <w:sz w:val="21"/>
                <w:szCs w:val="21"/>
              </w:rPr>
              <w:t>■</w:t>
            </w:r>
            <w:r w:rsidRPr="005D6D93">
              <w:rPr>
                <w:rFonts w:ascii="宋体" w:hAnsi="宋体" w:hint="eastAsia"/>
                <w:b/>
                <w:sz w:val="21"/>
                <w:szCs w:val="21"/>
              </w:rPr>
              <w:t>否</w:t>
            </w:r>
          </w:p>
        </w:tc>
      </w:tr>
      <w:tr w:rsidR="007105E5" w14:paraId="57D2B3B3" w14:textId="77777777" w:rsidTr="005D6D93">
        <w:trPr>
          <w:cantSplit/>
          <w:trHeight w:val="1296"/>
          <w:jc w:val="center"/>
        </w:trPr>
        <w:tc>
          <w:tcPr>
            <w:tcW w:w="2218" w:type="dxa"/>
            <w:gridSpan w:val="2"/>
            <w:vAlign w:val="center"/>
          </w:tcPr>
          <w:p w14:paraId="4D2DBB28"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6E71B9E1" w14:textId="77777777" w:rsidR="005B46B4" w:rsidRPr="005D6D93" w:rsidRDefault="008B7F1B">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14:paraId="1BF4F077" w14:textId="1742A38D" w:rsidR="005B46B4" w:rsidRPr="005D6D93" w:rsidRDefault="008B7F1B">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bookmarkStart w:id="26" w:name="_Hlk75091236"/>
            <w:r w:rsidRPr="005D6D93">
              <w:rPr>
                <w:rFonts w:ascii="宋体" w:hAnsi="宋体" w:hint="eastAsia"/>
                <w:b/>
                <w:sz w:val="21"/>
                <w:szCs w:val="21"/>
              </w:rPr>
              <w:t>：</w:t>
            </w:r>
            <w:r w:rsidR="000B7EEE" w:rsidRPr="000B7EEE">
              <w:rPr>
                <w:rFonts w:ascii="宋体" w:hAnsi="宋体" w:hint="eastAsia"/>
                <w:b/>
                <w:sz w:val="21"/>
                <w:szCs w:val="21"/>
              </w:rPr>
              <w:t>脚手架、钢材、建筑材料、建筑机械设备的销售所涉及的相关环境管理活动。</w:t>
            </w:r>
          </w:p>
          <w:p w14:paraId="1EB9C54C" w14:textId="77777777" w:rsidR="005B46B4" w:rsidRPr="005D6D93" w:rsidRDefault="008B7F1B">
            <w:pPr>
              <w:spacing w:line="360" w:lineRule="exact"/>
              <w:rPr>
                <w:rFonts w:ascii="宋体" w:hAnsi="宋体"/>
                <w:b/>
                <w:sz w:val="21"/>
                <w:szCs w:val="21"/>
              </w:rPr>
            </w:pPr>
            <w:bookmarkStart w:id="27" w:name="S勾选Add2"/>
            <w:bookmarkEnd w:id="26"/>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7105E5" w14:paraId="16E0C47F" w14:textId="77777777">
        <w:trPr>
          <w:cantSplit/>
          <w:trHeight w:val="838"/>
          <w:jc w:val="center"/>
        </w:trPr>
        <w:tc>
          <w:tcPr>
            <w:tcW w:w="1041" w:type="dxa"/>
            <w:vAlign w:val="center"/>
          </w:tcPr>
          <w:p w14:paraId="4944B19E"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是否要求变更</w:t>
            </w:r>
          </w:p>
          <w:p w14:paraId="6B5EE133" w14:textId="77777777" w:rsidR="005B46B4" w:rsidRPr="005D6D93" w:rsidRDefault="008B7F1B">
            <w:pPr>
              <w:spacing w:line="180" w:lineRule="exact"/>
              <w:jc w:val="center"/>
              <w:rPr>
                <w:rFonts w:ascii="宋体" w:hAnsi="宋体"/>
                <w:b/>
                <w:sz w:val="21"/>
                <w:szCs w:val="21"/>
              </w:rPr>
            </w:pPr>
          </w:p>
        </w:tc>
        <w:tc>
          <w:tcPr>
            <w:tcW w:w="1177" w:type="dxa"/>
            <w:vAlign w:val="center"/>
          </w:tcPr>
          <w:p w14:paraId="31F24376" w14:textId="77777777" w:rsidR="005B46B4" w:rsidRPr="005D6D93" w:rsidRDefault="008B7F1B">
            <w:pPr>
              <w:spacing w:line="260" w:lineRule="exact"/>
              <w:rPr>
                <w:rFonts w:ascii="宋体" w:hAnsi="宋体"/>
                <w:b/>
                <w:sz w:val="21"/>
                <w:szCs w:val="21"/>
              </w:rPr>
            </w:pPr>
            <w:r w:rsidRPr="005D6D93">
              <w:rPr>
                <w:rFonts w:ascii="宋体" w:hAnsi="宋体" w:hint="eastAsia"/>
                <w:b/>
                <w:sz w:val="21"/>
                <w:szCs w:val="21"/>
              </w:rPr>
              <w:t>□是</w:t>
            </w:r>
          </w:p>
          <w:p w14:paraId="3612C8EE" w14:textId="77777777" w:rsidR="005B46B4" w:rsidRPr="005D6D93" w:rsidRDefault="008B7F1B">
            <w:pPr>
              <w:spacing w:line="260" w:lineRule="exact"/>
              <w:jc w:val="center"/>
              <w:rPr>
                <w:rFonts w:ascii="宋体" w:hAnsi="宋体"/>
                <w:b/>
                <w:sz w:val="21"/>
                <w:szCs w:val="21"/>
              </w:rPr>
            </w:pPr>
          </w:p>
          <w:p w14:paraId="09B31BBF" w14:textId="23D17473" w:rsidR="005B46B4" w:rsidRPr="005D6D93" w:rsidRDefault="000B7EEE">
            <w:pPr>
              <w:spacing w:line="260" w:lineRule="exact"/>
              <w:rPr>
                <w:rFonts w:ascii="宋体" w:hAnsi="宋体"/>
                <w:b/>
                <w:sz w:val="21"/>
                <w:szCs w:val="21"/>
              </w:rPr>
            </w:pPr>
            <w:r>
              <w:rPr>
                <w:rFonts w:ascii="宋体" w:hAnsi="宋体" w:hint="eastAsia"/>
                <w:b/>
                <w:sz w:val="21"/>
                <w:szCs w:val="21"/>
              </w:rPr>
              <w:t>■</w:t>
            </w:r>
            <w:r w:rsidR="008B7F1B" w:rsidRPr="005D6D93">
              <w:rPr>
                <w:rFonts w:ascii="宋体" w:hAnsi="宋体" w:hint="eastAsia"/>
                <w:b/>
                <w:sz w:val="21"/>
                <w:szCs w:val="21"/>
              </w:rPr>
              <w:t>否</w:t>
            </w:r>
          </w:p>
        </w:tc>
        <w:tc>
          <w:tcPr>
            <w:tcW w:w="7588" w:type="dxa"/>
            <w:gridSpan w:val="6"/>
          </w:tcPr>
          <w:p w14:paraId="373C143A" w14:textId="77777777" w:rsidR="005B46B4" w:rsidRPr="005D6D93" w:rsidRDefault="008B7F1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105E5" w14:paraId="5028AE5D" w14:textId="77777777">
        <w:trPr>
          <w:trHeight w:val="600"/>
          <w:jc w:val="center"/>
        </w:trPr>
        <w:tc>
          <w:tcPr>
            <w:tcW w:w="2218" w:type="dxa"/>
            <w:gridSpan w:val="2"/>
            <w:vAlign w:val="center"/>
          </w:tcPr>
          <w:p w14:paraId="47DF044B"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51B48803" w14:textId="77777777" w:rsidR="005B46B4" w:rsidRPr="005D6D93" w:rsidRDefault="008B7F1B">
            <w:pPr>
              <w:spacing w:line="260" w:lineRule="exact"/>
              <w:rPr>
                <w:rFonts w:ascii="宋体" w:hAnsi="宋体"/>
                <w:b/>
                <w:sz w:val="21"/>
                <w:szCs w:val="21"/>
              </w:rPr>
            </w:pPr>
            <w:bookmarkStart w:id="28" w:name="专业代码"/>
            <w:r w:rsidRPr="005D6D93">
              <w:rPr>
                <w:rFonts w:ascii="宋体" w:hAnsi="宋体"/>
                <w:b/>
                <w:sz w:val="21"/>
                <w:szCs w:val="21"/>
              </w:rPr>
              <w:t>29.12.00</w:t>
            </w:r>
            <w:bookmarkEnd w:id="28"/>
          </w:p>
        </w:tc>
        <w:tc>
          <w:tcPr>
            <w:tcW w:w="1109" w:type="dxa"/>
            <w:vAlign w:val="center"/>
          </w:tcPr>
          <w:p w14:paraId="15D2C1F8"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证书有</w:t>
            </w:r>
          </w:p>
          <w:p w14:paraId="516809A1"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1F464AB8" w14:textId="2D10E6F9" w:rsidR="005B46B4" w:rsidRPr="005D6D93" w:rsidRDefault="00A07C89">
            <w:pPr>
              <w:spacing w:line="260" w:lineRule="exact"/>
              <w:rPr>
                <w:rFonts w:ascii="宋体" w:hAnsi="宋体"/>
                <w:b/>
                <w:sz w:val="21"/>
                <w:szCs w:val="21"/>
              </w:rPr>
            </w:pPr>
            <w:r w:rsidRPr="00A07C89">
              <w:rPr>
                <w:rFonts w:ascii="宋体" w:hAnsi="宋体"/>
                <w:b/>
                <w:sz w:val="21"/>
                <w:szCs w:val="21"/>
              </w:rPr>
              <w:t>2023-05-25</w:t>
            </w:r>
          </w:p>
        </w:tc>
        <w:tc>
          <w:tcPr>
            <w:tcW w:w="1672" w:type="dxa"/>
            <w:vAlign w:val="center"/>
          </w:tcPr>
          <w:p w14:paraId="66AD3787"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上年度</w:t>
            </w:r>
          </w:p>
          <w:p w14:paraId="1E382936" w14:textId="77777777" w:rsidR="005B46B4" w:rsidRPr="005D6D93" w:rsidRDefault="008B7F1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6B91B70F" w14:textId="269D7322" w:rsidR="005B46B4" w:rsidRDefault="00A07C89">
            <w:pPr>
              <w:spacing w:line="260" w:lineRule="exact"/>
              <w:rPr>
                <w:rFonts w:ascii="宋体"/>
                <w:b/>
                <w:sz w:val="21"/>
              </w:rPr>
            </w:pPr>
            <w:r>
              <w:rPr>
                <w:rFonts w:ascii="宋体" w:hint="eastAsia"/>
                <w:b/>
                <w:sz w:val="21"/>
              </w:rPr>
              <w:t>2</w:t>
            </w:r>
            <w:r>
              <w:rPr>
                <w:rFonts w:ascii="宋体"/>
                <w:b/>
                <w:sz w:val="21"/>
              </w:rPr>
              <w:t>020.12.25</w:t>
            </w:r>
          </w:p>
        </w:tc>
      </w:tr>
    </w:tbl>
    <w:p w14:paraId="0124807F" w14:textId="77777777" w:rsidR="008C2944" w:rsidRDefault="008C2944" w:rsidP="008C2944">
      <w:pPr>
        <w:tabs>
          <w:tab w:val="left" w:pos="645"/>
        </w:tabs>
        <w:spacing w:afterLines="50" w:after="163" w:line="360" w:lineRule="exact"/>
        <w:rPr>
          <w:b/>
          <w:spacing w:val="-6"/>
          <w:sz w:val="16"/>
          <w:szCs w:val="16"/>
        </w:rPr>
      </w:pPr>
      <w:r>
        <w:rPr>
          <w:rFonts w:hint="eastAsia"/>
          <w:b/>
          <w:sz w:val="26"/>
          <w:szCs w:val="26"/>
        </w:rPr>
        <w:t>五、审核活动安排综述</w:t>
      </w:r>
    </w:p>
    <w:p w14:paraId="70624101" w14:textId="77777777" w:rsidR="008C2944" w:rsidRPr="005D6D93" w:rsidRDefault="008C2944" w:rsidP="008C294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0464BE67" w14:textId="77777777" w:rsidR="008C2944" w:rsidRPr="005D6D93" w:rsidRDefault="008C2944" w:rsidP="008C294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450B3AC8" w14:textId="77777777" w:rsidR="008C2944" w:rsidRDefault="008C2944" w:rsidP="008C2944">
      <w:pPr>
        <w:spacing w:line="360" w:lineRule="exact"/>
        <w:rPr>
          <w:rFonts w:ascii="宋体" w:hAnsi="宋体"/>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Pr="008C2944">
        <w:rPr>
          <w:rFonts w:ascii="宋体" w:hAnsi="宋体" w:hint="eastAsia"/>
        </w:rPr>
        <w:t>：脚手架、钢材、建筑材料、建筑机械设备的销售所涉及的相关环境管理活动。</w:t>
      </w:r>
    </w:p>
    <w:p w14:paraId="3443485A" w14:textId="19E6C473" w:rsidR="008C2944" w:rsidRPr="005D6D93" w:rsidRDefault="008C2944" w:rsidP="008C2944">
      <w:pPr>
        <w:spacing w:line="360" w:lineRule="exact"/>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143B6A9B" w14:textId="6AA0F0B1" w:rsidR="008C2944" w:rsidRPr="005D6D93" w:rsidRDefault="008C2944" w:rsidP="008C2944">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w:t>
      </w:r>
      <w:r>
        <w:rPr>
          <w:rFonts w:ascii="宋体" w:hAnsi="宋体"/>
          <w:b/>
          <w:sz w:val="21"/>
          <w:szCs w:val="21"/>
        </w:rPr>
        <w:t>20</w:t>
      </w:r>
      <w:r w:rsidRPr="005D6D93">
        <w:rPr>
          <w:rFonts w:ascii="宋体" w:hAnsi="宋体" w:hint="eastAsia"/>
          <w:b/>
          <w:sz w:val="21"/>
          <w:szCs w:val="21"/>
        </w:rPr>
        <w:t>年</w:t>
      </w:r>
      <w:r>
        <w:rPr>
          <w:rFonts w:ascii="宋体" w:hAnsi="宋体"/>
          <w:b/>
          <w:sz w:val="21"/>
          <w:szCs w:val="21"/>
        </w:rPr>
        <w:t>12</w:t>
      </w:r>
      <w:r w:rsidRPr="005D6D93">
        <w:rPr>
          <w:rFonts w:ascii="宋体" w:hAnsi="宋体" w:hint="eastAsia"/>
          <w:b/>
          <w:sz w:val="21"/>
          <w:szCs w:val="21"/>
        </w:rPr>
        <w:t>月</w:t>
      </w:r>
      <w:r>
        <w:rPr>
          <w:rFonts w:ascii="宋体" w:hAnsi="宋体" w:hint="eastAsia"/>
          <w:b/>
          <w:sz w:val="21"/>
          <w:szCs w:val="21"/>
        </w:rPr>
        <w:t>2</w:t>
      </w:r>
      <w:r>
        <w:rPr>
          <w:rFonts w:ascii="宋体" w:hAnsi="宋体"/>
          <w:b/>
          <w:sz w:val="21"/>
          <w:szCs w:val="21"/>
        </w:rPr>
        <w:t>5</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22</w:t>
      </w:r>
      <w:r w:rsidRPr="005D6D93">
        <w:rPr>
          <w:rFonts w:ascii="宋体" w:hAnsi="宋体" w:hint="eastAsia"/>
          <w:b/>
          <w:sz w:val="21"/>
          <w:szCs w:val="21"/>
        </w:rPr>
        <w:t>日</w:t>
      </w:r>
    </w:p>
    <w:p w14:paraId="467581D8" w14:textId="77777777" w:rsidR="008C2944" w:rsidRPr="005D6D93" w:rsidRDefault="008C2944" w:rsidP="008C2944">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25030487" w14:textId="77777777" w:rsidR="008C2944" w:rsidRPr="005D6D93" w:rsidRDefault="008C2944" w:rsidP="008C2944">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Pr="005D6D93">
        <w:rPr>
          <w:rFonts w:ascii="宋体" w:hAnsi="宋体" w:hint="eastAsia"/>
          <w:b/>
          <w:sz w:val="21"/>
          <w:szCs w:val="21"/>
        </w:rPr>
        <w:t>已完成审核计划的全部工作</w:t>
      </w:r>
    </w:p>
    <w:p w14:paraId="7FD16656" w14:textId="77777777" w:rsidR="008C2944" w:rsidRPr="005D6D93" w:rsidRDefault="008C2944" w:rsidP="008C294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1F4FF365" w14:textId="77777777" w:rsidR="008C2944" w:rsidRPr="005D6D93" w:rsidRDefault="008C2944" w:rsidP="008C294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0AEE1A78" w14:textId="77777777" w:rsidR="005B46B4" w:rsidRDefault="008B7F1B" w:rsidP="005B280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105E5" w14:paraId="75769AF7" w14:textId="77777777">
        <w:trPr>
          <w:cantSplit/>
          <w:trHeight w:val="2077"/>
          <w:jc w:val="center"/>
        </w:trPr>
        <w:tc>
          <w:tcPr>
            <w:tcW w:w="720" w:type="dxa"/>
            <w:vMerge w:val="restart"/>
            <w:textDirection w:val="tbRlV"/>
            <w:vAlign w:val="center"/>
          </w:tcPr>
          <w:p w14:paraId="6B7A1DC5" w14:textId="77777777" w:rsidR="005B46B4" w:rsidRDefault="008B7F1B" w:rsidP="00DF5FC4">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14:paraId="38278842" w14:textId="6FE443A8" w:rsidR="005B46B4" w:rsidRDefault="008B7F1B">
            <w:pPr>
              <w:spacing w:line="240" w:lineRule="exact"/>
              <w:rPr>
                <w:rFonts w:ascii="宋体" w:hAnsi="宋体"/>
                <w:b/>
                <w:sz w:val="21"/>
                <w:szCs w:val="21"/>
              </w:rPr>
            </w:pPr>
          </w:p>
          <w:p w14:paraId="3CA0E246" w14:textId="77777777" w:rsidR="000B1850" w:rsidRPr="000B1850" w:rsidRDefault="000B1850" w:rsidP="000B1850">
            <w:pPr>
              <w:spacing w:line="240" w:lineRule="exact"/>
              <w:rPr>
                <w:rFonts w:ascii="宋体" w:hAnsi="宋体" w:hint="eastAsia"/>
                <w:b/>
                <w:sz w:val="21"/>
                <w:szCs w:val="21"/>
              </w:rPr>
            </w:pPr>
            <w:r w:rsidRPr="000B1850">
              <w:rPr>
                <w:rFonts w:ascii="宋体" w:hAnsi="宋体" w:hint="eastAsia"/>
                <w:b/>
                <w:sz w:val="21"/>
                <w:szCs w:val="21"/>
              </w:rPr>
              <w:t>1、组织及其环境的识别情况</w:t>
            </w:r>
          </w:p>
          <w:p w14:paraId="0315691B"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14:paraId="676DE3D5"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对组织内外部环境进行了识别</w:t>
            </w:r>
          </w:p>
          <w:p w14:paraId="7DCA56F7"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外部环境：政治、法律、社会文化等。</w:t>
            </w:r>
          </w:p>
          <w:p w14:paraId="46D506E7" w14:textId="56774AD9" w:rsidR="000B1850" w:rsidRPr="005D6D93" w:rsidRDefault="000B1850" w:rsidP="000B1850">
            <w:pPr>
              <w:spacing w:line="240" w:lineRule="exact"/>
              <w:rPr>
                <w:rFonts w:ascii="宋体" w:hAnsi="宋体" w:hint="eastAsia"/>
                <w:b/>
                <w:sz w:val="21"/>
                <w:szCs w:val="21"/>
              </w:rPr>
            </w:pPr>
            <w:r w:rsidRPr="006B368B">
              <w:rPr>
                <w:rFonts w:ascii="宋体" w:hAnsi="宋体" w:hint="eastAsia"/>
                <w:bCs/>
                <w:sz w:val="21"/>
                <w:szCs w:val="21"/>
              </w:rPr>
              <w:t>内部环境：本公司的价值观、文化、知识、经营规划的决策程序、部门设置和职能分配、资源因素、经营绩效、财务状况、人力因素包括新的专业知识更新和技能的提升等。</w:t>
            </w:r>
          </w:p>
        </w:tc>
      </w:tr>
      <w:tr w:rsidR="007105E5" w14:paraId="2EFCAAEF" w14:textId="77777777">
        <w:trPr>
          <w:cantSplit/>
          <w:trHeight w:val="2077"/>
          <w:jc w:val="center"/>
        </w:trPr>
        <w:tc>
          <w:tcPr>
            <w:tcW w:w="720" w:type="dxa"/>
            <w:vMerge/>
            <w:textDirection w:val="tbRlV"/>
            <w:vAlign w:val="center"/>
          </w:tcPr>
          <w:p w14:paraId="6223E7C5" w14:textId="77777777" w:rsidR="005B46B4" w:rsidRDefault="008B7F1B" w:rsidP="00DF5FC4">
            <w:pPr>
              <w:spacing w:line="240" w:lineRule="exact"/>
              <w:ind w:left="241" w:right="113" w:hangingChars="100" w:hanging="241"/>
              <w:jc w:val="center"/>
              <w:rPr>
                <w:rFonts w:ascii="宋体"/>
                <w:b/>
                <w:szCs w:val="21"/>
              </w:rPr>
            </w:pPr>
          </w:p>
        </w:tc>
        <w:tc>
          <w:tcPr>
            <w:tcW w:w="9198" w:type="dxa"/>
          </w:tcPr>
          <w:p w14:paraId="18616E7F" w14:textId="77777777" w:rsidR="005B46B4" w:rsidRDefault="008B7F1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14:paraId="34D2EE79"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公司识别并确定了影响公司提供产品和服务能力的利益相关方：顾客、外部供应商、员工及其他为本公司工作的人员或组织等。</w:t>
            </w:r>
          </w:p>
          <w:p w14:paraId="1B1364B0"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14:paraId="520A676A"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相关方进行监视和评审的方式方法：公司通过走访、会议、上级文件、标准和规范的获取等方式对相关方的信息进行监视和评审。</w:t>
            </w:r>
          </w:p>
          <w:p w14:paraId="742E1F2D"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相关方的需求和期望主要表现如下：</w:t>
            </w:r>
          </w:p>
          <w:p w14:paraId="286F011A"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顾客：产品质量符合要求，及时交货，物料材质环保、售后服务等</w:t>
            </w:r>
          </w:p>
          <w:p w14:paraId="458A10BF"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供方：回款及时、物料、设备质量、环保、安全等</w:t>
            </w:r>
          </w:p>
          <w:p w14:paraId="5CB1421B"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上级主管部门：经营中遵纪守法、无安全事故，不经销假冒产品</w:t>
            </w:r>
          </w:p>
          <w:p w14:paraId="1741F408" w14:textId="77777777" w:rsidR="000B1850" w:rsidRPr="006B368B" w:rsidRDefault="000B1850" w:rsidP="000B1850">
            <w:pPr>
              <w:spacing w:line="240" w:lineRule="exact"/>
              <w:rPr>
                <w:rFonts w:ascii="宋体" w:hAnsi="宋体" w:hint="eastAsia"/>
                <w:bCs/>
                <w:sz w:val="21"/>
                <w:szCs w:val="21"/>
              </w:rPr>
            </w:pPr>
            <w:r w:rsidRPr="006B368B">
              <w:rPr>
                <w:rFonts w:ascii="宋体" w:hAnsi="宋体" w:hint="eastAsia"/>
                <w:bCs/>
                <w:sz w:val="21"/>
                <w:szCs w:val="21"/>
              </w:rPr>
              <w:t>员工：薪资福利、工作环境、安全保障等。</w:t>
            </w:r>
          </w:p>
          <w:p w14:paraId="583B91CC" w14:textId="77777777" w:rsidR="000B1850" w:rsidRPr="006B368B" w:rsidRDefault="000B1850" w:rsidP="000B1850">
            <w:pPr>
              <w:spacing w:line="240" w:lineRule="exact"/>
              <w:rPr>
                <w:rFonts w:ascii="宋体" w:hAnsi="宋体"/>
                <w:bCs/>
                <w:sz w:val="21"/>
                <w:szCs w:val="21"/>
              </w:rPr>
            </w:pPr>
          </w:p>
          <w:p w14:paraId="167F5C17" w14:textId="00553679" w:rsidR="000B1850" w:rsidRPr="005D6D93" w:rsidRDefault="000B1850" w:rsidP="000B1850">
            <w:pPr>
              <w:spacing w:line="240" w:lineRule="exact"/>
              <w:rPr>
                <w:rFonts w:ascii="宋体" w:hAnsi="宋体" w:hint="eastAsia"/>
                <w:b/>
                <w:sz w:val="21"/>
                <w:szCs w:val="21"/>
              </w:rPr>
            </w:pPr>
            <w:r w:rsidRPr="006B368B">
              <w:rPr>
                <w:rFonts w:ascii="宋体" w:hAnsi="宋体" w:hint="eastAsia"/>
                <w:bCs/>
                <w:sz w:val="21"/>
                <w:szCs w:val="21"/>
              </w:rPr>
              <w:t>体系运行一年多来，企业未发生处罚、相关</w:t>
            </w:r>
            <w:proofErr w:type="gramStart"/>
            <w:r w:rsidRPr="006B368B">
              <w:rPr>
                <w:rFonts w:ascii="宋体" w:hAnsi="宋体" w:hint="eastAsia"/>
                <w:bCs/>
                <w:sz w:val="21"/>
                <w:szCs w:val="21"/>
              </w:rPr>
              <w:t>方投诉</w:t>
            </w:r>
            <w:proofErr w:type="gramEnd"/>
            <w:r w:rsidRPr="006B368B">
              <w:rPr>
                <w:rFonts w:ascii="宋体" w:hAnsi="宋体" w:hint="eastAsia"/>
                <w:bCs/>
                <w:sz w:val="21"/>
                <w:szCs w:val="21"/>
              </w:rPr>
              <w:t>事件</w:t>
            </w:r>
          </w:p>
        </w:tc>
      </w:tr>
      <w:tr w:rsidR="007105E5" w14:paraId="127670B1" w14:textId="77777777">
        <w:trPr>
          <w:cantSplit/>
          <w:trHeight w:val="2077"/>
          <w:jc w:val="center"/>
        </w:trPr>
        <w:tc>
          <w:tcPr>
            <w:tcW w:w="720" w:type="dxa"/>
            <w:vMerge/>
            <w:textDirection w:val="tbRlV"/>
            <w:vAlign w:val="center"/>
          </w:tcPr>
          <w:p w14:paraId="2E365EBA" w14:textId="77777777" w:rsidR="005B46B4" w:rsidRDefault="008B7F1B" w:rsidP="00DF5FC4">
            <w:pPr>
              <w:spacing w:line="240" w:lineRule="exact"/>
              <w:ind w:left="241" w:right="113" w:hangingChars="100" w:hanging="241"/>
              <w:jc w:val="center"/>
              <w:rPr>
                <w:rFonts w:ascii="宋体"/>
                <w:b/>
                <w:szCs w:val="21"/>
              </w:rPr>
            </w:pPr>
          </w:p>
        </w:tc>
        <w:tc>
          <w:tcPr>
            <w:tcW w:w="9198" w:type="dxa"/>
          </w:tcPr>
          <w:p w14:paraId="1F589CFE" w14:textId="3A8E1EA1" w:rsidR="000B1850" w:rsidRPr="000B1850" w:rsidRDefault="008B7F1B" w:rsidP="000B1850">
            <w:pPr>
              <w:spacing w:line="280" w:lineRule="exact"/>
              <w:rPr>
                <w:rFonts w:ascii="宋体" w:hAnsi="宋体" w:hint="eastAsia"/>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0B1850">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258B822F" w14:textId="77777777" w:rsidR="000B1850" w:rsidRPr="006B368B" w:rsidRDefault="000B1850" w:rsidP="006B368B">
            <w:pPr>
              <w:spacing w:line="240" w:lineRule="exact"/>
              <w:rPr>
                <w:rFonts w:ascii="宋体" w:hAnsi="宋体" w:hint="eastAsia"/>
                <w:bCs/>
                <w:sz w:val="21"/>
                <w:szCs w:val="21"/>
              </w:rPr>
            </w:pPr>
            <w:r w:rsidRPr="006B368B">
              <w:rPr>
                <w:rFonts w:ascii="宋体" w:hAnsi="宋体" w:hint="eastAsia"/>
                <w:bCs/>
                <w:sz w:val="21"/>
                <w:szCs w:val="21"/>
              </w:rPr>
              <w:t>环境方针：</w:t>
            </w:r>
          </w:p>
          <w:p w14:paraId="740E0A9B" w14:textId="77777777" w:rsidR="000B1850" w:rsidRPr="006B368B" w:rsidRDefault="000B1850" w:rsidP="006B368B">
            <w:pPr>
              <w:spacing w:line="240" w:lineRule="exact"/>
              <w:rPr>
                <w:rFonts w:ascii="宋体" w:hAnsi="宋体" w:hint="eastAsia"/>
                <w:bCs/>
                <w:sz w:val="21"/>
                <w:szCs w:val="21"/>
              </w:rPr>
            </w:pPr>
            <w:r w:rsidRPr="006B368B">
              <w:rPr>
                <w:rFonts w:ascii="宋体" w:hAnsi="宋体" w:hint="eastAsia"/>
                <w:bCs/>
                <w:sz w:val="21"/>
                <w:szCs w:val="21"/>
              </w:rPr>
              <w:t>安全第一、保障健康       质量为本、规范经营</w:t>
            </w:r>
          </w:p>
          <w:p w14:paraId="59B9CBBA" w14:textId="77777777" w:rsidR="000B1850" w:rsidRPr="006B368B" w:rsidRDefault="000B1850" w:rsidP="006B368B">
            <w:pPr>
              <w:spacing w:line="240" w:lineRule="exact"/>
              <w:rPr>
                <w:rFonts w:ascii="宋体" w:hAnsi="宋体" w:hint="eastAsia"/>
                <w:bCs/>
                <w:sz w:val="21"/>
                <w:szCs w:val="21"/>
              </w:rPr>
            </w:pPr>
            <w:r w:rsidRPr="006B368B">
              <w:rPr>
                <w:rFonts w:ascii="宋体" w:hAnsi="宋体" w:hint="eastAsia"/>
                <w:bCs/>
                <w:sz w:val="21"/>
                <w:szCs w:val="21"/>
              </w:rPr>
              <w:t>减少污染、节能降耗       遵纪守法、持续改进。</w:t>
            </w:r>
          </w:p>
          <w:p w14:paraId="47C97C4E" w14:textId="77777777" w:rsidR="000B1850" w:rsidRPr="006B368B" w:rsidRDefault="000B1850" w:rsidP="006B368B">
            <w:pPr>
              <w:spacing w:line="240" w:lineRule="exact"/>
              <w:rPr>
                <w:rFonts w:ascii="宋体" w:hAnsi="宋体" w:hint="eastAsia"/>
                <w:bCs/>
                <w:sz w:val="21"/>
                <w:szCs w:val="21"/>
              </w:rPr>
            </w:pPr>
            <w:r w:rsidRPr="006B368B">
              <w:rPr>
                <w:rFonts w:ascii="宋体" w:hAnsi="宋体" w:hint="eastAsia"/>
                <w:bCs/>
                <w:sz w:val="21"/>
                <w:szCs w:val="21"/>
              </w:rPr>
              <w:t>公司通过近一年的运行体系，证明公司的环境方针是适宜的。公司方针与公司的宗旨相适宜，符合公司的活动、产品或服务的性质、规模，满足顾客的要求，对持续改进也做出承诺。</w:t>
            </w:r>
          </w:p>
          <w:p w14:paraId="76DCDF7B" w14:textId="17B29F18" w:rsidR="005B46B4" w:rsidRPr="005D6D93" w:rsidRDefault="000B1850" w:rsidP="006B368B">
            <w:pPr>
              <w:spacing w:line="240" w:lineRule="exact"/>
              <w:rPr>
                <w:rFonts w:ascii="宋体" w:hAnsi="宋体"/>
                <w:b/>
                <w:sz w:val="21"/>
                <w:szCs w:val="21"/>
              </w:rPr>
            </w:pPr>
            <w:r w:rsidRPr="006B368B">
              <w:rPr>
                <w:rFonts w:ascii="宋体" w:hAnsi="宋体" w:hint="eastAsia"/>
                <w:bCs/>
                <w:sz w:val="21"/>
                <w:szCs w:val="21"/>
              </w:rPr>
              <w:t>主要通过文件和培训方式向全体员工传达的环境方针，在组织内得到沟通、理解，公司环境方针形成的文件的信息完整，有效。</w:t>
            </w:r>
          </w:p>
        </w:tc>
      </w:tr>
      <w:tr w:rsidR="007105E5" w14:paraId="771133AD" w14:textId="77777777">
        <w:trPr>
          <w:cantSplit/>
          <w:trHeight w:val="2077"/>
          <w:jc w:val="center"/>
        </w:trPr>
        <w:tc>
          <w:tcPr>
            <w:tcW w:w="720" w:type="dxa"/>
            <w:vMerge/>
            <w:textDirection w:val="tbRlV"/>
            <w:vAlign w:val="center"/>
          </w:tcPr>
          <w:p w14:paraId="64CDE547" w14:textId="77777777" w:rsidR="005B46B4" w:rsidRDefault="008B7F1B" w:rsidP="00DF5FC4">
            <w:pPr>
              <w:spacing w:line="240" w:lineRule="exact"/>
              <w:ind w:left="241" w:right="113" w:hangingChars="100" w:hanging="241"/>
              <w:jc w:val="center"/>
              <w:rPr>
                <w:rFonts w:ascii="宋体"/>
                <w:b/>
                <w:szCs w:val="21"/>
              </w:rPr>
            </w:pPr>
          </w:p>
        </w:tc>
        <w:tc>
          <w:tcPr>
            <w:tcW w:w="9198" w:type="dxa"/>
          </w:tcPr>
          <w:p w14:paraId="28E31515" w14:textId="77777777" w:rsidR="005B46B4" w:rsidRPr="006B368B" w:rsidRDefault="008B7F1B" w:rsidP="006B368B">
            <w:pPr>
              <w:spacing w:line="240" w:lineRule="exact"/>
              <w:rPr>
                <w:rFonts w:ascii="宋体" w:hAnsi="宋体"/>
                <w:bCs/>
                <w:sz w:val="21"/>
                <w:szCs w:val="21"/>
              </w:rPr>
            </w:pPr>
            <w:r w:rsidRPr="006B368B">
              <w:rPr>
                <w:rFonts w:ascii="宋体" w:hAnsi="宋体"/>
                <w:bCs/>
                <w:sz w:val="21"/>
                <w:szCs w:val="21"/>
              </w:rPr>
              <w:t>4</w:t>
            </w:r>
            <w:r w:rsidRPr="006B368B">
              <w:rPr>
                <w:rFonts w:ascii="宋体" w:hAnsi="宋体" w:hint="eastAsia"/>
                <w:bCs/>
                <w:sz w:val="21"/>
                <w:szCs w:val="21"/>
              </w:rPr>
              <w:t>、风险识别与控制策划</w:t>
            </w:r>
          </w:p>
          <w:p w14:paraId="466293EB" w14:textId="77777777" w:rsidR="006B368B" w:rsidRPr="006B368B" w:rsidRDefault="006B368B" w:rsidP="006B368B">
            <w:pPr>
              <w:spacing w:line="240" w:lineRule="exact"/>
              <w:rPr>
                <w:rFonts w:ascii="宋体" w:hAnsi="宋体" w:hint="eastAsia"/>
                <w:bCs/>
                <w:sz w:val="21"/>
                <w:szCs w:val="21"/>
              </w:rPr>
            </w:pPr>
            <w:r w:rsidRPr="006B368B">
              <w:rPr>
                <w:rFonts w:ascii="宋体" w:hAnsi="宋体" w:hint="eastAsia"/>
                <w:bCs/>
                <w:sz w:val="21"/>
                <w:szCs w:val="21"/>
              </w:rPr>
              <w:t>组织在策划管理体系时，综合考虑了组织的内外部问题，相关方的需求和期望及合</w:t>
            </w:r>
            <w:proofErr w:type="gramStart"/>
            <w:r w:rsidRPr="006B368B">
              <w:rPr>
                <w:rFonts w:ascii="宋体" w:hAnsi="宋体" w:hint="eastAsia"/>
                <w:bCs/>
                <w:sz w:val="21"/>
                <w:szCs w:val="21"/>
              </w:rPr>
              <w:t>规</w:t>
            </w:r>
            <w:proofErr w:type="gramEnd"/>
            <w:r w:rsidRPr="006B368B">
              <w:rPr>
                <w:rFonts w:ascii="宋体" w:hAnsi="宋体" w:hint="eastAsia"/>
                <w:bCs/>
                <w:sz w:val="21"/>
                <w:szCs w:val="21"/>
              </w:rPr>
              <w:t>义务，环境管理体系的范围等。</w:t>
            </w:r>
          </w:p>
          <w:p w14:paraId="4ED180E7" w14:textId="77777777" w:rsidR="006B368B" w:rsidRPr="006B368B" w:rsidRDefault="006B368B" w:rsidP="006B368B">
            <w:pPr>
              <w:spacing w:line="240" w:lineRule="exact"/>
              <w:rPr>
                <w:rFonts w:ascii="宋体" w:hAnsi="宋体" w:hint="eastAsia"/>
                <w:bCs/>
                <w:sz w:val="21"/>
                <w:szCs w:val="21"/>
              </w:rPr>
            </w:pPr>
            <w:r w:rsidRPr="006B368B">
              <w:rPr>
                <w:rFonts w:ascii="宋体" w:hAnsi="宋体" w:hint="eastAsia"/>
                <w:bCs/>
                <w:sz w:val="21"/>
                <w:szCs w:val="21"/>
              </w:rPr>
              <w:t>重要环境因素失控造成的风险，如固废废弃物(硒鼓/墨盒带/灯管等)未按规定进行管控，造成</w:t>
            </w:r>
            <w:proofErr w:type="gramStart"/>
            <w:r w:rsidRPr="006B368B">
              <w:rPr>
                <w:rFonts w:ascii="宋体" w:hAnsi="宋体" w:hint="eastAsia"/>
                <w:bCs/>
                <w:sz w:val="21"/>
                <w:szCs w:val="21"/>
              </w:rPr>
              <w:t>的危废污染</w:t>
            </w:r>
            <w:proofErr w:type="gramEnd"/>
            <w:r w:rsidRPr="006B368B">
              <w:rPr>
                <w:rFonts w:ascii="宋体" w:hAnsi="宋体" w:hint="eastAsia"/>
                <w:bCs/>
                <w:sz w:val="21"/>
                <w:szCs w:val="21"/>
              </w:rPr>
              <w:t>；突发事件，如意外火灾造成的环境污染，合</w:t>
            </w:r>
            <w:proofErr w:type="gramStart"/>
            <w:r w:rsidRPr="006B368B">
              <w:rPr>
                <w:rFonts w:ascii="宋体" w:hAnsi="宋体" w:hint="eastAsia"/>
                <w:bCs/>
                <w:sz w:val="21"/>
                <w:szCs w:val="21"/>
              </w:rPr>
              <w:t>规</w:t>
            </w:r>
            <w:proofErr w:type="gramEnd"/>
            <w:r w:rsidRPr="006B368B">
              <w:rPr>
                <w:rFonts w:ascii="宋体" w:hAnsi="宋体" w:hint="eastAsia"/>
                <w:bCs/>
                <w:sz w:val="21"/>
                <w:szCs w:val="21"/>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14:paraId="564AF249" w14:textId="77777777" w:rsidR="006B368B" w:rsidRPr="006B368B" w:rsidRDefault="006B368B" w:rsidP="006B368B">
            <w:pPr>
              <w:spacing w:line="240" w:lineRule="exact"/>
              <w:rPr>
                <w:rFonts w:ascii="宋体" w:hAnsi="宋体" w:hint="eastAsia"/>
                <w:bCs/>
                <w:sz w:val="21"/>
                <w:szCs w:val="21"/>
              </w:rPr>
            </w:pPr>
            <w:r w:rsidRPr="006B368B">
              <w:rPr>
                <w:rFonts w:ascii="宋体" w:hAnsi="宋体" w:hint="eastAsia"/>
                <w:bCs/>
                <w:sz w:val="21"/>
                <w:szCs w:val="21"/>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14:paraId="49E1D0B9" w14:textId="143DC898" w:rsidR="006B368B" w:rsidRPr="006B368B" w:rsidRDefault="006B368B" w:rsidP="006B368B">
            <w:pPr>
              <w:spacing w:line="240" w:lineRule="exact"/>
              <w:rPr>
                <w:rFonts w:ascii="宋体" w:hAnsi="宋体" w:hint="eastAsia"/>
                <w:bCs/>
                <w:sz w:val="21"/>
                <w:szCs w:val="21"/>
              </w:rPr>
            </w:pPr>
            <w:r w:rsidRPr="006B368B">
              <w:rPr>
                <w:rFonts w:ascii="宋体" w:hAnsi="宋体" w:hint="eastAsia"/>
                <w:bCs/>
                <w:sz w:val="21"/>
                <w:szCs w:val="21"/>
              </w:rPr>
              <w:t>与环境管理体系有关的风险和机遇识别基本充分，并针对潜在的风险制定了防患风险的应对措施，针对风险制定的应对措施切实有效、风险基本可控。</w:t>
            </w:r>
          </w:p>
        </w:tc>
      </w:tr>
      <w:tr w:rsidR="007105E5" w14:paraId="064CB22A" w14:textId="77777777">
        <w:trPr>
          <w:cantSplit/>
          <w:trHeight w:val="1930"/>
          <w:jc w:val="center"/>
        </w:trPr>
        <w:tc>
          <w:tcPr>
            <w:tcW w:w="720" w:type="dxa"/>
            <w:vMerge/>
            <w:vAlign w:val="center"/>
          </w:tcPr>
          <w:p w14:paraId="69F87852" w14:textId="77777777" w:rsidR="005B46B4" w:rsidRDefault="008B7F1B">
            <w:pPr>
              <w:spacing w:line="240" w:lineRule="exact"/>
              <w:jc w:val="center"/>
              <w:rPr>
                <w:b/>
                <w:sz w:val="20"/>
              </w:rPr>
            </w:pPr>
          </w:p>
        </w:tc>
        <w:tc>
          <w:tcPr>
            <w:tcW w:w="9198" w:type="dxa"/>
          </w:tcPr>
          <w:p w14:paraId="7C2CC105" w14:textId="77777777" w:rsidR="005B46B4" w:rsidRPr="005D6D93" w:rsidRDefault="008B7F1B">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14:paraId="5BF5D7D9"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14:paraId="01668391"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p>
          <w:p w14:paraId="54D1FC16"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p>
          <w:p w14:paraId="16C0AA7E"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r>
              <w:rPr>
                <w:rFonts w:ascii="宋体" w:hAnsi="宋体"/>
                <w:b/>
                <w:sz w:val="21"/>
                <w:szCs w:val="21"/>
              </w:rPr>
              <w:pict w14:anchorId="5D3D5087">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w14:anchorId="14473093">
                <v:shape id="_x0000_s1027" type="#_x0000_t32" style="position:absolute;left:0;text-align:left;margin-left:55.15pt;margin-top:12.75pt;width:42pt;height:0;z-index:251658240" o:connectortype="straight"/>
              </w:pict>
            </w:r>
            <w:r w:rsidRPr="005D6D93">
              <w:rPr>
                <w:rFonts w:ascii="宋体" w:hAnsi="宋体" w:hint="eastAsia"/>
                <w:b/>
                <w:sz w:val="21"/>
                <w:szCs w:val="21"/>
              </w:rPr>
              <w:t>删减条款是，删减理由：</w:t>
            </w:r>
          </w:p>
          <w:p w14:paraId="78596230"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p>
          <w:p w14:paraId="1818B10B" w14:textId="77777777" w:rsidR="005B46B4" w:rsidRPr="005D6D93" w:rsidRDefault="008B7F1B" w:rsidP="00DF5FC4">
            <w:pPr>
              <w:tabs>
                <w:tab w:val="left" w:pos="540"/>
              </w:tabs>
              <w:spacing w:line="300" w:lineRule="exact"/>
              <w:ind w:left="211" w:hangingChars="100" w:hanging="211"/>
              <w:rPr>
                <w:rFonts w:ascii="宋体" w:hAnsi="宋体"/>
                <w:b/>
                <w:sz w:val="21"/>
                <w:szCs w:val="21"/>
              </w:rPr>
            </w:pPr>
          </w:p>
        </w:tc>
      </w:tr>
      <w:tr w:rsidR="007105E5" w14:paraId="7A21B46D" w14:textId="77777777">
        <w:trPr>
          <w:cantSplit/>
          <w:trHeight w:val="2144"/>
          <w:jc w:val="center"/>
        </w:trPr>
        <w:tc>
          <w:tcPr>
            <w:tcW w:w="720" w:type="dxa"/>
            <w:vMerge/>
            <w:vAlign w:val="center"/>
          </w:tcPr>
          <w:p w14:paraId="475BAD74" w14:textId="77777777" w:rsidR="005B46B4" w:rsidRDefault="008B7F1B">
            <w:pPr>
              <w:spacing w:line="240" w:lineRule="exact"/>
              <w:jc w:val="center"/>
              <w:rPr>
                <w:b/>
                <w:sz w:val="20"/>
              </w:rPr>
            </w:pPr>
          </w:p>
        </w:tc>
        <w:tc>
          <w:tcPr>
            <w:tcW w:w="9198" w:type="dxa"/>
          </w:tcPr>
          <w:p w14:paraId="231A1DD3" w14:textId="7356C396" w:rsidR="005B46B4" w:rsidRPr="005D6D93" w:rsidRDefault="008B7F1B">
            <w:pPr>
              <w:spacing w:line="240" w:lineRule="exact"/>
              <w:rPr>
                <w:rFonts w:ascii="宋体" w:hAnsi="宋体"/>
                <w:b/>
                <w:sz w:val="21"/>
                <w:szCs w:val="21"/>
              </w:rPr>
            </w:pPr>
            <w:r w:rsidRPr="005D6D93">
              <w:rPr>
                <w:rFonts w:ascii="宋体" w:hAnsi="宋体"/>
                <w:b/>
                <w:sz w:val="21"/>
                <w:szCs w:val="21"/>
              </w:rPr>
              <w:t xml:space="preserve">6. </w:t>
            </w:r>
            <w:r w:rsidR="006B368B">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3BF6E398" w14:textId="77777777" w:rsidR="005B46B4" w:rsidRPr="005D6D93" w:rsidRDefault="008B7F1B">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06BCA355" w14:textId="77777777" w:rsidR="006B368B" w:rsidRPr="006B368B" w:rsidRDefault="006B368B" w:rsidP="006B368B">
            <w:pPr>
              <w:spacing w:line="240" w:lineRule="exact"/>
              <w:rPr>
                <w:rFonts w:ascii="宋体" w:hAnsi="宋体" w:hint="eastAsia"/>
                <w:bCs/>
                <w:sz w:val="21"/>
                <w:szCs w:val="21"/>
              </w:rPr>
            </w:pPr>
            <w:r w:rsidRPr="006B368B">
              <w:rPr>
                <w:rFonts w:ascii="宋体" w:hAnsi="宋体" w:hint="eastAsia"/>
                <w:bCs/>
                <w:sz w:val="21"/>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“环境因素评价记录表”，经评价后确定的重要环境因素包括：固体废弃物的排放、潜在火灾，查见“重大环境因素清单”。企业根据环境的变化对环境因素进行重新识别。</w:t>
            </w:r>
          </w:p>
          <w:p w14:paraId="0986240D" w14:textId="0DD2A6E9" w:rsidR="005B46B4" w:rsidRPr="005D6D93" w:rsidRDefault="006B368B" w:rsidP="006B368B">
            <w:pPr>
              <w:spacing w:line="240" w:lineRule="exact"/>
              <w:rPr>
                <w:rFonts w:ascii="宋体" w:hAnsi="宋体"/>
                <w:b/>
                <w:sz w:val="21"/>
                <w:szCs w:val="21"/>
              </w:rPr>
            </w:pPr>
            <w:r w:rsidRPr="006B368B">
              <w:rPr>
                <w:rFonts w:ascii="宋体" w:hAnsi="宋体" w:hint="eastAsia"/>
                <w:bCs/>
                <w:sz w:val="21"/>
                <w:szCs w:val="21"/>
              </w:rPr>
              <w:t>办公室负责对办公区域环境因素识别、评价工作，其他部门协助。</w:t>
            </w:r>
          </w:p>
        </w:tc>
      </w:tr>
      <w:tr w:rsidR="007105E5" w14:paraId="7F9059AE" w14:textId="77777777">
        <w:trPr>
          <w:cantSplit/>
          <w:trHeight w:val="2144"/>
          <w:jc w:val="center"/>
        </w:trPr>
        <w:tc>
          <w:tcPr>
            <w:tcW w:w="720" w:type="dxa"/>
            <w:vMerge/>
            <w:vAlign w:val="center"/>
          </w:tcPr>
          <w:p w14:paraId="7A13B227" w14:textId="77777777" w:rsidR="005B46B4" w:rsidRDefault="008B7F1B">
            <w:pPr>
              <w:spacing w:line="240" w:lineRule="exact"/>
              <w:jc w:val="center"/>
              <w:rPr>
                <w:b/>
                <w:sz w:val="20"/>
              </w:rPr>
            </w:pPr>
          </w:p>
        </w:tc>
        <w:tc>
          <w:tcPr>
            <w:tcW w:w="9198" w:type="dxa"/>
          </w:tcPr>
          <w:p w14:paraId="60A68C69"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706576ED" w14:textId="77777777" w:rsidR="005B46B4" w:rsidRPr="005D6D93" w:rsidRDefault="008B7F1B">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B00445" w14:paraId="795DDE99" w14:textId="77777777">
        <w:trPr>
          <w:cantSplit/>
          <w:trHeight w:val="1890"/>
          <w:jc w:val="center"/>
        </w:trPr>
        <w:tc>
          <w:tcPr>
            <w:tcW w:w="720" w:type="dxa"/>
            <w:vMerge/>
            <w:vAlign w:val="center"/>
          </w:tcPr>
          <w:p w14:paraId="5FCD6484" w14:textId="77777777" w:rsidR="00B00445" w:rsidRDefault="00B00445" w:rsidP="00B00445">
            <w:pPr>
              <w:spacing w:line="240" w:lineRule="exact"/>
              <w:jc w:val="center"/>
              <w:rPr>
                <w:b/>
                <w:sz w:val="20"/>
              </w:rPr>
            </w:pPr>
          </w:p>
        </w:tc>
        <w:tc>
          <w:tcPr>
            <w:tcW w:w="9198" w:type="dxa"/>
          </w:tcPr>
          <w:p w14:paraId="75A50B07" w14:textId="77777777" w:rsidR="00B00445" w:rsidRPr="005D6D93" w:rsidRDefault="00B00445" w:rsidP="00B00445">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57A50620" w14:textId="77777777" w:rsidR="00B00445" w:rsidRPr="005D6D93" w:rsidRDefault="00B00445" w:rsidP="00B00445">
            <w:pPr>
              <w:tabs>
                <w:tab w:val="left" w:pos="540"/>
              </w:tabs>
              <w:spacing w:line="300" w:lineRule="exact"/>
              <w:ind w:left="211" w:hangingChars="100" w:hanging="211"/>
              <w:rPr>
                <w:rFonts w:ascii="宋体" w:hAnsi="宋体"/>
                <w:b/>
                <w:sz w:val="21"/>
                <w:szCs w:val="21"/>
              </w:rPr>
            </w:pPr>
          </w:p>
          <w:p w14:paraId="70E8D9C1" w14:textId="77777777" w:rsidR="00B00445" w:rsidRPr="005D6D93" w:rsidRDefault="00B00445" w:rsidP="00B00445">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Pr>
                <w:rFonts w:ascii="宋体" w:hAnsi="宋体" w:hint="eastAsia"/>
                <w:b/>
                <w:szCs w:val="21"/>
              </w:rPr>
              <w:sym w:font="Wingdings 2" w:char="F0A2"/>
            </w:r>
            <w:r w:rsidRPr="00351BFE">
              <w:rPr>
                <w:rFonts w:ascii="宋体" w:hAnsi="宋体" w:hint="eastAsia"/>
                <w:b/>
                <w:szCs w:val="21"/>
              </w:rPr>
              <w:t>法律法规获取充分</w:t>
            </w:r>
          </w:p>
          <w:p w14:paraId="2FF6C30A" w14:textId="77777777" w:rsidR="00B00445" w:rsidRPr="005D6D93" w:rsidRDefault="00B00445" w:rsidP="00B0044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Pr>
                <w:rFonts w:ascii="宋体" w:hAnsi="宋体" w:hint="eastAsia"/>
                <w:b/>
                <w:szCs w:val="21"/>
              </w:rPr>
              <w:sym w:font="Wingdings 2" w:char="F0A2"/>
            </w:r>
            <w:r>
              <w:rPr>
                <w:rFonts w:ascii="宋体" w:hAnsi="宋体" w:hint="eastAsia"/>
                <w:b/>
                <w:szCs w:val="21"/>
              </w:rPr>
              <w:t>确定□未确定法律法规要求的具体条款，</w:t>
            </w:r>
          </w:p>
          <w:p w14:paraId="28A52F46" w14:textId="77777777" w:rsidR="00B00445" w:rsidRPr="005D6D93" w:rsidRDefault="00B00445" w:rsidP="00B0044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法律法规的宣传方式：培训</w:t>
            </w:r>
          </w:p>
          <w:p w14:paraId="641365B2" w14:textId="77777777" w:rsidR="00B00445" w:rsidRPr="005D6D93" w:rsidRDefault="00B00445" w:rsidP="00B00445">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法律法规要求及时更新了：是</w:t>
            </w:r>
          </w:p>
          <w:p w14:paraId="03E81442" w14:textId="77777777" w:rsidR="00B00445" w:rsidRPr="00B00445" w:rsidRDefault="00B00445" w:rsidP="00B00445">
            <w:pPr>
              <w:tabs>
                <w:tab w:val="left" w:pos="0"/>
              </w:tabs>
              <w:spacing w:line="240" w:lineRule="exact"/>
              <w:rPr>
                <w:rFonts w:ascii="宋体" w:hAnsi="宋体"/>
                <w:b/>
                <w:sz w:val="21"/>
                <w:szCs w:val="21"/>
              </w:rPr>
            </w:pPr>
          </w:p>
        </w:tc>
      </w:tr>
      <w:tr w:rsidR="007105E5" w14:paraId="24086079" w14:textId="77777777">
        <w:trPr>
          <w:cantSplit/>
          <w:trHeight w:val="2219"/>
          <w:jc w:val="center"/>
        </w:trPr>
        <w:tc>
          <w:tcPr>
            <w:tcW w:w="720" w:type="dxa"/>
            <w:vMerge/>
            <w:vAlign w:val="center"/>
          </w:tcPr>
          <w:p w14:paraId="21317D62" w14:textId="77777777" w:rsidR="005B46B4" w:rsidRDefault="008B7F1B">
            <w:pPr>
              <w:spacing w:line="240" w:lineRule="exact"/>
              <w:jc w:val="center"/>
              <w:rPr>
                <w:b/>
                <w:sz w:val="20"/>
              </w:rPr>
            </w:pPr>
          </w:p>
        </w:tc>
        <w:tc>
          <w:tcPr>
            <w:tcW w:w="9198" w:type="dxa"/>
          </w:tcPr>
          <w:p w14:paraId="02A3DE5D" w14:textId="77777777" w:rsidR="005B46B4" w:rsidRPr="005D6D93" w:rsidRDefault="008B7F1B">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63964D61" w14:textId="77777777" w:rsidR="005B46B4" w:rsidRPr="005D6D93" w:rsidRDefault="008B7F1B">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4C109EC6" w14:textId="77777777" w:rsidR="00B00445" w:rsidRPr="00B00445" w:rsidRDefault="00B00445" w:rsidP="00B00445">
            <w:pPr>
              <w:spacing w:line="240" w:lineRule="exact"/>
              <w:rPr>
                <w:rFonts w:ascii="宋体" w:hAnsi="宋体" w:hint="eastAsia"/>
                <w:bCs/>
                <w:sz w:val="21"/>
                <w:szCs w:val="21"/>
              </w:rPr>
            </w:pPr>
            <w:r w:rsidRPr="00B00445">
              <w:rPr>
                <w:rFonts w:ascii="宋体" w:hAnsi="宋体" w:hint="eastAsia"/>
                <w:bCs/>
                <w:sz w:val="21"/>
                <w:szCs w:val="21"/>
              </w:rPr>
              <w:t>1. 固体废弃物分类管理处置率100%；2.火灾事故为零；</w:t>
            </w:r>
          </w:p>
          <w:p w14:paraId="34A7F3F0" w14:textId="77777777" w:rsidR="00B00445" w:rsidRPr="00B00445" w:rsidRDefault="00B00445" w:rsidP="00B00445">
            <w:pPr>
              <w:spacing w:line="240" w:lineRule="exact"/>
              <w:rPr>
                <w:rFonts w:ascii="宋体" w:hAnsi="宋体" w:hint="eastAsia"/>
                <w:bCs/>
                <w:sz w:val="21"/>
                <w:szCs w:val="21"/>
              </w:rPr>
            </w:pPr>
            <w:r w:rsidRPr="00B00445">
              <w:rPr>
                <w:rFonts w:ascii="宋体" w:hAnsi="宋体" w:hint="eastAsia"/>
                <w:bCs/>
                <w:sz w:val="21"/>
                <w:szCs w:val="21"/>
              </w:rPr>
              <w:t>环境目标指标管理方案由办公室统一制定，供销部按照管理方案执行。详见办公室E6.2.2审核记录。</w:t>
            </w:r>
          </w:p>
          <w:p w14:paraId="182379E7" w14:textId="2A460825" w:rsidR="005B46B4" w:rsidRPr="005D6D93" w:rsidRDefault="00B00445" w:rsidP="00B00445">
            <w:pPr>
              <w:spacing w:line="240" w:lineRule="exact"/>
              <w:rPr>
                <w:rFonts w:ascii="宋体" w:hAnsi="宋体"/>
                <w:b/>
                <w:sz w:val="21"/>
                <w:szCs w:val="21"/>
              </w:rPr>
            </w:pPr>
            <w:r w:rsidRPr="00B00445">
              <w:rPr>
                <w:rFonts w:ascii="宋体" w:hAnsi="宋体" w:hint="eastAsia"/>
                <w:bCs/>
                <w:sz w:val="21"/>
                <w:szCs w:val="21"/>
              </w:rPr>
              <w:t>2021年3月已完成。供销部环境目标、指标完成良好。</w:t>
            </w:r>
          </w:p>
        </w:tc>
      </w:tr>
      <w:tr w:rsidR="007105E5" w14:paraId="59300E6F" w14:textId="77777777">
        <w:trPr>
          <w:cantSplit/>
          <w:trHeight w:val="1502"/>
          <w:jc w:val="center"/>
        </w:trPr>
        <w:tc>
          <w:tcPr>
            <w:tcW w:w="720" w:type="dxa"/>
            <w:vMerge/>
            <w:vAlign w:val="center"/>
          </w:tcPr>
          <w:p w14:paraId="7069B55B" w14:textId="77777777" w:rsidR="005B46B4" w:rsidRDefault="008B7F1B">
            <w:pPr>
              <w:spacing w:line="240" w:lineRule="exact"/>
              <w:jc w:val="center"/>
              <w:rPr>
                <w:b/>
                <w:sz w:val="20"/>
              </w:rPr>
            </w:pPr>
          </w:p>
        </w:tc>
        <w:tc>
          <w:tcPr>
            <w:tcW w:w="9198" w:type="dxa"/>
          </w:tcPr>
          <w:p w14:paraId="22C4B027" w14:textId="77777777" w:rsidR="00B00445" w:rsidRPr="00B00445" w:rsidRDefault="00B00445" w:rsidP="00B00445">
            <w:pPr>
              <w:tabs>
                <w:tab w:val="left" w:pos="540"/>
              </w:tabs>
              <w:spacing w:line="240" w:lineRule="exact"/>
              <w:rPr>
                <w:rFonts w:ascii="宋体" w:hAnsi="宋体" w:hint="eastAsia"/>
                <w:b/>
                <w:sz w:val="21"/>
                <w:szCs w:val="21"/>
              </w:rPr>
            </w:pPr>
            <w:r w:rsidRPr="00B00445">
              <w:rPr>
                <w:rFonts w:ascii="宋体" w:hAnsi="宋体" w:hint="eastAsia"/>
                <w:b/>
                <w:sz w:val="21"/>
                <w:szCs w:val="21"/>
              </w:rPr>
              <w:t>6. 文件与记录控制(</w:t>
            </w:r>
            <w:proofErr w:type="gramStart"/>
            <w:r w:rsidRPr="00B00445">
              <w:rPr>
                <w:rFonts w:ascii="宋体" w:hAnsi="宋体" w:hint="eastAsia"/>
                <w:b/>
                <w:sz w:val="21"/>
                <w:szCs w:val="21"/>
              </w:rPr>
              <w:t>文审修订后文件</w:t>
            </w:r>
            <w:proofErr w:type="gramEnd"/>
            <w:r w:rsidRPr="00B00445">
              <w:rPr>
                <w:rFonts w:ascii="宋体" w:hAnsi="宋体" w:hint="eastAsia"/>
                <w:b/>
                <w:sz w:val="21"/>
                <w:szCs w:val="21"/>
              </w:rPr>
              <w:t>与标准的符合程度评价、文件控制管理等)</w:t>
            </w:r>
          </w:p>
          <w:p w14:paraId="3E518A36" w14:textId="6EA6847C" w:rsidR="005B46B4" w:rsidRPr="00B00445" w:rsidRDefault="00B00445" w:rsidP="00B00445">
            <w:pPr>
              <w:tabs>
                <w:tab w:val="left" w:pos="540"/>
              </w:tabs>
              <w:spacing w:line="240" w:lineRule="exact"/>
              <w:rPr>
                <w:rFonts w:ascii="宋体" w:hAnsi="宋体"/>
                <w:bCs/>
                <w:sz w:val="21"/>
                <w:szCs w:val="21"/>
              </w:rPr>
            </w:pPr>
            <w:r w:rsidRPr="00B00445">
              <w:rPr>
                <w:rFonts w:ascii="宋体" w:hAnsi="宋体" w:hint="eastAsia"/>
                <w:bCs/>
                <w:sz w:val="21"/>
                <w:szCs w:val="21"/>
              </w:rPr>
              <w:t>管理体系文件由办公室组织编写，总经理批准发布实施，办公室打印传阅，公司文件柜存放，电子版 本在</w:t>
            </w:r>
            <w:proofErr w:type="gramStart"/>
            <w:r w:rsidRPr="00B00445">
              <w:rPr>
                <w:rFonts w:ascii="宋体" w:hAnsi="宋体" w:hint="eastAsia"/>
                <w:bCs/>
                <w:sz w:val="21"/>
                <w:szCs w:val="21"/>
              </w:rPr>
              <w:t>电脑桌机的</w:t>
            </w:r>
            <w:proofErr w:type="gramEnd"/>
            <w:r w:rsidRPr="00B00445">
              <w:rPr>
                <w:rFonts w:ascii="宋体" w:hAnsi="宋体" w:hint="eastAsia"/>
                <w:bCs/>
                <w:sz w:val="21"/>
                <w:szCs w:val="21"/>
              </w:rPr>
              <w:t>桌面上，每个人均可查阅。外来文件电子版本在</w:t>
            </w:r>
            <w:proofErr w:type="gramStart"/>
            <w:r w:rsidRPr="00B00445">
              <w:rPr>
                <w:rFonts w:ascii="宋体" w:hAnsi="宋体" w:hint="eastAsia"/>
                <w:bCs/>
                <w:sz w:val="21"/>
                <w:szCs w:val="21"/>
              </w:rPr>
              <w:t>电脑桌机的</w:t>
            </w:r>
            <w:proofErr w:type="gramEnd"/>
            <w:r w:rsidRPr="00B00445">
              <w:rPr>
                <w:rFonts w:ascii="宋体" w:hAnsi="宋体" w:hint="eastAsia"/>
                <w:bCs/>
                <w:sz w:val="21"/>
                <w:szCs w:val="21"/>
              </w:rPr>
              <w:t>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7105E5" w14:paraId="2D6FE67F" w14:textId="77777777">
        <w:trPr>
          <w:cantSplit/>
          <w:trHeight w:val="1520"/>
          <w:jc w:val="center"/>
        </w:trPr>
        <w:tc>
          <w:tcPr>
            <w:tcW w:w="720" w:type="dxa"/>
            <w:vMerge w:val="restart"/>
            <w:textDirection w:val="tbRlV"/>
            <w:vAlign w:val="center"/>
          </w:tcPr>
          <w:p w14:paraId="23A6A9D8" w14:textId="77777777" w:rsidR="005B46B4" w:rsidRDefault="008B7F1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4BCE7E10" w14:textId="77777777" w:rsidR="005B46B4" w:rsidRPr="005D6D93" w:rsidRDefault="008B7F1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4BC7074D" w14:textId="1C37FB79" w:rsidR="005B46B4" w:rsidRPr="00B00445" w:rsidRDefault="00B00445">
            <w:pPr>
              <w:spacing w:line="300" w:lineRule="exact"/>
              <w:rPr>
                <w:rFonts w:ascii="宋体" w:hAnsi="宋体"/>
                <w:bCs/>
                <w:sz w:val="21"/>
                <w:szCs w:val="21"/>
              </w:rPr>
            </w:pPr>
            <w:r w:rsidRPr="00B00445">
              <w:rPr>
                <w:rFonts w:ascii="宋体" w:hAnsi="宋体" w:hint="eastAsia"/>
                <w:bCs/>
                <w:sz w:val="21"/>
                <w:szCs w:val="21"/>
              </w:rPr>
              <w:t>现主要工作人员15名。满足生产管理需求</w:t>
            </w:r>
          </w:p>
        </w:tc>
      </w:tr>
      <w:tr w:rsidR="007105E5" w14:paraId="5E65C8F3" w14:textId="77777777">
        <w:trPr>
          <w:cantSplit/>
          <w:trHeight w:val="1400"/>
          <w:jc w:val="center"/>
        </w:trPr>
        <w:tc>
          <w:tcPr>
            <w:tcW w:w="720" w:type="dxa"/>
            <w:vMerge/>
            <w:textDirection w:val="tbRlV"/>
            <w:vAlign w:val="center"/>
          </w:tcPr>
          <w:p w14:paraId="38EA6197" w14:textId="77777777" w:rsidR="005B46B4" w:rsidRDefault="008B7F1B">
            <w:pPr>
              <w:spacing w:line="240" w:lineRule="exact"/>
              <w:ind w:left="113" w:right="113"/>
              <w:jc w:val="center"/>
              <w:rPr>
                <w:b/>
                <w:szCs w:val="21"/>
              </w:rPr>
            </w:pPr>
          </w:p>
        </w:tc>
        <w:tc>
          <w:tcPr>
            <w:tcW w:w="9198" w:type="dxa"/>
          </w:tcPr>
          <w:p w14:paraId="12AEB453" w14:textId="77777777" w:rsidR="005B46B4" w:rsidRPr="005D6D93" w:rsidRDefault="008B7F1B">
            <w:pPr>
              <w:spacing w:line="240" w:lineRule="exact"/>
              <w:rPr>
                <w:rFonts w:ascii="宋体" w:hAnsi="宋体"/>
                <w:b/>
                <w:sz w:val="21"/>
                <w:szCs w:val="21"/>
              </w:rPr>
            </w:pPr>
            <w:r w:rsidRPr="005D6D93">
              <w:rPr>
                <w:rFonts w:ascii="宋体" w:hAnsi="宋体" w:hint="eastAsia"/>
                <w:b/>
                <w:sz w:val="21"/>
                <w:szCs w:val="21"/>
              </w:rPr>
              <w:t>设备设施（包括信息系统）、</w:t>
            </w:r>
          </w:p>
          <w:p w14:paraId="53489F28" w14:textId="77777777" w:rsidR="005B46B4" w:rsidRPr="005D6D93" w:rsidRDefault="008B7F1B">
            <w:pPr>
              <w:spacing w:line="240" w:lineRule="exact"/>
              <w:rPr>
                <w:rFonts w:ascii="宋体" w:hAnsi="宋体"/>
                <w:b/>
                <w:sz w:val="21"/>
                <w:szCs w:val="21"/>
              </w:rPr>
            </w:pPr>
          </w:p>
          <w:p w14:paraId="240E948E" w14:textId="238EC201" w:rsidR="005B46B4" w:rsidRPr="00165460" w:rsidRDefault="00165460">
            <w:pPr>
              <w:spacing w:line="240" w:lineRule="exact"/>
              <w:rPr>
                <w:rFonts w:ascii="宋体" w:hAnsi="宋体"/>
                <w:bCs/>
                <w:sz w:val="21"/>
                <w:szCs w:val="21"/>
              </w:rPr>
            </w:pPr>
            <w:r w:rsidRPr="00165460">
              <w:rPr>
                <w:rFonts w:ascii="宋体" w:hAnsi="宋体" w:hint="eastAsia"/>
                <w:bCs/>
                <w:sz w:val="21"/>
                <w:szCs w:val="21"/>
              </w:rPr>
              <w:t>配备有办公室等基础设施，主要设施：电脑、电话、一体机、汽车，满足销售服务需求。</w:t>
            </w:r>
          </w:p>
        </w:tc>
      </w:tr>
      <w:tr w:rsidR="007105E5" w14:paraId="7633DE78" w14:textId="77777777">
        <w:trPr>
          <w:cantSplit/>
          <w:trHeight w:val="885"/>
          <w:jc w:val="center"/>
        </w:trPr>
        <w:tc>
          <w:tcPr>
            <w:tcW w:w="720" w:type="dxa"/>
            <w:vMerge/>
            <w:textDirection w:val="tbRlV"/>
            <w:vAlign w:val="center"/>
          </w:tcPr>
          <w:p w14:paraId="01DB096B" w14:textId="77777777" w:rsidR="005B46B4" w:rsidRDefault="008B7F1B">
            <w:pPr>
              <w:spacing w:line="240" w:lineRule="exact"/>
              <w:ind w:left="113" w:right="113"/>
              <w:jc w:val="center"/>
              <w:rPr>
                <w:b/>
                <w:szCs w:val="21"/>
              </w:rPr>
            </w:pPr>
          </w:p>
        </w:tc>
        <w:tc>
          <w:tcPr>
            <w:tcW w:w="9198" w:type="dxa"/>
          </w:tcPr>
          <w:p w14:paraId="4B04FA01" w14:textId="77777777" w:rsidR="005B46B4" w:rsidRPr="005D6D93" w:rsidRDefault="008B7F1B">
            <w:pPr>
              <w:spacing w:line="240" w:lineRule="exact"/>
              <w:rPr>
                <w:rFonts w:ascii="宋体" w:hAnsi="宋体"/>
                <w:b/>
                <w:sz w:val="21"/>
                <w:szCs w:val="21"/>
              </w:rPr>
            </w:pPr>
            <w:r w:rsidRPr="005D6D93">
              <w:rPr>
                <w:rFonts w:ascii="宋体" w:hAnsi="宋体" w:hint="eastAsia"/>
                <w:b/>
                <w:sz w:val="21"/>
                <w:szCs w:val="21"/>
              </w:rPr>
              <w:t>过程运行环境</w:t>
            </w:r>
          </w:p>
          <w:p w14:paraId="18F7D1AF" w14:textId="4882909A" w:rsidR="005B46B4" w:rsidRPr="00165460" w:rsidRDefault="00165460">
            <w:pPr>
              <w:spacing w:line="240" w:lineRule="exact"/>
              <w:rPr>
                <w:rFonts w:ascii="宋体" w:hAnsi="宋体"/>
                <w:bCs/>
                <w:sz w:val="21"/>
                <w:szCs w:val="21"/>
              </w:rPr>
            </w:pPr>
            <w:r>
              <w:rPr>
                <w:rFonts w:ascii="宋体" w:hAnsi="宋体" w:hint="eastAsia"/>
                <w:bCs/>
                <w:sz w:val="21"/>
                <w:szCs w:val="21"/>
              </w:rPr>
              <w:t>企业位于：</w:t>
            </w:r>
            <w:r w:rsidRPr="00165460">
              <w:rPr>
                <w:rFonts w:ascii="宋体" w:hAnsi="宋体" w:hint="eastAsia"/>
                <w:bCs/>
                <w:sz w:val="21"/>
                <w:szCs w:val="21"/>
              </w:rPr>
              <w:t>任丘市麻家坞镇南芦庄村</w:t>
            </w:r>
            <w:r>
              <w:rPr>
                <w:rFonts w:ascii="宋体" w:hAnsi="宋体" w:hint="eastAsia"/>
                <w:bCs/>
                <w:sz w:val="21"/>
                <w:szCs w:val="21"/>
              </w:rPr>
              <w:t>，</w:t>
            </w:r>
            <w:r w:rsidRPr="00165460">
              <w:rPr>
                <w:rFonts w:ascii="宋体" w:hAnsi="宋体" w:hint="eastAsia"/>
                <w:bCs/>
                <w:sz w:val="21"/>
                <w:szCs w:val="21"/>
              </w:rPr>
              <w:t>经营场所面积150余平方米（含办公室、供销部）</w:t>
            </w:r>
            <w:r>
              <w:rPr>
                <w:rFonts w:ascii="宋体" w:hAnsi="宋体" w:hint="eastAsia"/>
                <w:bCs/>
                <w:sz w:val="21"/>
                <w:szCs w:val="21"/>
              </w:rPr>
              <w:t>，</w:t>
            </w:r>
            <w:r w:rsidRPr="00165460">
              <w:rPr>
                <w:rFonts w:ascii="宋体" w:hAnsi="宋体" w:hint="eastAsia"/>
                <w:bCs/>
                <w:sz w:val="21"/>
                <w:szCs w:val="21"/>
              </w:rPr>
              <w:t>布局合理，场所卫生干净整洁，工作环境良好。</w:t>
            </w:r>
          </w:p>
        </w:tc>
      </w:tr>
      <w:tr w:rsidR="007105E5" w14:paraId="3EDB01B0" w14:textId="77777777">
        <w:trPr>
          <w:cantSplit/>
          <w:trHeight w:val="982"/>
          <w:jc w:val="center"/>
        </w:trPr>
        <w:tc>
          <w:tcPr>
            <w:tcW w:w="720" w:type="dxa"/>
            <w:vMerge/>
            <w:textDirection w:val="tbRlV"/>
            <w:vAlign w:val="center"/>
          </w:tcPr>
          <w:p w14:paraId="3EEA8EC4" w14:textId="77777777" w:rsidR="005B46B4" w:rsidRDefault="008B7F1B">
            <w:pPr>
              <w:spacing w:line="240" w:lineRule="exact"/>
              <w:ind w:left="113" w:right="113"/>
              <w:jc w:val="center"/>
              <w:rPr>
                <w:b/>
                <w:szCs w:val="21"/>
              </w:rPr>
            </w:pPr>
          </w:p>
        </w:tc>
        <w:tc>
          <w:tcPr>
            <w:tcW w:w="9198" w:type="dxa"/>
          </w:tcPr>
          <w:p w14:paraId="112A6352" w14:textId="77777777" w:rsidR="005B46B4" w:rsidRDefault="008B7F1B">
            <w:pPr>
              <w:spacing w:line="240" w:lineRule="exact"/>
              <w:rPr>
                <w:rFonts w:ascii="宋体" w:hAnsi="宋体"/>
                <w:b/>
                <w:sz w:val="21"/>
                <w:szCs w:val="21"/>
              </w:rPr>
            </w:pPr>
            <w:r w:rsidRPr="005D6D93">
              <w:rPr>
                <w:rFonts w:ascii="宋体" w:hAnsi="宋体" w:hint="eastAsia"/>
                <w:b/>
                <w:sz w:val="21"/>
                <w:szCs w:val="21"/>
              </w:rPr>
              <w:t>监视和测量资源</w:t>
            </w:r>
          </w:p>
          <w:p w14:paraId="4773C1B4" w14:textId="23213B99" w:rsidR="00165460" w:rsidRPr="005D6D93" w:rsidRDefault="00165460">
            <w:pPr>
              <w:spacing w:line="240" w:lineRule="exact"/>
              <w:rPr>
                <w:rFonts w:ascii="宋体" w:hAnsi="宋体" w:hint="eastAsia"/>
                <w:b/>
                <w:sz w:val="21"/>
                <w:szCs w:val="21"/>
              </w:rPr>
            </w:pPr>
            <w:r>
              <w:rPr>
                <w:rFonts w:ascii="宋体" w:hAnsi="宋体" w:hint="eastAsia"/>
                <w:b/>
                <w:sz w:val="21"/>
                <w:szCs w:val="21"/>
              </w:rPr>
              <w:t>无</w:t>
            </w:r>
          </w:p>
        </w:tc>
      </w:tr>
      <w:tr w:rsidR="007105E5" w14:paraId="3D03F095" w14:textId="77777777">
        <w:trPr>
          <w:cantSplit/>
          <w:trHeight w:val="1126"/>
          <w:jc w:val="center"/>
        </w:trPr>
        <w:tc>
          <w:tcPr>
            <w:tcW w:w="720" w:type="dxa"/>
            <w:vMerge/>
            <w:textDirection w:val="tbRlV"/>
            <w:vAlign w:val="center"/>
          </w:tcPr>
          <w:p w14:paraId="72DC9AF8" w14:textId="77777777" w:rsidR="005B46B4" w:rsidRDefault="008B7F1B">
            <w:pPr>
              <w:spacing w:line="240" w:lineRule="exact"/>
              <w:ind w:left="113" w:right="113"/>
              <w:jc w:val="center"/>
              <w:rPr>
                <w:b/>
                <w:szCs w:val="21"/>
              </w:rPr>
            </w:pPr>
          </w:p>
        </w:tc>
        <w:tc>
          <w:tcPr>
            <w:tcW w:w="9198" w:type="dxa"/>
          </w:tcPr>
          <w:p w14:paraId="14321ABA" w14:textId="77777777" w:rsidR="005B46B4" w:rsidRPr="005D6D93" w:rsidRDefault="008B7F1B">
            <w:pPr>
              <w:spacing w:line="240" w:lineRule="exact"/>
              <w:rPr>
                <w:rFonts w:ascii="宋体" w:hAnsi="宋体"/>
                <w:b/>
                <w:sz w:val="21"/>
                <w:szCs w:val="21"/>
              </w:rPr>
            </w:pPr>
            <w:r w:rsidRPr="005D6D93">
              <w:rPr>
                <w:rFonts w:ascii="宋体" w:hAnsi="宋体" w:hint="eastAsia"/>
                <w:b/>
                <w:sz w:val="21"/>
                <w:szCs w:val="21"/>
              </w:rPr>
              <w:t>知识</w:t>
            </w:r>
          </w:p>
          <w:p w14:paraId="61380425" w14:textId="2E4CA20F" w:rsidR="005B46B4" w:rsidRPr="00165460" w:rsidRDefault="00165460">
            <w:pPr>
              <w:spacing w:line="240" w:lineRule="exact"/>
              <w:rPr>
                <w:rFonts w:ascii="宋体" w:hAnsi="宋体"/>
                <w:bCs/>
                <w:sz w:val="21"/>
                <w:szCs w:val="21"/>
              </w:rPr>
            </w:pPr>
            <w:r w:rsidRPr="00165460">
              <w:rPr>
                <w:rFonts w:ascii="宋体" w:hAnsi="宋体" w:hint="eastAsia"/>
                <w:bCs/>
                <w:sz w:val="21"/>
                <w:szCs w:val="21"/>
              </w:rPr>
              <w:t>公司对法律法规及其他要求进行了获取，包括质量法、合同法、环境保护法、劳动法、消防法、环境空气质量标准、固体废弃物环境防治法、仓库防火安全管理规则、GB3095-2012《环境空气质量标准》、《社会生活环境噪声排放标准》、GB/T24001-2016《环境管理体系 要求及使用指南》等法规要求</w:t>
            </w:r>
          </w:p>
        </w:tc>
      </w:tr>
      <w:tr w:rsidR="007105E5" w14:paraId="010E2912" w14:textId="77777777">
        <w:trPr>
          <w:cantSplit/>
          <w:trHeight w:val="1409"/>
          <w:jc w:val="center"/>
        </w:trPr>
        <w:tc>
          <w:tcPr>
            <w:tcW w:w="720" w:type="dxa"/>
            <w:vMerge/>
            <w:textDirection w:val="tbRlV"/>
            <w:vAlign w:val="center"/>
          </w:tcPr>
          <w:p w14:paraId="5B31689B" w14:textId="77777777" w:rsidR="005B46B4" w:rsidRDefault="008B7F1B">
            <w:pPr>
              <w:spacing w:line="240" w:lineRule="exact"/>
              <w:ind w:left="113" w:right="113"/>
              <w:jc w:val="center"/>
              <w:rPr>
                <w:b/>
                <w:szCs w:val="21"/>
              </w:rPr>
            </w:pPr>
          </w:p>
        </w:tc>
        <w:tc>
          <w:tcPr>
            <w:tcW w:w="9198" w:type="dxa"/>
          </w:tcPr>
          <w:p w14:paraId="4D3A0514" w14:textId="77777777" w:rsidR="005B46B4" w:rsidRDefault="008B7F1B">
            <w:pPr>
              <w:spacing w:line="240" w:lineRule="exact"/>
              <w:rPr>
                <w:rFonts w:ascii="宋体" w:hAnsi="宋体"/>
                <w:b/>
                <w:sz w:val="21"/>
                <w:szCs w:val="21"/>
              </w:rPr>
            </w:pPr>
            <w:r w:rsidRPr="005D6D93">
              <w:rPr>
                <w:rFonts w:ascii="宋体" w:hAnsi="宋体" w:hint="eastAsia"/>
                <w:b/>
                <w:sz w:val="21"/>
                <w:szCs w:val="21"/>
              </w:rPr>
              <w:t>环保设施：</w:t>
            </w:r>
          </w:p>
          <w:p w14:paraId="1186F268" w14:textId="5D8D2521" w:rsidR="00B00445" w:rsidRPr="005D6D93" w:rsidRDefault="00B00445">
            <w:pPr>
              <w:spacing w:line="240" w:lineRule="exact"/>
              <w:rPr>
                <w:rFonts w:ascii="宋体" w:hAnsi="宋体" w:hint="eastAsia"/>
                <w:b/>
                <w:sz w:val="21"/>
                <w:szCs w:val="21"/>
              </w:rPr>
            </w:pPr>
            <w:r>
              <w:rPr>
                <w:rFonts w:ascii="宋体" w:hAnsi="宋体" w:hint="eastAsia"/>
                <w:b/>
                <w:sz w:val="21"/>
                <w:szCs w:val="21"/>
              </w:rPr>
              <w:t xml:space="preserve"> 灭火器</w:t>
            </w:r>
          </w:p>
        </w:tc>
      </w:tr>
      <w:tr w:rsidR="007105E5" w14:paraId="0A5B3BD1" w14:textId="77777777">
        <w:trPr>
          <w:cantSplit/>
          <w:trHeight w:val="1258"/>
          <w:jc w:val="center"/>
        </w:trPr>
        <w:tc>
          <w:tcPr>
            <w:tcW w:w="720" w:type="dxa"/>
            <w:vMerge/>
            <w:textDirection w:val="tbRlV"/>
            <w:vAlign w:val="center"/>
          </w:tcPr>
          <w:p w14:paraId="174A4E3D" w14:textId="77777777" w:rsidR="005B46B4" w:rsidRDefault="008B7F1B">
            <w:pPr>
              <w:spacing w:line="240" w:lineRule="exact"/>
              <w:ind w:left="113" w:right="113"/>
              <w:jc w:val="center"/>
              <w:rPr>
                <w:b/>
                <w:szCs w:val="21"/>
              </w:rPr>
            </w:pPr>
          </w:p>
        </w:tc>
        <w:tc>
          <w:tcPr>
            <w:tcW w:w="9198" w:type="dxa"/>
          </w:tcPr>
          <w:p w14:paraId="18A84491" w14:textId="77777777" w:rsidR="005B46B4" w:rsidRPr="005D6D93" w:rsidRDefault="008B7F1B">
            <w:pPr>
              <w:spacing w:line="240" w:lineRule="exact"/>
              <w:rPr>
                <w:rFonts w:ascii="宋体" w:hAnsi="宋体"/>
                <w:b/>
                <w:sz w:val="21"/>
                <w:szCs w:val="21"/>
              </w:rPr>
            </w:pPr>
            <w:r w:rsidRPr="005D6D93">
              <w:rPr>
                <w:rFonts w:ascii="宋体" w:hAnsi="宋体" w:hint="eastAsia"/>
                <w:b/>
                <w:sz w:val="21"/>
                <w:szCs w:val="21"/>
              </w:rPr>
              <w:t>职业健康安全设施：</w:t>
            </w:r>
          </w:p>
        </w:tc>
      </w:tr>
      <w:tr w:rsidR="007105E5" w14:paraId="1E07957C" w14:textId="77777777">
        <w:trPr>
          <w:cantSplit/>
          <w:trHeight w:val="2531"/>
          <w:jc w:val="center"/>
        </w:trPr>
        <w:tc>
          <w:tcPr>
            <w:tcW w:w="720" w:type="dxa"/>
            <w:vMerge w:val="restart"/>
            <w:textDirection w:val="tbRlV"/>
            <w:vAlign w:val="center"/>
          </w:tcPr>
          <w:p w14:paraId="6912878B" w14:textId="77777777" w:rsidR="005B46B4" w:rsidRDefault="008B7F1B">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06E6D40D" w14:textId="77777777" w:rsidR="005B46B4" w:rsidRPr="005D6D93" w:rsidRDefault="008B7F1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7E2FFE07" w14:textId="77777777" w:rsidR="005B46B4" w:rsidRDefault="008B7F1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20E935A0" w14:textId="77777777" w:rsidR="00165460" w:rsidRDefault="00165460" w:rsidP="00165460">
            <w:pPr>
              <w:spacing w:line="300" w:lineRule="exact"/>
              <w:ind w:left="1"/>
              <w:rPr>
                <w:rFonts w:ascii="宋体" w:hAnsi="宋体"/>
                <w:bCs/>
                <w:sz w:val="21"/>
                <w:szCs w:val="21"/>
              </w:rPr>
            </w:pPr>
            <w:r w:rsidRPr="00165460">
              <w:rPr>
                <w:rFonts w:ascii="宋体" w:hAnsi="宋体" w:hint="eastAsia"/>
                <w:bCs/>
                <w:sz w:val="21"/>
                <w:szCs w:val="21"/>
              </w:rPr>
              <w:t>1. 管理方针：安全第一、保障健康 质量为本、规范经营</w:t>
            </w:r>
            <w:r>
              <w:rPr>
                <w:rFonts w:ascii="宋体" w:hAnsi="宋体" w:hint="eastAsia"/>
                <w:bCs/>
                <w:sz w:val="21"/>
                <w:szCs w:val="21"/>
              </w:rPr>
              <w:t xml:space="preserve"> </w:t>
            </w:r>
            <w:r w:rsidRPr="00165460">
              <w:rPr>
                <w:rFonts w:ascii="宋体" w:hAnsi="宋体" w:hint="eastAsia"/>
                <w:bCs/>
                <w:sz w:val="21"/>
                <w:szCs w:val="21"/>
              </w:rPr>
              <w:t>减少污染、节能降耗 遵纪守法、持续改进。</w:t>
            </w:r>
          </w:p>
          <w:p w14:paraId="1AE20BAB" w14:textId="50F34D4C" w:rsidR="00165460" w:rsidRPr="00165460" w:rsidRDefault="00165460" w:rsidP="00165460">
            <w:pPr>
              <w:spacing w:line="300" w:lineRule="exact"/>
              <w:ind w:left="1"/>
              <w:rPr>
                <w:rFonts w:ascii="宋体" w:hAnsi="宋体" w:hint="eastAsia"/>
                <w:bCs/>
                <w:sz w:val="21"/>
                <w:szCs w:val="21"/>
              </w:rPr>
            </w:pPr>
            <w:r w:rsidRPr="00165460">
              <w:rPr>
                <w:rFonts w:ascii="宋体" w:hAnsi="宋体" w:hint="eastAsia"/>
                <w:bCs/>
                <w:sz w:val="21"/>
                <w:szCs w:val="21"/>
              </w:rPr>
              <w:t>2. 管理方针与企业的经营宗旨相适应，协调；</w:t>
            </w:r>
          </w:p>
          <w:p w14:paraId="6061ABC5" w14:textId="6CE64C60" w:rsidR="00165460" w:rsidRPr="005D6D93" w:rsidRDefault="00165460" w:rsidP="00165460">
            <w:pPr>
              <w:spacing w:line="300" w:lineRule="exact"/>
              <w:ind w:left="1"/>
              <w:rPr>
                <w:rFonts w:ascii="宋体" w:hAnsi="宋体" w:hint="eastAsia"/>
                <w:b/>
                <w:sz w:val="21"/>
                <w:szCs w:val="21"/>
              </w:rPr>
            </w:pPr>
            <w:r w:rsidRPr="00165460">
              <w:rPr>
                <w:rFonts w:ascii="宋体" w:hAnsi="宋体" w:hint="eastAsia"/>
                <w:bCs/>
                <w:sz w:val="21"/>
                <w:szCs w:val="21"/>
              </w:rPr>
              <w:t>3. 通过会议传达，沟通，让全体员工理解执行。并定期进行评审（一般一年一次）。</w:t>
            </w:r>
          </w:p>
        </w:tc>
      </w:tr>
      <w:tr w:rsidR="00165460" w14:paraId="05B51AC8" w14:textId="77777777">
        <w:trPr>
          <w:cantSplit/>
          <w:trHeight w:val="2553"/>
          <w:jc w:val="center"/>
        </w:trPr>
        <w:tc>
          <w:tcPr>
            <w:tcW w:w="720" w:type="dxa"/>
            <w:vMerge/>
            <w:vAlign w:val="center"/>
          </w:tcPr>
          <w:p w14:paraId="23FE859F" w14:textId="77777777" w:rsidR="00165460" w:rsidRDefault="00165460" w:rsidP="00165460">
            <w:pPr>
              <w:spacing w:line="240" w:lineRule="exact"/>
              <w:jc w:val="center"/>
              <w:rPr>
                <w:b/>
                <w:szCs w:val="21"/>
              </w:rPr>
            </w:pPr>
          </w:p>
        </w:tc>
        <w:tc>
          <w:tcPr>
            <w:tcW w:w="9198" w:type="dxa"/>
          </w:tcPr>
          <w:p w14:paraId="6E39DF8B" w14:textId="77777777" w:rsidR="00165460" w:rsidRDefault="00165460" w:rsidP="00165460">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14:paraId="3D41D96C" w14:textId="77777777" w:rsidR="00165460" w:rsidRDefault="00165460" w:rsidP="00165460">
            <w:pPr>
              <w:spacing w:line="240" w:lineRule="exact"/>
              <w:rPr>
                <w:rFonts w:ascii="楷体_GB2312" w:eastAsia="楷体_GB2312"/>
                <w:b/>
                <w:color w:val="000000" w:themeColor="text1"/>
                <w:sz w:val="20"/>
              </w:rPr>
            </w:pPr>
          </w:p>
          <w:p w14:paraId="223EDCE0" w14:textId="77777777" w:rsidR="00165460" w:rsidRDefault="00165460" w:rsidP="00165460">
            <w:pPr>
              <w:spacing w:line="38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hint="eastAsia"/>
                <w:szCs w:val="21"/>
              </w:rPr>
              <w:t>文件、会议、电话、面谈等方式进行内部沟通</w:t>
            </w:r>
          </w:p>
          <w:p w14:paraId="60AC52A4" w14:textId="77777777" w:rsidR="00165460" w:rsidRDefault="00165460" w:rsidP="00165460">
            <w:pPr>
              <w:spacing w:line="38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w:t>
            </w:r>
            <w:r>
              <w:rPr>
                <w:rFonts w:ascii="宋体" w:hAnsi="宋体" w:hint="eastAsia"/>
                <w:szCs w:val="21"/>
              </w:rPr>
              <w:t>沟通较为顺畅</w:t>
            </w:r>
          </w:p>
          <w:p w14:paraId="4DEB528A" w14:textId="77777777" w:rsidR="00165460" w:rsidRDefault="00165460" w:rsidP="00165460">
            <w:pPr>
              <w:spacing w:line="240" w:lineRule="exact"/>
              <w:rPr>
                <w:rFonts w:ascii="楷体_GB2312" w:eastAsia="楷体_GB2312"/>
                <w:b/>
                <w:color w:val="000000" w:themeColor="text1"/>
                <w:sz w:val="20"/>
              </w:rPr>
            </w:pPr>
          </w:p>
          <w:p w14:paraId="57CA66BA" w14:textId="77777777" w:rsidR="00165460" w:rsidRDefault="00165460" w:rsidP="00165460">
            <w:pPr>
              <w:spacing w:line="380" w:lineRule="exact"/>
              <w:rPr>
                <w:rFonts w:ascii="宋体" w:hAnsi="宋体"/>
                <w:szCs w:val="21"/>
              </w:rPr>
            </w:pPr>
            <w:r>
              <w:rPr>
                <w:rFonts w:ascii="楷体_GB2312" w:eastAsia="楷体_GB2312" w:hint="eastAsia"/>
                <w:b/>
                <w:color w:val="000000" w:themeColor="text1"/>
                <w:sz w:val="20"/>
              </w:rPr>
              <w:t>外部信息的接收、成文并答复的情况（E、S填写）：</w:t>
            </w:r>
            <w:r>
              <w:rPr>
                <w:rFonts w:ascii="宋体" w:hAnsi="宋体" w:hint="eastAsia"/>
                <w:szCs w:val="21"/>
              </w:rPr>
              <w:t>与上级主管部门的沟通，目前沟通都较为顺畅。</w:t>
            </w:r>
          </w:p>
          <w:p w14:paraId="0AD3CB4F" w14:textId="77777777" w:rsidR="00165460" w:rsidRDefault="00165460" w:rsidP="00165460">
            <w:pPr>
              <w:spacing w:line="380" w:lineRule="exact"/>
              <w:rPr>
                <w:rFonts w:ascii="宋体" w:hAnsi="宋体"/>
                <w:szCs w:val="21"/>
              </w:rPr>
            </w:pPr>
          </w:p>
          <w:p w14:paraId="7A2B5217" w14:textId="77777777" w:rsidR="00165460" w:rsidRDefault="00165460" w:rsidP="00165460">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重要环境因素信息对外交流情况（EMS填写）：</w:t>
            </w:r>
            <w:r>
              <w:rPr>
                <w:rFonts w:ascii="宋体" w:hAnsi="宋体" w:hint="eastAsia"/>
                <w:szCs w:val="21"/>
              </w:rPr>
              <w:t>外部沟通：文件、电话、面谈、传真等，主要与顾客、供方、上级主管部门的沟通，目前各项沟通都较为顺畅。</w:t>
            </w:r>
          </w:p>
          <w:p w14:paraId="78022793" w14:textId="4CB8F272" w:rsidR="00165460" w:rsidRPr="005D6D93" w:rsidRDefault="00165460" w:rsidP="00165460">
            <w:pPr>
              <w:spacing w:line="240" w:lineRule="exact"/>
              <w:rPr>
                <w:rFonts w:ascii="宋体" w:hAnsi="宋体"/>
                <w:b/>
                <w:sz w:val="21"/>
                <w:szCs w:val="21"/>
              </w:rPr>
            </w:pPr>
          </w:p>
        </w:tc>
      </w:tr>
      <w:tr w:rsidR="007105E5" w14:paraId="0F395DA0" w14:textId="77777777">
        <w:trPr>
          <w:cantSplit/>
          <w:trHeight w:val="2250"/>
          <w:jc w:val="center"/>
        </w:trPr>
        <w:tc>
          <w:tcPr>
            <w:tcW w:w="720" w:type="dxa"/>
            <w:vMerge/>
            <w:vAlign w:val="center"/>
          </w:tcPr>
          <w:p w14:paraId="0FD11F2F" w14:textId="77777777" w:rsidR="005B46B4" w:rsidRDefault="008B7F1B">
            <w:pPr>
              <w:spacing w:line="240" w:lineRule="exact"/>
              <w:jc w:val="center"/>
              <w:rPr>
                <w:b/>
                <w:szCs w:val="21"/>
              </w:rPr>
            </w:pPr>
          </w:p>
        </w:tc>
        <w:tc>
          <w:tcPr>
            <w:tcW w:w="9198" w:type="dxa"/>
          </w:tcPr>
          <w:p w14:paraId="64A60E36"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14:paraId="517C1A0A" w14:textId="77777777" w:rsidR="005B46B4" w:rsidRPr="005D6D93" w:rsidRDefault="008B7F1B" w:rsidP="00DF5FC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14:paraId="20FFC51B" w14:textId="77777777" w:rsidR="005B46B4" w:rsidRPr="005D6D93" w:rsidRDefault="008B7F1B">
            <w:pPr>
              <w:spacing w:line="240" w:lineRule="exact"/>
              <w:rPr>
                <w:rFonts w:ascii="宋体" w:hAnsi="宋体"/>
                <w:b/>
                <w:sz w:val="21"/>
                <w:szCs w:val="21"/>
              </w:rPr>
            </w:pPr>
          </w:p>
        </w:tc>
      </w:tr>
      <w:tr w:rsidR="007105E5" w14:paraId="6CC376D5" w14:textId="77777777">
        <w:trPr>
          <w:cantSplit/>
          <w:trHeight w:val="2250"/>
          <w:jc w:val="center"/>
        </w:trPr>
        <w:tc>
          <w:tcPr>
            <w:tcW w:w="720" w:type="dxa"/>
            <w:vMerge/>
            <w:vAlign w:val="center"/>
          </w:tcPr>
          <w:p w14:paraId="26C97B2C" w14:textId="77777777" w:rsidR="005B46B4" w:rsidRDefault="008B7F1B">
            <w:pPr>
              <w:spacing w:line="240" w:lineRule="exact"/>
              <w:jc w:val="center"/>
              <w:rPr>
                <w:b/>
                <w:szCs w:val="21"/>
              </w:rPr>
            </w:pPr>
          </w:p>
        </w:tc>
        <w:tc>
          <w:tcPr>
            <w:tcW w:w="9198" w:type="dxa"/>
          </w:tcPr>
          <w:p w14:paraId="1A871BBB" w14:textId="77777777" w:rsidR="005B46B4" w:rsidRPr="005D6D93" w:rsidRDefault="008B7F1B">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4C3F991E" w14:textId="77777777" w:rsidR="005B46B4" w:rsidRPr="005D6D93" w:rsidRDefault="008B7F1B">
            <w:pPr>
              <w:spacing w:line="300" w:lineRule="exact"/>
              <w:rPr>
                <w:rFonts w:ascii="宋体" w:hAnsi="宋体"/>
                <w:b/>
                <w:sz w:val="21"/>
                <w:szCs w:val="21"/>
              </w:rPr>
            </w:pPr>
          </w:p>
          <w:p w14:paraId="3EE1F8FA" w14:textId="77777777" w:rsidR="005B46B4" w:rsidRPr="005D6D93" w:rsidRDefault="008B7F1B">
            <w:pPr>
              <w:spacing w:line="240" w:lineRule="exact"/>
              <w:rPr>
                <w:rFonts w:ascii="宋体" w:hAnsi="宋体"/>
                <w:b/>
                <w:sz w:val="21"/>
                <w:szCs w:val="21"/>
              </w:rPr>
            </w:pPr>
          </w:p>
          <w:p w14:paraId="7E1969EE" w14:textId="77777777" w:rsidR="005B46B4" w:rsidRPr="005D6D93" w:rsidRDefault="008B7F1B">
            <w:pPr>
              <w:spacing w:line="240" w:lineRule="exact"/>
              <w:rPr>
                <w:rFonts w:ascii="宋体" w:hAnsi="宋体"/>
                <w:b/>
                <w:sz w:val="21"/>
                <w:szCs w:val="21"/>
              </w:rPr>
            </w:pPr>
          </w:p>
          <w:p w14:paraId="3001CADE" w14:textId="77777777" w:rsidR="005B46B4" w:rsidRPr="005D6D93" w:rsidRDefault="008B7F1B">
            <w:pPr>
              <w:spacing w:line="240" w:lineRule="exact"/>
              <w:rPr>
                <w:rFonts w:ascii="宋体" w:hAnsi="宋体"/>
                <w:b/>
                <w:sz w:val="21"/>
                <w:szCs w:val="21"/>
              </w:rPr>
            </w:pPr>
          </w:p>
          <w:p w14:paraId="4FD086C8"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0DCF8239" w14:textId="77777777" w:rsidR="005B46B4" w:rsidRPr="005D6D93" w:rsidRDefault="008B7F1B">
            <w:pPr>
              <w:spacing w:line="240" w:lineRule="exact"/>
              <w:rPr>
                <w:rFonts w:ascii="宋体" w:hAnsi="宋体"/>
                <w:b/>
                <w:sz w:val="21"/>
                <w:szCs w:val="21"/>
              </w:rPr>
            </w:pPr>
          </w:p>
        </w:tc>
      </w:tr>
      <w:tr w:rsidR="007105E5" w14:paraId="3732D0E0" w14:textId="77777777">
        <w:trPr>
          <w:cantSplit/>
          <w:trHeight w:val="2250"/>
          <w:jc w:val="center"/>
        </w:trPr>
        <w:tc>
          <w:tcPr>
            <w:tcW w:w="720" w:type="dxa"/>
            <w:vMerge/>
            <w:vAlign w:val="center"/>
          </w:tcPr>
          <w:p w14:paraId="21B2B713" w14:textId="77777777" w:rsidR="005B46B4" w:rsidRDefault="008B7F1B">
            <w:pPr>
              <w:spacing w:line="240" w:lineRule="exact"/>
              <w:jc w:val="center"/>
              <w:rPr>
                <w:b/>
                <w:szCs w:val="21"/>
              </w:rPr>
            </w:pPr>
          </w:p>
        </w:tc>
        <w:tc>
          <w:tcPr>
            <w:tcW w:w="9198" w:type="dxa"/>
          </w:tcPr>
          <w:p w14:paraId="60262ABE"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3342A8DF" w14:textId="77777777" w:rsidR="005B46B4" w:rsidRPr="005D6D93" w:rsidRDefault="008B7F1B" w:rsidP="00DF5FC4">
            <w:pPr>
              <w:spacing w:line="240" w:lineRule="exact"/>
              <w:ind w:firstLineChars="100" w:firstLine="211"/>
              <w:rPr>
                <w:rFonts w:ascii="宋体" w:hAnsi="宋体"/>
                <w:b/>
                <w:sz w:val="21"/>
                <w:szCs w:val="21"/>
              </w:rPr>
            </w:pPr>
          </w:p>
          <w:p w14:paraId="1F55316E" w14:textId="77777777" w:rsidR="005B46B4" w:rsidRPr="005D6D93" w:rsidRDefault="008B7F1B" w:rsidP="00DF5FC4">
            <w:pPr>
              <w:spacing w:line="240" w:lineRule="exact"/>
              <w:ind w:firstLineChars="100" w:firstLine="211"/>
              <w:rPr>
                <w:rFonts w:ascii="宋体" w:hAnsi="宋体"/>
                <w:b/>
                <w:sz w:val="21"/>
                <w:szCs w:val="21"/>
              </w:rPr>
            </w:pPr>
          </w:p>
          <w:p w14:paraId="22560834" w14:textId="77777777" w:rsidR="005B46B4" w:rsidRDefault="008B7F1B">
            <w:pPr>
              <w:spacing w:line="240" w:lineRule="exact"/>
              <w:rPr>
                <w:rFonts w:ascii="宋体" w:hAnsi="宋体"/>
                <w:b/>
                <w:sz w:val="21"/>
                <w:szCs w:val="21"/>
              </w:rPr>
            </w:pPr>
          </w:p>
          <w:p w14:paraId="5985720E" w14:textId="77777777" w:rsidR="00271F4D" w:rsidRDefault="008B7F1B">
            <w:pPr>
              <w:spacing w:line="240" w:lineRule="exact"/>
              <w:rPr>
                <w:rFonts w:ascii="宋体" w:hAnsi="宋体"/>
                <w:b/>
                <w:sz w:val="21"/>
                <w:szCs w:val="21"/>
              </w:rPr>
            </w:pPr>
          </w:p>
          <w:p w14:paraId="6F7561A5" w14:textId="77777777" w:rsidR="00271F4D" w:rsidRPr="005D6D93" w:rsidRDefault="008B7F1B">
            <w:pPr>
              <w:spacing w:line="240" w:lineRule="exact"/>
              <w:rPr>
                <w:rFonts w:ascii="宋体" w:hAnsi="宋体"/>
                <w:b/>
                <w:sz w:val="21"/>
                <w:szCs w:val="21"/>
              </w:rPr>
            </w:pPr>
          </w:p>
          <w:p w14:paraId="052FD9A0" w14:textId="77777777" w:rsidR="005B46B4" w:rsidRPr="005D6D93" w:rsidRDefault="008B7F1B"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17BC8B25" w14:textId="77777777" w:rsidR="005B46B4" w:rsidRPr="005D6D93" w:rsidRDefault="008B7F1B">
            <w:pPr>
              <w:spacing w:line="300" w:lineRule="exact"/>
              <w:jc w:val="left"/>
              <w:rPr>
                <w:rFonts w:ascii="宋体" w:hAnsi="宋体"/>
                <w:b/>
                <w:sz w:val="21"/>
                <w:szCs w:val="21"/>
              </w:rPr>
            </w:pPr>
          </w:p>
        </w:tc>
      </w:tr>
      <w:tr w:rsidR="00165460" w14:paraId="62FFC0E8" w14:textId="77777777">
        <w:trPr>
          <w:cantSplit/>
          <w:trHeight w:val="2250"/>
          <w:jc w:val="center"/>
        </w:trPr>
        <w:tc>
          <w:tcPr>
            <w:tcW w:w="720" w:type="dxa"/>
            <w:vMerge/>
            <w:vAlign w:val="center"/>
          </w:tcPr>
          <w:p w14:paraId="3383F153" w14:textId="77777777" w:rsidR="00165460" w:rsidRDefault="00165460" w:rsidP="00165460">
            <w:pPr>
              <w:spacing w:line="240" w:lineRule="exact"/>
              <w:jc w:val="center"/>
              <w:rPr>
                <w:b/>
                <w:szCs w:val="21"/>
              </w:rPr>
            </w:pPr>
          </w:p>
        </w:tc>
        <w:tc>
          <w:tcPr>
            <w:tcW w:w="9198" w:type="dxa"/>
          </w:tcPr>
          <w:p w14:paraId="090D988B" w14:textId="6FBE5BAB" w:rsidR="00165460" w:rsidRDefault="00165460" w:rsidP="00165460">
            <w:pPr>
              <w:spacing w:line="240" w:lineRule="exact"/>
              <w:rPr>
                <w:b/>
                <w:color w:val="000000" w:themeColor="text1"/>
                <w:spacing w:val="-8"/>
                <w:sz w:val="20"/>
              </w:rPr>
            </w:pPr>
            <w:r>
              <w:rPr>
                <w:b/>
                <w:color w:val="000000" w:themeColor="text1"/>
                <w:sz w:val="20"/>
              </w:rPr>
              <w:t>6</w:t>
            </w:r>
            <w:r>
              <w:rPr>
                <w:rFonts w:hint="eastAsia"/>
                <w:b/>
                <w:color w:val="000000" w:themeColor="text1"/>
                <w:sz w:val="20"/>
              </w:rPr>
              <w:t xml:space="preserve">.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14:paraId="5DA6CC7D" w14:textId="69A1D3C0" w:rsidR="00165460" w:rsidRPr="005D6D93" w:rsidRDefault="00165460" w:rsidP="00165460">
            <w:pPr>
              <w:spacing w:line="240" w:lineRule="exact"/>
              <w:rPr>
                <w:rFonts w:ascii="宋体" w:hAnsi="宋体"/>
                <w:b/>
                <w:sz w:val="21"/>
                <w:szCs w:val="21"/>
              </w:rPr>
            </w:pPr>
            <w:r>
              <w:rPr>
                <w:rFonts w:hint="eastAsia"/>
                <w:sz w:val="21"/>
                <w:szCs w:val="21"/>
              </w:rPr>
              <w:t>对于日常检查发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165460" w14:paraId="1F3AACB4" w14:textId="77777777">
        <w:trPr>
          <w:cantSplit/>
          <w:trHeight w:val="2250"/>
          <w:jc w:val="center"/>
        </w:trPr>
        <w:tc>
          <w:tcPr>
            <w:tcW w:w="720" w:type="dxa"/>
            <w:vMerge/>
            <w:vAlign w:val="center"/>
          </w:tcPr>
          <w:p w14:paraId="08987AE5" w14:textId="77777777" w:rsidR="00165460" w:rsidRDefault="00165460" w:rsidP="00165460">
            <w:pPr>
              <w:spacing w:line="240" w:lineRule="exact"/>
              <w:jc w:val="center"/>
              <w:rPr>
                <w:b/>
                <w:szCs w:val="21"/>
              </w:rPr>
            </w:pPr>
          </w:p>
        </w:tc>
        <w:tc>
          <w:tcPr>
            <w:tcW w:w="9198" w:type="dxa"/>
          </w:tcPr>
          <w:p w14:paraId="0E47202D" w14:textId="5C32DDFB" w:rsidR="00165460" w:rsidRDefault="00165460" w:rsidP="00165460">
            <w:pPr>
              <w:spacing w:line="240" w:lineRule="exact"/>
              <w:rPr>
                <w:b/>
                <w:color w:val="000000" w:themeColor="text1"/>
                <w:sz w:val="20"/>
              </w:rPr>
            </w:pPr>
            <w:r>
              <w:rPr>
                <w:b/>
                <w:color w:val="000000" w:themeColor="text1"/>
                <w:sz w:val="20"/>
              </w:rPr>
              <w:t>7</w:t>
            </w:r>
            <w:r>
              <w:rPr>
                <w:rFonts w:hint="eastAsia"/>
                <w:b/>
                <w:color w:val="000000" w:themeColor="text1"/>
                <w:sz w:val="20"/>
              </w:rPr>
              <w:t>. EMS</w:t>
            </w:r>
            <w:r>
              <w:rPr>
                <w:rFonts w:hint="eastAsia"/>
                <w:b/>
                <w:color w:val="000000" w:themeColor="text1"/>
                <w:sz w:val="20"/>
              </w:rPr>
              <w:t>组织对重要环境因素实施控制的结果</w:t>
            </w:r>
          </w:p>
          <w:p w14:paraId="59AA059C" w14:textId="77777777" w:rsidR="00165460" w:rsidRDefault="00165460" w:rsidP="00165460">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14:paraId="04B49812" w14:textId="6AA61267" w:rsidR="00165460" w:rsidRPr="005D6D93" w:rsidRDefault="00165460" w:rsidP="00165460">
            <w:pPr>
              <w:spacing w:line="240" w:lineRule="exact"/>
              <w:rPr>
                <w:rFonts w:ascii="宋体" w:hAnsi="宋体"/>
                <w:b/>
                <w:sz w:val="21"/>
                <w:szCs w:val="21"/>
              </w:rPr>
            </w:pPr>
            <w:r>
              <w:rPr>
                <w:rFonts w:hint="eastAsia"/>
                <w:sz w:val="21"/>
                <w:szCs w:val="21"/>
                <w:lang w:val="en-GB"/>
              </w:rPr>
              <w:t>编制</w:t>
            </w:r>
            <w:r>
              <w:rPr>
                <w:rFonts w:hint="eastAsia"/>
                <w:sz w:val="21"/>
                <w:szCs w:val="21"/>
              </w:rPr>
              <w:t>运行控制程序，固体废弃物管理规定、对相关方施加影响管理规定、节能降耗管理规定、消防安全管理制度、办公室安全管理制度等，针对各部门所负责的工作，分别对环境运行过程进行控制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涉及有固废处置、资源控制、火灾、相关方施加影响等。提供有固废处置记录、相关方告知书及发放记录、劳保用品发放记录。查看办公区域干净整洁，配有灭火器。</w:t>
            </w:r>
          </w:p>
        </w:tc>
      </w:tr>
      <w:tr w:rsidR="007105E5" w14:paraId="317ED96C" w14:textId="77777777">
        <w:trPr>
          <w:cantSplit/>
          <w:trHeight w:val="2250"/>
          <w:jc w:val="center"/>
        </w:trPr>
        <w:tc>
          <w:tcPr>
            <w:tcW w:w="720" w:type="dxa"/>
            <w:vMerge/>
            <w:vAlign w:val="center"/>
          </w:tcPr>
          <w:p w14:paraId="290037C7" w14:textId="77777777" w:rsidR="005B46B4" w:rsidRDefault="008B7F1B">
            <w:pPr>
              <w:spacing w:line="240" w:lineRule="exact"/>
              <w:jc w:val="center"/>
              <w:rPr>
                <w:b/>
                <w:szCs w:val="21"/>
              </w:rPr>
            </w:pPr>
          </w:p>
        </w:tc>
        <w:tc>
          <w:tcPr>
            <w:tcW w:w="9198" w:type="dxa"/>
          </w:tcPr>
          <w:p w14:paraId="0868A497"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165460" w14:paraId="1E82C4AA" w14:textId="77777777">
        <w:trPr>
          <w:cantSplit/>
          <w:trHeight w:val="1403"/>
          <w:jc w:val="center"/>
        </w:trPr>
        <w:tc>
          <w:tcPr>
            <w:tcW w:w="720" w:type="dxa"/>
            <w:vMerge/>
            <w:vAlign w:val="center"/>
          </w:tcPr>
          <w:p w14:paraId="6A67D049" w14:textId="77777777" w:rsidR="00165460" w:rsidRDefault="00165460" w:rsidP="00165460">
            <w:pPr>
              <w:spacing w:line="240" w:lineRule="exact"/>
              <w:jc w:val="center"/>
              <w:rPr>
                <w:b/>
                <w:szCs w:val="21"/>
              </w:rPr>
            </w:pPr>
          </w:p>
        </w:tc>
        <w:tc>
          <w:tcPr>
            <w:tcW w:w="9198" w:type="dxa"/>
          </w:tcPr>
          <w:p w14:paraId="223745B0" w14:textId="44A62AB7" w:rsidR="00165460" w:rsidRDefault="00165460" w:rsidP="00165460">
            <w:pPr>
              <w:spacing w:line="240" w:lineRule="exact"/>
              <w:ind w:left="201" w:hangingChars="100" w:hanging="201"/>
              <w:rPr>
                <w:b/>
                <w:color w:val="000000" w:themeColor="text1"/>
                <w:sz w:val="20"/>
              </w:rPr>
            </w:pPr>
            <w:r>
              <w:rPr>
                <w:b/>
                <w:color w:val="000000" w:themeColor="text1"/>
                <w:sz w:val="20"/>
              </w:rPr>
              <w:t>9</w:t>
            </w:r>
            <w:r>
              <w:rPr>
                <w:rFonts w:hint="eastAsia"/>
                <w:b/>
                <w:color w:val="000000" w:themeColor="text1"/>
                <w:sz w:val="20"/>
              </w:rPr>
              <w:t xml:space="preserve">.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14:paraId="5CE6D4E9" w14:textId="5ED01143" w:rsidR="00165460" w:rsidRPr="005D6D93" w:rsidRDefault="00165460" w:rsidP="00165460">
            <w:pPr>
              <w:spacing w:line="240" w:lineRule="exact"/>
              <w:rPr>
                <w:rFonts w:ascii="宋体" w:hAnsi="宋体"/>
                <w:b/>
                <w:sz w:val="21"/>
                <w:szCs w:val="21"/>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rPr>
              <w:t>办公室未配置灭火器等消防设施，已开具不符合报告，要求限期整改</w:t>
            </w:r>
            <w:r>
              <w:rPr>
                <w:rFonts w:ascii="宋体" w:hAnsi="宋体" w:hint="eastAsia"/>
                <w:bCs/>
                <w:sz w:val="21"/>
                <w:szCs w:val="21"/>
              </w:rPr>
              <w:t>。</w:t>
            </w:r>
          </w:p>
        </w:tc>
      </w:tr>
      <w:tr w:rsidR="007105E5" w14:paraId="4338F81D" w14:textId="77777777">
        <w:trPr>
          <w:cantSplit/>
          <w:trHeight w:val="961"/>
          <w:jc w:val="center"/>
        </w:trPr>
        <w:tc>
          <w:tcPr>
            <w:tcW w:w="720" w:type="dxa"/>
            <w:vMerge/>
            <w:vAlign w:val="center"/>
          </w:tcPr>
          <w:p w14:paraId="19BF7551" w14:textId="77777777" w:rsidR="005B46B4" w:rsidRDefault="008B7F1B">
            <w:pPr>
              <w:spacing w:line="240" w:lineRule="exact"/>
              <w:jc w:val="center"/>
              <w:rPr>
                <w:b/>
                <w:szCs w:val="21"/>
              </w:rPr>
            </w:pPr>
          </w:p>
        </w:tc>
        <w:tc>
          <w:tcPr>
            <w:tcW w:w="9198" w:type="dxa"/>
          </w:tcPr>
          <w:p w14:paraId="610469CF" w14:textId="77777777" w:rsidR="005B46B4" w:rsidRPr="005D6D93" w:rsidRDefault="008B7F1B">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015C0BAF" w14:textId="3CFE8A55" w:rsidR="005B46B4" w:rsidRPr="005D6D93" w:rsidRDefault="00165460" w:rsidP="00DD10A9">
            <w:pPr>
              <w:ind w:leftChars="100" w:left="240" w:firstLineChars="50" w:firstLine="105"/>
              <w:jc w:val="left"/>
              <w:rPr>
                <w:rFonts w:ascii="宋体" w:hAnsi="宋体"/>
                <w:b/>
                <w:sz w:val="21"/>
                <w:szCs w:val="21"/>
              </w:rPr>
            </w:pPr>
            <w:r>
              <w:rPr>
                <w:rFonts w:ascii="宋体" w:hAnsi="宋体" w:hint="eastAsia"/>
                <w:b/>
                <w:sz w:val="21"/>
                <w:szCs w:val="21"/>
              </w:rPr>
              <w:t>无</w:t>
            </w:r>
          </w:p>
        </w:tc>
      </w:tr>
      <w:tr w:rsidR="007105E5" w14:paraId="5E213CC9" w14:textId="77777777">
        <w:trPr>
          <w:cantSplit/>
          <w:trHeight w:val="1834"/>
          <w:jc w:val="center"/>
        </w:trPr>
        <w:tc>
          <w:tcPr>
            <w:tcW w:w="720" w:type="dxa"/>
            <w:vMerge/>
            <w:vAlign w:val="center"/>
          </w:tcPr>
          <w:p w14:paraId="7B934B92" w14:textId="77777777" w:rsidR="005B46B4" w:rsidRDefault="008B7F1B">
            <w:pPr>
              <w:spacing w:line="240" w:lineRule="exact"/>
              <w:jc w:val="center"/>
              <w:rPr>
                <w:b/>
                <w:szCs w:val="21"/>
              </w:rPr>
            </w:pPr>
          </w:p>
        </w:tc>
        <w:tc>
          <w:tcPr>
            <w:tcW w:w="9198" w:type="dxa"/>
          </w:tcPr>
          <w:p w14:paraId="02A87CB9" w14:textId="77777777" w:rsidR="005B46B4" w:rsidRDefault="008B7F1B">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14:paraId="5CC71FF1" w14:textId="479C82C9" w:rsidR="00165460" w:rsidRPr="005D6D93" w:rsidRDefault="00165460">
            <w:pPr>
              <w:spacing w:line="240" w:lineRule="exact"/>
              <w:rPr>
                <w:rFonts w:ascii="宋体" w:hAnsi="宋体"/>
                <w:b/>
                <w:sz w:val="21"/>
                <w:szCs w:val="21"/>
              </w:rPr>
            </w:pPr>
            <w:r>
              <w:rPr>
                <w:rFonts w:ascii="宋体" w:hAnsi="宋体" w:hint="eastAsia"/>
                <w:b/>
                <w:sz w:val="21"/>
                <w:szCs w:val="21"/>
              </w:rPr>
              <w:t xml:space="preserve"> 无</w:t>
            </w:r>
          </w:p>
        </w:tc>
      </w:tr>
      <w:tr w:rsidR="007105E5" w14:paraId="0A8E2226" w14:textId="77777777" w:rsidTr="005D6D93">
        <w:trPr>
          <w:cantSplit/>
          <w:trHeight w:val="1526"/>
          <w:jc w:val="center"/>
        </w:trPr>
        <w:tc>
          <w:tcPr>
            <w:tcW w:w="720" w:type="dxa"/>
            <w:vMerge w:val="restart"/>
            <w:textDirection w:val="tbRlV"/>
            <w:vAlign w:val="center"/>
          </w:tcPr>
          <w:p w14:paraId="3C25DBDD" w14:textId="77777777" w:rsidR="005B46B4" w:rsidRPr="005D6D93" w:rsidRDefault="008B7F1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137075E5" w14:textId="77777777" w:rsidR="005B46B4" w:rsidRPr="005D6D93" w:rsidRDefault="008B7F1B" w:rsidP="00DF5FC4">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14:paraId="5C67860A" w14:textId="70730C9D" w:rsidR="005B46B4" w:rsidRPr="004E4E4D" w:rsidRDefault="004E4E4D" w:rsidP="00DF5FC4">
            <w:pPr>
              <w:spacing w:line="240" w:lineRule="exact"/>
              <w:ind w:firstLineChars="50" w:firstLine="105"/>
              <w:rPr>
                <w:rFonts w:ascii="宋体" w:hAnsi="宋体"/>
                <w:bCs/>
                <w:sz w:val="21"/>
                <w:szCs w:val="21"/>
              </w:rPr>
            </w:pPr>
            <w:r w:rsidRPr="004E4E4D">
              <w:rPr>
                <w:rFonts w:ascii="宋体" w:hAnsi="宋体" w:hint="eastAsia"/>
                <w:bCs/>
                <w:sz w:val="21"/>
                <w:szCs w:val="21"/>
              </w:rPr>
              <w:t>提供了文件化可分解的目标、指标，经查问分解到各部门，经查阅建立的管理目标符合标准要求，在方针的框架下展开，每季度考核一次，查看202</w:t>
            </w:r>
            <w:r>
              <w:rPr>
                <w:rFonts w:ascii="宋体" w:hAnsi="宋体"/>
                <w:bCs/>
                <w:sz w:val="21"/>
                <w:szCs w:val="21"/>
              </w:rPr>
              <w:t>1</w:t>
            </w:r>
            <w:r w:rsidRPr="004E4E4D">
              <w:rPr>
                <w:rFonts w:ascii="宋体" w:hAnsi="宋体" w:hint="eastAsia"/>
                <w:bCs/>
                <w:sz w:val="21"/>
                <w:szCs w:val="21"/>
              </w:rPr>
              <w:t>年</w:t>
            </w:r>
            <w:r>
              <w:rPr>
                <w:rFonts w:ascii="宋体" w:hAnsi="宋体" w:hint="eastAsia"/>
                <w:bCs/>
                <w:sz w:val="21"/>
                <w:szCs w:val="21"/>
              </w:rPr>
              <w:t>3月</w:t>
            </w:r>
            <w:r w:rsidRPr="004E4E4D">
              <w:rPr>
                <w:rFonts w:ascii="宋体" w:hAnsi="宋体" w:hint="eastAsia"/>
                <w:bCs/>
                <w:sz w:val="21"/>
                <w:szCs w:val="21"/>
              </w:rPr>
              <w:t>考核结果，经</w:t>
            </w:r>
            <w:proofErr w:type="gramStart"/>
            <w:r w:rsidRPr="004E4E4D">
              <w:rPr>
                <w:rFonts w:ascii="宋体" w:hAnsi="宋体" w:hint="eastAsia"/>
                <w:bCs/>
                <w:sz w:val="21"/>
                <w:szCs w:val="21"/>
              </w:rPr>
              <w:t>查目标</w:t>
            </w:r>
            <w:proofErr w:type="gramEnd"/>
            <w:r w:rsidRPr="004E4E4D">
              <w:rPr>
                <w:rFonts w:ascii="宋体" w:hAnsi="宋体" w:hint="eastAsia"/>
                <w:bCs/>
                <w:sz w:val="21"/>
                <w:szCs w:val="21"/>
              </w:rPr>
              <w:t>完成。并制定了管理方案，经查已完成，符合要求.</w:t>
            </w:r>
          </w:p>
        </w:tc>
      </w:tr>
      <w:tr w:rsidR="007105E5" w14:paraId="6BA47125" w14:textId="77777777">
        <w:trPr>
          <w:cantSplit/>
          <w:trHeight w:val="1833"/>
          <w:jc w:val="center"/>
        </w:trPr>
        <w:tc>
          <w:tcPr>
            <w:tcW w:w="720" w:type="dxa"/>
            <w:vMerge/>
            <w:textDirection w:val="tbRlV"/>
            <w:vAlign w:val="center"/>
          </w:tcPr>
          <w:p w14:paraId="09C0D098" w14:textId="77777777" w:rsidR="005B46B4" w:rsidRDefault="008B7F1B">
            <w:pPr>
              <w:spacing w:line="240" w:lineRule="exact"/>
              <w:ind w:left="113" w:right="113"/>
              <w:jc w:val="center"/>
              <w:rPr>
                <w:b/>
                <w:szCs w:val="21"/>
              </w:rPr>
            </w:pPr>
          </w:p>
        </w:tc>
        <w:tc>
          <w:tcPr>
            <w:tcW w:w="9198" w:type="dxa"/>
          </w:tcPr>
          <w:p w14:paraId="2F3C194D" w14:textId="77777777" w:rsidR="005B46B4" w:rsidRDefault="008B7F1B" w:rsidP="00DF5FC4">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14:paraId="450F00F4" w14:textId="35D3269E" w:rsidR="00A3526D" w:rsidRPr="005D6D93" w:rsidRDefault="00A3526D" w:rsidP="00DF5FC4">
            <w:pPr>
              <w:spacing w:line="240" w:lineRule="exact"/>
              <w:ind w:left="105" w:hangingChars="50" w:hanging="105"/>
              <w:rPr>
                <w:rFonts w:ascii="宋体" w:hAnsi="宋体" w:hint="eastAsia"/>
                <w:b/>
                <w:sz w:val="21"/>
                <w:szCs w:val="21"/>
              </w:rPr>
            </w:pPr>
            <w:r w:rsidRPr="00A3526D">
              <w:rPr>
                <w:rFonts w:ascii="宋体" w:hAnsi="宋体" w:hint="eastAsia"/>
                <w:b/>
                <w:sz w:val="21"/>
                <w:szCs w:val="21"/>
              </w:rPr>
              <w:t>不涉及</w:t>
            </w:r>
          </w:p>
        </w:tc>
      </w:tr>
      <w:tr w:rsidR="00A3526D" w14:paraId="0C3E2F7F" w14:textId="77777777" w:rsidTr="005D6D93">
        <w:trPr>
          <w:cantSplit/>
          <w:trHeight w:val="1624"/>
          <w:jc w:val="center"/>
        </w:trPr>
        <w:tc>
          <w:tcPr>
            <w:tcW w:w="720" w:type="dxa"/>
            <w:vMerge/>
            <w:textDirection w:val="tbRlV"/>
            <w:vAlign w:val="center"/>
          </w:tcPr>
          <w:p w14:paraId="1E9596D9" w14:textId="77777777" w:rsidR="00A3526D" w:rsidRDefault="00A3526D" w:rsidP="00A3526D">
            <w:pPr>
              <w:spacing w:line="240" w:lineRule="exact"/>
              <w:ind w:left="113" w:right="113"/>
              <w:jc w:val="center"/>
              <w:rPr>
                <w:b/>
                <w:szCs w:val="21"/>
              </w:rPr>
            </w:pPr>
          </w:p>
        </w:tc>
        <w:tc>
          <w:tcPr>
            <w:tcW w:w="9198" w:type="dxa"/>
          </w:tcPr>
          <w:p w14:paraId="1791BF8E" w14:textId="77777777" w:rsidR="00A3526D" w:rsidRDefault="00A3526D" w:rsidP="00A3526D">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14:paraId="4D6E5B37" w14:textId="77777777" w:rsidR="00A3526D" w:rsidRDefault="00A3526D" w:rsidP="00A3526D">
            <w:pPr>
              <w:spacing w:line="240" w:lineRule="exact"/>
              <w:rPr>
                <w:b/>
                <w:color w:val="000000" w:themeColor="text1"/>
                <w:spacing w:val="-8"/>
                <w:sz w:val="20"/>
              </w:rPr>
            </w:pPr>
          </w:p>
          <w:p w14:paraId="797803FE" w14:textId="4597502B" w:rsidR="00A3526D" w:rsidRPr="005D6D93" w:rsidRDefault="00A3526D" w:rsidP="00A3526D">
            <w:pPr>
              <w:spacing w:line="240" w:lineRule="exact"/>
              <w:rPr>
                <w:rFonts w:ascii="宋体" w:hAnsi="宋体"/>
                <w:b/>
                <w:sz w:val="21"/>
                <w:szCs w:val="21"/>
              </w:rPr>
            </w:pPr>
            <w:r>
              <w:rPr>
                <w:rFonts w:hint="eastAsia"/>
                <w:sz w:val="21"/>
                <w:szCs w:val="21"/>
              </w:rPr>
              <w:t>按照策划的安排于</w:t>
            </w:r>
            <w:r>
              <w:t>20</w:t>
            </w:r>
            <w:r>
              <w:rPr>
                <w:rFonts w:hint="eastAsia"/>
              </w:rPr>
              <w:t>20</w:t>
            </w:r>
            <w:r>
              <w:rPr>
                <w:rFonts w:hint="eastAsia"/>
              </w:rPr>
              <w:t>年</w:t>
            </w:r>
            <w:r>
              <w:rPr>
                <w:rFonts w:hint="eastAsia"/>
              </w:rPr>
              <w:t>1</w:t>
            </w:r>
            <w:r>
              <w:t>2</w:t>
            </w:r>
            <w:r>
              <w:rPr>
                <w:rFonts w:hint="eastAsia"/>
              </w:rPr>
              <w:t>月</w:t>
            </w:r>
            <w:r>
              <w:rPr>
                <w:rFonts w:hint="eastAsia"/>
              </w:rPr>
              <w:t>1</w:t>
            </w:r>
            <w:r>
              <w:t>1-12</w:t>
            </w:r>
            <w:r>
              <w:rPr>
                <w:rFonts w:hint="eastAsia"/>
              </w:rPr>
              <w:t>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rPr>
              <w:t>1</w:t>
            </w:r>
            <w:r>
              <w:rPr>
                <w:rFonts w:hint="eastAsia"/>
                <w:sz w:val="21"/>
                <w:szCs w:val="21"/>
              </w:rPr>
              <w:t>项不符合，责任部门进行了分析原因、采取纠正</w:t>
            </w:r>
            <w:r>
              <w:rPr>
                <w:rFonts w:hint="eastAsia"/>
                <w:sz w:val="21"/>
                <w:szCs w:val="21"/>
              </w:rPr>
              <w:t>/</w:t>
            </w:r>
            <w:r>
              <w:rPr>
                <w:rFonts w:hint="eastAsia"/>
                <w:sz w:val="21"/>
                <w:szCs w:val="21"/>
              </w:rPr>
              <w:t>纠正措施并验证了有效性，内</w:t>
            </w:r>
            <w:proofErr w:type="gramStart"/>
            <w:r>
              <w:rPr>
                <w:rFonts w:hint="eastAsia"/>
                <w:sz w:val="21"/>
                <w:szCs w:val="21"/>
              </w:rPr>
              <w:t>审报告</w:t>
            </w:r>
            <w:proofErr w:type="gramEnd"/>
            <w:r>
              <w:rPr>
                <w:rFonts w:hint="eastAsia"/>
                <w:sz w:val="21"/>
                <w:szCs w:val="21"/>
              </w:rPr>
              <w:t>中对管理体系的符合性、充分性和运行有效性进行了评价。内</w:t>
            </w:r>
            <w:proofErr w:type="gramStart"/>
            <w:r>
              <w:rPr>
                <w:rFonts w:hint="eastAsia"/>
                <w:sz w:val="21"/>
                <w:szCs w:val="21"/>
              </w:rPr>
              <w:t>审符合</w:t>
            </w:r>
            <w:proofErr w:type="gramEnd"/>
            <w:r>
              <w:rPr>
                <w:rFonts w:hint="eastAsia"/>
                <w:sz w:val="21"/>
                <w:szCs w:val="21"/>
              </w:rPr>
              <w:t>要求。</w:t>
            </w:r>
          </w:p>
        </w:tc>
      </w:tr>
      <w:tr w:rsidR="00A3526D" w14:paraId="09074431" w14:textId="77777777" w:rsidTr="005D6D93">
        <w:trPr>
          <w:cantSplit/>
          <w:trHeight w:val="1621"/>
          <w:jc w:val="center"/>
        </w:trPr>
        <w:tc>
          <w:tcPr>
            <w:tcW w:w="720" w:type="dxa"/>
            <w:vMerge/>
            <w:textDirection w:val="tbRlV"/>
            <w:vAlign w:val="center"/>
          </w:tcPr>
          <w:p w14:paraId="48B0D74E" w14:textId="77777777" w:rsidR="00A3526D" w:rsidRDefault="00A3526D" w:rsidP="00A3526D">
            <w:pPr>
              <w:spacing w:line="240" w:lineRule="exact"/>
              <w:ind w:left="113" w:right="113"/>
              <w:jc w:val="center"/>
              <w:rPr>
                <w:b/>
                <w:szCs w:val="21"/>
              </w:rPr>
            </w:pPr>
          </w:p>
        </w:tc>
        <w:tc>
          <w:tcPr>
            <w:tcW w:w="9198" w:type="dxa"/>
          </w:tcPr>
          <w:p w14:paraId="43409FB5" w14:textId="77777777" w:rsidR="00A3526D" w:rsidRPr="005D6D93" w:rsidRDefault="00A3526D" w:rsidP="00A3526D">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14:paraId="213BAA76" w14:textId="1CDAD2D7" w:rsidR="00A3526D" w:rsidRPr="005D6D93" w:rsidRDefault="00A3526D" w:rsidP="00A3526D">
            <w:pPr>
              <w:spacing w:line="240" w:lineRule="exact"/>
              <w:rPr>
                <w:rFonts w:ascii="宋体" w:hAnsi="宋体"/>
                <w:b/>
                <w:sz w:val="21"/>
                <w:szCs w:val="21"/>
              </w:rPr>
            </w:pPr>
            <w:r>
              <w:rPr>
                <w:rFonts w:hint="eastAsia"/>
                <w:sz w:val="21"/>
                <w:szCs w:val="21"/>
              </w:rPr>
              <w:t>按照策划的安排于</w:t>
            </w:r>
            <w:r>
              <w:t>20</w:t>
            </w:r>
            <w:r>
              <w:rPr>
                <w:rFonts w:hint="eastAsia"/>
              </w:rPr>
              <w:t>20</w:t>
            </w:r>
            <w:r>
              <w:rPr>
                <w:rFonts w:cs="宋体" w:hint="eastAsia"/>
              </w:rPr>
              <w:t>年</w:t>
            </w:r>
            <w:r>
              <w:rPr>
                <w:rFonts w:cs="宋体" w:hint="eastAsia"/>
              </w:rPr>
              <w:t>1</w:t>
            </w:r>
            <w:r>
              <w:rPr>
                <w:rFonts w:cs="宋体"/>
              </w:rPr>
              <w:t>2</w:t>
            </w:r>
            <w:r>
              <w:rPr>
                <w:rFonts w:cs="宋体" w:hint="eastAsia"/>
              </w:rPr>
              <w:t>月</w:t>
            </w:r>
            <w:r>
              <w:rPr>
                <w:rFonts w:hint="eastAsia"/>
              </w:rPr>
              <w:t>2</w:t>
            </w:r>
            <w:r>
              <w:t>5</w:t>
            </w:r>
            <w:r>
              <w:rPr>
                <w:rFonts w:cs="宋体" w:hint="eastAsia"/>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A3526D" w14:paraId="25EED7A5" w14:textId="77777777">
        <w:trPr>
          <w:cantSplit/>
          <w:trHeight w:val="1834"/>
          <w:jc w:val="center"/>
        </w:trPr>
        <w:tc>
          <w:tcPr>
            <w:tcW w:w="720" w:type="dxa"/>
            <w:vMerge/>
            <w:vAlign w:val="center"/>
          </w:tcPr>
          <w:p w14:paraId="76CFBEAD" w14:textId="77777777" w:rsidR="00A3526D" w:rsidRDefault="00A3526D" w:rsidP="00A3526D">
            <w:pPr>
              <w:spacing w:line="240" w:lineRule="exact"/>
              <w:jc w:val="center"/>
              <w:rPr>
                <w:b/>
                <w:sz w:val="20"/>
              </w:rPr>
            </w:pPr>
          </w:p>
        </w:tc>
        <w:tc>
          <w:tcPr>
            <w:tcW w:w="9198" w:type="dxa"/>
          </w:tcPr>
          <w:p w14:paraId="3BAF0BDC" w14:textId="77777777" w:rsidR="00A3526D" w:rsidRDefault="00A3526D" w:rsidP="00A3526D">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14:paraId="1AD2D981" w14:textId="313C192D" w:rsidR="00A3526D" w:rsidRPr="005D6D93" w:rsidRDefault="00A3526D" w:rsidP="00A3526D">
            <w:pPr>
              <w:spacing w:line="240" w:lineRule="exact"/>
              <w:rPr>
                <w:rFonts w:ascii="宋体" w:hAnsi="宋体" w:hint="eastAsia"/>
                <w:b/>
                <w:sz w:val="21"/>
                <w:szCs w:val="21"/>
              </w:rPr>
            </w:pPr>
            <w:r w:rsidRPr="00A3526D">
              <w:rPr>
                <w:rFonts w:ascii="宋体" w:hAnsi="宋体" w:hint="eastAsia"/>
                <w:b/>
                <w:sz w:val="21"/>
                <w:szCs w:val="21"/>
              </w:rPr>
              <w:t>不涉及</w:t>
            </w:r>
          </w:p>
        </w:tc>
      </w:tr>
      <w:tr w:rsidR="00A3526D" w14:paraId="3A0513AF" w14:textId="77777777" w:rsidTr="005D6D93">
        <w:trPr>
          <w:cantSplit/>
          <w:trHeight w:val="1617"/>
          <w:jc w:val="center"/>
        </w:trPr>
        <w:tc>
          <w:tcPr>
            <w:tcW w:w="720" w:type="dxa"/>
            <w:vMerge/>
            <w:vAlign w:val="center"/>
          </w:tcPr>
          <w:p w14:paraId="56D3AE1B" w14:textId="77777777" w:rsidR="00A3526D" w:rsidRDefault="00A3526D" w:rsidP="00A3526D">
            <w:pPr>
              <w:spacing w:line="240" w:lineRule="exact"/>
              <w:jc w:val="center"/>
              <w:rPr>
                <w:b/>
                <w:sz w:val="20"/>
              </w:rPr>
            </w:pPr>
          </w:p>
        </w:tc>
        <w:tc>
          <w:tcPr>
            <w:tcW w:w="9198" w:type="dxa"/>
          </w:tcPr>
          <w:p w14:paraId="11CB217F" w14:textId="77777777" w:rsidR="00A3526D" w:rsidRPr="005D6D93" w:rsidRDefault="00A3526D" w:rsidP="00A3526D">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38D0B6E4" w14:textId="5B274C2F" w:rsidR="00A3526D" w:rsidRPr="005D6D93" w:rsidRDefault="00A3526D" w:rsidP="00A3526D">
            <w:pPr>
              <w:spacing w:line="240" w:lineRule="exact"/>
              <w:rPr>
                <w:rFonts w:ascii="宋体" w:hAnsi="宋体"/>
                <w:b/>
                <w:sz w:val="21"/>
                <w:szCs w:val="21"/>
              </w:rPr>
            </w:pPr>
            <w:r w:rsidRPr="00A3526D">
              <w:rPr>
                <w:rFonts w:ascii="宋体" w:hAnsi="宋体" w:hint="eastAsia"/>
                <w:b/>
                <w:sz w:val="21"/>
                <w:szCs w:val="21"/>
              </w:rPr>
              <w:t>不涉及</w:t>
            </w:r>
          </w:p>
        </w:tc>
      </w:tr>
      <w:tr w:rsidR="00A3526D" w14:paraId="332EC5EB" w14:textId="77777777" w:rsidTr="005D6D93">
        <w:trPr>
          <w:cantSplit/>
          <w:trHeight w:val="1487"/>
          <w:jc w:val="center"/>
        </w:trPr>
        <w:tc>
          <w:tcPr>
            <w:tcW w:w="720" w:type="dxa"/>
            <w:vMerge/>
            <w:vAlign w:val="center"/>
          </w:tcPr>
          <w:p w14:paraId="6FD0E5A8" w14:textId="77777777" w:rsidR="00A3526D" w:rsidRDefault="00A3526D" w:rsidP="00A3526D">
            <w:pPr>
              <w:spacing w:line="240" w:lineRule="exact"/>
              <w:jc w:val="center"/>
              <w:rPr>
                <w:b/>
                <w:sz w:val="20"/>
              </w:rPr>
            </w:pPr>
          </w:p>
        </w:tc>
        <w:tc>
          <w:tcPr>
            <w:tcW w:w="9198" w:type="dxa"/>
          </w:tcPr>
          <w:p w14:paraId="3C074A01" w14:textId="77777777" w:rsidR="00A3526D" w:rsidRPr="005D6D93" w:rsidRDefault="00A3526D" w:rsidP="00A3526D">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7EAED875" w14:textId="77777777" w:rsidR="00A3526D" w:rsidRPr="005D6D93" w:rsidRDefault="00A3526D" w:rsidP="00A3526D">
            <w:pPr>
              <w:spacing w:line="300" w:lineRule="exact"/>
              <w:rPr>
                <w:rFonts w:ascii="宋体" w:hAnsi="宋体"/>
                <w:b/>
                <w:sz w:val="21"/>
                <w:szCs w:val="21"/>
              </w:rPr>
            </w:pPr>
          </w:p>
          <w:p w14:paraId="14B30761" w14:textId="77777777" w:rsidR="00A3526D" w:rsidRPr="005D6D93" w:rsidRDefault="00A3526D" w:rsidP="00A3526D">
            <w:pPr>
              <w:spacing w:line="240" w:lineRule="exact"/>
              <w:rPr>
                <w:rFonts w:ascii="宋体" w:hAnsi="宋体"/>
                <w:b/>
                <w:sz w:val="21"/>
                <w:szCs w:val="21"/>
              </w:rPr>
            </w:pPr>
          </w:p>
        </w:tc>
      </w:tr>
      <w:tr w:rsidR="00A3526D" w14:paraId="172BCB3F" w14:textId="77777777" w:rsidTr="005D6D93">
        <w:trPr>
          <w:cantSplit/>
          <w:trHeight w:val="1202"/>
          <w:jc w:val="center"/>
        </w:trPr>
        <w:tc>
          <w:tcPr>
            <w:tcW w:w="720" w:type="dxa"/>
            <w:vMerge/>
            <w:vAlign w:val="center"/>
          </w:tcPr>
          <w:p w14:paraId="246B8C42" w14:textId="77777777" w:rsidR="00A3526D" w:rsidRDefault="00A3526D" w:rsidP="00A3526D">
            <w:pPr>
              <w:spacing w:line="240" w:lineRule="exact"/>
              <w:jc w:val="center"/>
              <w:rPr>
                <w:b/>
                <w:sz w:val="20"/>
              </w:rPr>
            </w:pPr>
          </w:p>
        </w:tc>
        <w:tc>
          <w:tcPr>
            <w:tcW w:w="9198" w:type="dxa"/>
          </w:tcPr>
          <w:p w14:paraId="4CF0892E" w14:textId="77777777" w:rsidR="00A3526D" w:rsidRPr="005D6D93" w:rsidRDefault="00A3526D" w:rsidP="00A3526D">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42CB954F" w14:textId="77777777" w:rsidR="00A3526D" w:rsidRPr="005D6D93" w:rsidRDefault="00A3526D" w:rsidP="00A3526D">
            <w:pPr>
              <w:spacing w:line="240" w:lineRule="exact"/>
              <w:rPr>
                <w:rFonts w:ascii="宋体" w:hAnsi="宋体"/>
                <w:b/>
                <w:sz w:val="21"/>
                <w:szCs w:val="21"/>
              </w:rPr>
            </w:pPr>
          </w:p>
        </w:tc>
      </w:tr>
      <w:tr w:rsidR="00A3526D" w14:paraId="1D6FD244" w14:textId="77777777">
        <w:trPr>
          <w:cantSplit/>
          <w:trHeight w:val="850"/>
          <w:jc w:val="center"/>
        </w:trPr>
        <w:tc>
          <w:tcPr>
            <w:tcW w:w="720" w:type="dxa"/>
            <w:vMerge/>
            <w:vAlign w:val="center"/>
          </w:tcPr>
          <w:p w14:paraId="0620F7AC" w14:textId="77777777" w:rsidR="00A3526D" w:rsidRDefault="00A3526D" w:rsidP="00A3526D">
            <w:pPr>
              <w:spacing w:line="240" w:lineRule="exact"/>
              <w:jc w:val="center"/>
              <w:rPr>
                <w:b/>
                <w:sz w:val="20"/>
              </w:rPr>
            </w:pPr>
          </w:p>
        </w:tc>
        <w:tc>
          <w:tcPr>
            <w:tcW w:w="9198" w:type="dxa"/>
          </w:tcPr>
          <w:p w14:paraId="39CA3569" w14:textId="77777777" w:rsidR="00A3526D" w:rsidRPr="005D6D93" w:rsidRDefault="00A3526D" w:rsidP="00A3526D">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A3526D" w14:paraId="289905ED" w14:textId="77777777" w:rsidTr="005D6D93">
        <w:trPr>
          <w:cantSplit/>
          <w:trHeight w:val="1050"/>
          <w:jc w:val="center"/>
        </w:trPr>
        <w:tc>
          <w:tcPr>
            <w:tcW w:w="720" w:type="dxa"/>
            <w:vMerge w:val="restart"/>
            <w:vAlign w:val="center"/>
          </w:tcPr>
          <w:p w14:paraId="65E23B5D" w14:textId="77777777" w:rsidR="00A3526D" w:rsidRPr="005D6D93" w:rsidRDefault="00A3526D" w:rsidP="00A3526D">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330C559F" w14:textId="77777777" w:rsidR="00A3526D" w:rsidRPr="005D6D93" w:rsidRDefault="00A3526D" w:rsidP="00A3526D">
            <w:pPr>
              <w:spacing w:line="240" w:lineRule="exact"/>
              <w:ind w:left="113" w:right="113"/>
              <w:jc w:val="center"/>
              <w:rPr>
                <w:rFonts w:ascii="宋体" w:hAnsi="宋体"/>
                <w:b/>
                <w:szCs w:val="21"/>
              </w:rPr>
            </w:pPr>
            <w:r w:rsidRPr="005D6D93">
              <w:rPr>
                <w:rFonts w:ascii="宋体" w:hAnsi="宋体" w:hint="eastAsia"/>
                <w:b/>
                <w:szCs w:val="21"/>
              </w:rPr>
              <w:t>续</w:t>
            </w:r>
          </w:p>
          <w:p w14:paraId="7B3D91BF" w14:textId="77777777" w:rsidR="00A3526D" w:rsidRPr="005D6D93" w:rsidRDefault="00A3526D" w:rsidP="00A3526D">
            <w:pPr>
              <w:spacing w:line="240" w:lineRule="exact"/>
              <w:ind w:left="113" w:right="113"/>
              <w:jc w:val="center"/>
              <w:rPr>
                <w:rFonts w:ascii="宋体" w:hAnsi="宋体"/>
                <w:b/>
                <w:szCs w:val="21"/>
              </w:rPr>
            </w:pPr>
            <w:r w:rsidRPr="005D6D93">
              <w:rPr>
                <w:rFonts w:ascii="宋体" w:hAnsi="宋体" w:hint="eastAsia"/>
                <w:b/>
                <w:szCs w:val="21"/>
              </w:rPr>
              <w:t>改</w:t>
            </w:r>
          </w:p>
          <w:p w14:paraId="040D3630" w14:textId="77777777" w:rsidR="00A3526D" w:rsidRDefault="00A3526D" w:rsidP="00A3526D">
            <w:pPr>
              <w:spacing w:line="240" w:lineRule="exact"/>
              <w:ind w:left="113" w:right="113"/>
              <w:jc w:val="center"/>
              <w:rPr>
                <w:b/>
                <w:sz w:val="20"/>
              </w:rPr>
            </w:pPr>
            <w:r w:rsidRPr="005D6D93">
              <w:rPr>
                <w:rFonts w:ascii="宋体" w:hAnsi="宋体" w:hint="eastAsia"/>
                <w:b/>
                <w:szCs w:val="21"/>
              </w:rPr>
              <w:t>进</w:t>
            </w:r>
          </w:p>
        </w:tc>
        <w:tc>
          <w:tcPr>
            <w:tcW w:w="9198" w:type="dxa"/>
          </w:tcPr>
          <w:p w14:paraId="09E49533" w14:textId="77777777" w:rsidR="00A3526D" w:rsidRPr="005D6D93" w:rsidRDefault="00A3526D" w:rsidP="00A3526D">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213C7D20" w14:textId="3379D566" w:rsidR="00A3526D" w:rsidRPr="00A3526D" w:rsidRDefault="00A3526D" w:rsidP="00A3526D">
            <w:pPr>
              <w:spacing w:line="240" w:lineRule="exact"/>
              <w:rPr>
                <w:rFonts w:ascii="宋体" w:hAnsi="宋体"/>
                <w:bCs/>
                <w:sz w:val="21"/>
                <w:szCs w:val="21"/>
              </w:rPr>
            </w:pPr>
            <w:r w:rsidRPr="00A3526D">
              <w:rPr>
                <w:rFonts w:ascii="宋体" w:hAnsi="宋体" w:hint="eastAsia"/>
                <w:bCs/>
                <w:sz w:val="21"/>
                <w:szCs w:val="21"/>
              </w:rPr>
              <w:t>对内</w:t>
            </w:r>
            <w:proofErr w:type="gramStart"/>
            <w:r w:rsidRPr="00A3526D">
              <w:rPr>
                <w:rFonts w:ascii="宋体" w:hAnsi="宋体" w:hint="eastAsia"/>
                <w:bCs/>
                <w:sz w:val="21"/>
                <w:szCs w:val="21"/>
              </w:rPr>
              <w:t>审提出</w:t>
            </w:r>
            <w:proofErr w:type="gramEnd"/>
            <w:r w:rsidRPr="00A3526D">
              <w:rPr>
                <w:rFonts w:ascii="宋体" w:hAnsi="宋体" w:hint="eastAsia"/>
                <w:bCs/>
                <w:sz w:val="21"/>
                <w:szCs w:val="21"/>
              </w:rPr>
              <w:t>的不符合进行原因分析，并完成了整改。对管理评审提出的不符合及改进要求，进行原因分析，制定了具体措施，目前已完成。纠正措施尚可。</w:t>
            </w:r>
          </w:p>
        </w:tc>
      </w:tr>
      <w:tr w:rsidR="00A3526D" w14:paraId="2805F1D7" w14:textId="77777777">
        <w:trPr>
          <w:cantSplit/>
          <w:trHeight w:val="1259"/>
          <w:jc w:val="center"/>
        </w:trPr>
        <w:tc>
          <w:tcPr>
            <w:tcW w:w="720" w:type="dxa"/>
            <w:vMerge/>
            <w:vAlign w:val="center"/>
          </w:tcPr>
          <w:p w14:paraId="11850BA6" w14:textId="77777777" w:rsidR="00A3526D" w:rsidRDefault="00A3526D" w:rsidP="00A3526D">
            <w:pPr>
              <w:spacing w:line="240" w:lineRule="exact"/>
              <w:jc w:val="center"/>
              <w:rPr>
                <w:b/>
                <w:sz w:val="20"/>
              </w:rPr>
            </w:pPr>
          </w:p>
        </w:tc>
        <w:tc>
          <w:tcPr>
            <w:tcW w:w="9198" w:type="dxa"/>
          </w:tcPr>
          <w:p w14:paraId="381C9BC6" w14:textId="77777777" w:rsidR="00A3526D" w:rsidRPr="005D6D93" w:rsidRDefault="00A3526D" w:rsidP="00A3526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3C90C4CF" w14:textId="77777777" w:rsidR="00A3526D" w:rsidRPr="005D6D93" w:rsidRDefault="00A3526D" w:rsidP="00A3526D">
            <w:pPr>
              <w:spacing w:line="240" w:lineRule="exact"/>
              <w:rPr>
                <w:rFonts w:ascii="宋体" w:hAnsi="宋体"/>
                <w:b/>
                <w:sz w:val="21"/>
                <w:szCs w:val="21"/>
              </w:rPr>
            </w:pPr>
          </w:p>
          <w:p w14:paraId="18DB16CA" w14:textId="489ACD8E" w:rsidR="00A3526D" w:rsidRPr="005D6D93" w:rsidRDefault="00A3526D" w:rsidP="00A3526D">
            <w:pPr>
              <w:spacing w:line="240" w:lineRule="exact"/>
              <w:rPr>
                <w:rFonts w:ascii="宋体" w:hAnsi="宋体"/>
                <w:b/>
                <w:sz w:val="21"/>
                <w:szCs w:val="21"/>
              </w:rPr>
            </w:pPr>
            <w:r>
              <w:rPr>
                <w:rFonts w:ascii="宋体" w:hAnsi="宋体" w:hint="eastAsia"/>
                <w:b/>
                <w:sz w:val="21"/>
                <w:szCs w:val="21"/>
              </w:rPr>
              <w:t>无</w:t>
            </w:r>
          </w:p>
        </w:tc>
      </w:tr>
      <w:tr w:rsidR="00A3526D" w14:paraId="3181F050" w14:textId="77777777">
        <w:trPr>
          <w:cantSplit/>
          <w:trHeight w:val="1259"/>
          <w:jc w:val="center"/>
        </w:trPr>
        <w:tc>
          <w:tcPr>
            <w:tcW w:w="720" w:type="dxa"/>
            <w:vMerge/>
            <w:vAlign w:val="center"/>
          </w:tcPr>
          <w:p w14:paraId="071B9043" w14:textId="77777777" w:rsidR="00A3526D" w:rsidRDefault="00A3526D" w:rsidP="00A3526D">
            <w:pPr>
              <w:spacing w:line="240" w:lineRule="exact"/>
              <w:jc w:val="center"/>
              <w:rPr>
                <w:b/>
                <w:sz w:val="20"/>
              </w:rPr>
            </w:pPr>
          </w:p>
        </w:tc>
        <w:tc>
          <w:tcPr>
            <w:tcW w:w="9198" w:type="dxa"/>
          </w:tcPr>
          <w:p w14:paraId="46E826C7" w14:textId="77777777" w:rsidR="00A3526D" w:rsidRDefault="00A3526D" w:rsidP="00A3526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14:paraId="477A14EF" w14:textId="090E1601" w:rsidR="00A3526D" w:rsidRPr="005D6D93" w:rsidRDefault="00A3526D" w:rsidP="00A3526D">
            <w:pPr>
              <w:spacing w:line="240" w:lineRule="exact"/>
              <w:rPr>
                <w:rFonts w:ascii="宋体" w:hAnsi="宋体" w:hint="eastAsia"/>
                <w:b/>
                <w:sz w:val="21"/>
                <w:szCs w:val="21"/>
              </w:rPr>
            </w:pPr>
            <w:r>
              <w:rPr>
                <w:rFonts w:ascii="宋体" w:hAnsi="宋体" w:hint="eastAsia"/>
                <w:b/>
                <w:sz w:val="21"/>
                <w:szCs w:val="21"/>
              </w:rPr>
              <w:t xml:space="preserve"> 无</w:t>
            </w:r>
          </w:p>
        </w:tc>
      </w:tr>
      <w:tr w:rsidR="00A3526D" w14:paraId="46D89962" w14:textId="77777777">
        <w:trPr>
          <w:cantSplit/>
          <w:trHeight w:val="980"/>
          <w:jc w:val="center"/>
        </w:trPr>
        <w:tc>
          <w:tcPr>
            <w:tcW w:w="720" w:type="dxa"/>
            <w:vMerge/>
            <w:vAlign w:val="center"/>
          </w:tcPr>
          <w:p w14:paraId="60ECFE95" w14:textId="77777777" w:rsidR="00A3526D" w:rsidRDefault="00A3526D" w:rsidP="00A3526D">
            <w:pPr>
              <w:spacing w:line="240" w:lineRule="exact"/>
              <w:jc w:val="center"/>
              <w:rPr>
                <w:b/>
                <w:sz w:val="20"/>
              </w:rPr>
            </w:pPr>
          </w:p>
        </w:tc>
        <w:tc>
          <w:tcPr>
            <w:tcW w:w="9198" w:type="dxa"/>
          </w:tcPr>
          <w:p w14:paraId="4194F936" w14:textId="77777777" w:rsidR="00A3526D" w:rsidRDefault="00A3526D" w:rsidP="00A3526D">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7EEF8BF1" w14:textId="52E5AF19" w:rsidR="00A3526D" w:rsidRPr="00A3526D" w:rsidRDefault="00A3526D" w:rsidP="00A3526D">
            <w:pPr>
              <w:spacing w:line="240" w:lineRule="exact"/>
              <w:rPr>
                <w:rFonts w:ascii="宋体" w:hAnsi="宋体" w:hint="eastAsia"/>
                <w:bCs/>
                <w:sz w:val="21"/>
                <w:szCs w:val="21"/>
              </w:rPr>
            </w:pPr>
            <w:r w:rsidRPr="00A3526D">
              <w:rPr>
                <w:rFonts w:ascii="宋体" w:hAnsi="宋体" w:hint="eastAsia"/>
                <w:bCs/>
                <w:sz w:val="21"/>
                <w:szCs w:val="21"/>
              </w:rPr>
              <w:t>初次审核企业</w:t>
            </w:r>
            <w:r>
              <w:rPr>
                <w:rFonts w:ascii="宋体" w:hAnsi="宋体" w:hint="eastAsia"/>
                <w:bCs/>
                <w:sz w:val="21"/>
                <w:szCs w:val="21"/>
              </w:rPr>
              <w:t>办公室未对垃圾进行分类处理，</w:t>
            </w:r>
            <w:r w:rsidRPr="00A3526D">
              <w:rPr>
                <w:rFonts w:ascii="宋体" w:hAnsi="宋体" w:hint="eastAsia"/>
                <w:bCs/>
                <w:sz w:val="21"/>
                <w:szCs w:val="21"/>
              </w:rPr>
              <w:t>对相关人员进行了培训，整改措施有效。</w:t>
            </w:r>
          </w:p>
        </w:tc>
      </w:tr>
    </w:tbl>
    <w:p w14:paraId="7E810FC0" w14:textId="77777777" w:rsidR="005B46B4" w:rsidRDefault="008B7F1B" w:rsidP="005B280D">
      <w:pPr>
        <w:tabs>
          <w:tab w:val="left" w:pos="645"/>
        </w:tabs>
        <w:spacing w:afterLines="50" w:after="163" w:line="360" w:lineRule="exact"/>
        <w:rPr>
          <w:b/>
          <w:sz w:val="26"/>
          <w:szCs w:val="26"/>
        </w:rPr>
      </w:pPr>
    </w:p>
    <w:p w14:paraId="38464012" w14:textId="77777777" w:rsidR="005B46B4" w:rsidRDefault="008B7F1B" w:rsidP="005B280D">
      <w:pPr>
        <w:tabs>
          <w:tab w:val="left" w:pos="645"/>
        </w:tabs>
        <w:spacing w:afterLines="50" w:after="163" w:line="360" w:lineRule="exact"/>
        <w:rPr>
          <w:b/>
          <w:sz w:val="16"/>
          <w:szCs w:val="16"/>
        </w:rPr>
      </w:pPr>
      <w:r>
        <w:rPr>
          <w:rFonts w:hint="eastAsia"/>
          <w:b/>
          <w:sz w:val="26"/>
          <w:szCs w:val="26"/>
        </w:rPr>
        <w:t>七、其它需要说明的问题</w:t>
      </w:r>
    </w:p>
    <w:p w14:paraId="7A14CE2C" w14:textId="77777777" w:rsidR="005B46B4" w:rsidRDefault="008B7F1B"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7105E5" w14:paraId="4761461A" w14:textId="77777777" w:rsidTr="00BA3D59">
        <w:tc>
          <w:tcPr>
            <w:tcW w:w="5353" w:type="dxa"/>
          </w:tcPr>
          <w:p w14:paraId="0B3673CF" w14:textId="77777777" w:rsidR="005B46B4" w:rsidRPr="00BA3D59" w:rsidRDefault="008B7F1B"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43058F8F" w14:textId="77777777" w:rsidR="005B46B4" w:rsidRPr="00BA3D59" w:rsidRDefault="008B7F1B"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7105E5" w14:paraId="0F82802B" w14:textId="77777777" w:rsidTr="00BA3D59">
        <w:tc>
          <w:tcPr>
            <w:tcW w:w="5353" w:type="dxa"/>
          </w:tcPr>
          <w:p w14:paraId="79CB3586" w14:textId="77777777" w:rsidR="005B46B4" w:rsidRPr="00BA3D59" w:rsidRDefault="008B7F1B"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03D14CF8" w14:textId="77777777" w:rsidR="005B46B4" w:rsidRPr="00BA3D59" w:rsidRDefault="008B7F1B" w:rsidP="00DF5FC4">
            <w:pPr>
              <w:snapToGrid w:val="0"/>
              <w:spacing w:line="360" w:lineRule="auto"/>
              <w:ind w:leftChars="-88" w:left="-211" w:firstLineChars="223" w:firstLine="537"/>
              <w:rPr>
                <w:rFonts w:ascii="宋体"/>
                <w:b/>
                <w:szCs w:val="21"/>
              </w:rPr>
            </w:pPr>
          </w:p>
        </w:tc>
      </w:tr>
      <w:tr w:rsidR="007105E5" w14:paraId="40453D4C" w14:textId="77777777" w:rsidTr="00BA3D59">
        <w:tc>
          <w:tcPr>
            <w:tcW w:w="5353" w:type="dxa"/>
          </w:tcPr>
          <w:p w14:paraId="1C7B9C55" w14:textId="77777777" w:rsidR="005B46B4" w:rsidRPr="00BA3D59" w:rsidRDefault="008B7F1B"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4D2930E2" w14:textId="77777777" w:rsidR="005B46B4" w:rsidRPr="00BA3D59" w:rsidRDefault="008B7F1B" w:rsidP="00DF5FC4">
            <w:pPr>
              <w:snapToGrid w:val="0"/>
              <w:spacing w:line="360" w:lineRule="auto"/>
              <w:ind w:leftChars="-88" w:left="-211" w:firstLineChars="223" w:firstLine="537"/>
              <w:rPr>
                <w:rFonts w:ascii="宋体"/>
                <w:b/>
                <w:color w:val="FF0000"/>
                <w:szCs w:val="21"/>
              </w:rPr>
            </w:pPr>
          </w:p>
        </w:tc>
      </w:tr>
      <w:tr w:rsidR="007105E5" w14:paraId="0253951A" w14:textId="77777777" w:rsidTr="00BA3D59">
        <w:tc>
          <w:tcPr>
            <w:tcW w:w="5353" w:type="dxa"/>
          </w:tcPr>
          <w:p w14:paraId="3B4D555E" w14:textId="77777777" w:rsidR="005B46B4" w:rsidRPr="00BA3D59" w:rsidRDefault="008B7F1B"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20D0B8F0" w14:textId="77777777" w:rsidR="005B46B4" w:rsidRPr="00BA3D59" w:rsidRDefault="008B7F1B" w:rsidP="00DF5FC4">
            <w:pPr>
              <w:snapToGrid w:val="0"/>
              <w:spacing w:line="360" w:lineRule="auto"/>
              <w:ind w:leftChars="-88" w:left="-211" w:firstLineChars="223" w:firstLine="537"/>
              <w:rPr>
                <w:rFonts w:ascii="宋体"/>
                <w:b/>
                <w:color w:val="FF0000"/>
                <w:szCs w:val="21"/>
              </w:rPr>
            </w:pPr>
          </w:p>
        </w:tc>
      </w:tr>
    </w:tbl>
    <w:p w14:paraId="5B8BA59D" w14:textId="77777777" w:rsidR="005B46B4" w:rsidRDefault="008B7F1B" w:rsidP="00DF5FC4">
      <w:pPr>
        <w:snapToGrid w:val="0"/>
        <w:spacing w:line="360" w:lineRule="auto"/>
        <w:ind w:leftChars="-88" w:left="-211" w:firstLineChars="223" w:firstLine="493"/>
        <w:rPr>
          <w:b/>
          <w:spacing w:val="-10"/>
          <w:szCs w:val="21"/>
        </w:rPr>
      </w:pPr>
    </w:p>
    <w:p w14:paraId="175D6775" w14:textId="1B7122A1" w:rsidR="005B46B4" w:rsidRDefault="000C78C8"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8B7F1B">
        <w:rPr>
          <w:rFonts w:ascii="宋体" w:hAnsi="宋体" w:hint="eastAsia"/>
          <w:b/>
          <w:szCs w:val="21"/>
        </w:rPr>
        <w:t>达到审核目的</w:t>
      </w:r>
    </w:p>
    <w:p w14:paraId="7556C1CD" w14:textId="77777777" w:rsidR="005B46B4" w:rsidRDefault="008B7F1B"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1C55CE8F" w14:textId="77777777" w:rsidR="005B46B4" w:rsidRDefault="008B7F1B" w:rsidP="005B280D">
      <w:pPr>
        <w:tabs>
          <w:tab w:val="left" w:pos="645"/>
        </w:tabs>
        <w:spacing w:beforeLines="50" w:before="163" w:afterLines="50" w:after="163" w:line="360" w:lineRule="exact"/>
        <w:rPr>
          <w:b/>
          <w:sz w:val="16"/>
          <w:szCs w:val="16"/>
        </w:rPr>
      </w:pPr>
      <w:r>
        <w:rPr>
          <w:rFonts w:hint="eastAsia"/>
          <w:b/>
          <w:sz w:val="26"/>
          <w:szCs w:val="26"/>
        </w:rPr>
        <w:t>八、本次审核不符合项</w:t>
      </w:r>
    </w:p>
    <w:p w14:paraId="22E20BCF" w14:textId="1C971529" w:rsidR="005B46B4" w:rsidRPr="005D6D93" w:rsidRDefault="008B7F1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sidR="000C78C8">
        <w:rPr>
          <w:rFonts w:ascii="宋体" w:hAnsi="宋体" w:hint="eastAsia"/>
          <w:b/>
          <w:szCs w:val="21"/>
        </w:rPr>
        <w:t>1</w:t>
      </w:r>
      <w:r w:rsidRPr="005D6D93">
        <w:rPr>
          <w:rFonts w:ascii="宋体" w:hAnsi="宋体" w:hint="eastAsia"/>
          <w:b/>
          <w:szCs w:val="21"/>
        </w:rPr>
        <w:t>项；其中</w:t>
      </w:r>
      <w:r>
        <w:rPr>
          <w:rFonts w:ascii="宋体" w:hAnsi="宋体"/>
          <w:b/>
          <w:szCs w:val="21"/>
        </w:rPr>
        <w:pict w14:anchorId="0A1F2F9A">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0C78C8">
        <w:rPr>
          <w:rFonts w:ascii="宋体" w:hAnsi="宋体" w:hint="eastAsia"/>
          <w:b/>
          <w:szCs w:val="21"/>
        </w:rPr>
        <w:t>0</w:t>
      </w:r>
      <w:r w:rsidRPr="005D6D93">
        <w:rPr>
          <w:rFonts w:ascii="宋体" w:hAnsi="宋体" w:hint="eastAsia"/>
          <w:b/>
          <w:szCs w:val="21"/>
        </w:rPr>
        <w:t>项，一般不符合</w:t>
      </w:r>
      <w:r w:rsidR="000C78C8">
        <w:rPr>
          <w:rFonts w:ascii="宋体" w:hAnsi="宋体" w:hint="eastAsia"/>
          <w:b/>
          <w:szCs w:val="21"/>
        </w:rPr>
        <w:t>1</w:t>
      </w:r>
      <w:r w:rsidRPr="005D6D93">
        <w:rPr>
          <w:rFonts w:ascii="宋体" w:hAnsi="宋体" w:hint="eastAsia"/>
          <w:b/>
          <w:szCs w:val="21"/>
        </w:rPr>
        <w:t>项，观察项</w:t>
      </w:r>
      <w:r w:rsidR="000C78C8">
        <w:rPr>
          <w:rFonts w:ascii="宋体" w:hAnsi="宋体" w:hint="eastAsia"/>
          <w:b/>
          <w:szCs w:val="21"/>
        </w:rPr>
        <w:t>0</w:t>
      </w:r>
      <w:r w:rsidRPr="005D6D93">
        <w:rPr>
          <w:rFonts w:ascii="宋体" w:hAnsi="宋体" w:hint="eastAsia"/>
          <w:b/>
          <w:szCs w:val="21"/>
        </w:rPr>
        <w:t>项分布在</w:t>
      </w:r>
      <w:r w:rsidR="000C78C8">
        <w:rPr>
          <w:rFonts w:ascii="宋体" w:hAnsi="宋体" w:hint="eastAsia"/>
          <w:b/>
          <w:szCs w:val="21"/>
        </w:rPr>
        <w:t>供销</w:t>
      </w:r>
      <w:r w:rsidRPr="005D6D93">
        <w:rPr>
          <w:rFonts w:ascii="宋体" w:hAnsi="宋体" w:hint="eastAsia"/>
          <w:b/>
          <w:szCs w:val="21"/>
        </w:rPr>
        <w:t>部门</w:t>
      </w:r>
      <w:r w:rsidR="00473A6F">
        <w:rPr>
          <w:rFonts w:ascii="宋体" w:hAnsi="宋体" w:hint="eastAsia"/>
          <w:b/>
          <w:szCs w:val="21"/>
        </w:rPr>
        <w:t>8</w:t>
      </w:r>
      <w:r w:rsidR="00473A6F">
        <w:rPr>
          <w:rFonts w:ascii="宋体" w:hAnsi="宋体"/>
          <w:b/>
          <w:szCs w:val="21"/>
        </w:rPr>
        <w:t>.2</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14:paraId="54EBBF18" w14:textId="77777777" w:rsidR="005B46B4" w:rsidRDefault="008B7F1B" w:rsidP="005B280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7105E5" w14:paraId="7AD32651" w14:textId="77777777">
        <w:trPr>
          <w:cantSplit/>
          <w:trHeight w:val="510"/>
          <w:jc w:val="center"/>
        </w:trPr>
        <w:tc>
          <w:tcPr>
            <w:tcW w:w="9523" w:type="dxa"/>
            <w:vAlign w:val="center"/>
          </w:tcPr>
          <w:p w14:paraId="730ECCB7" w14:textId="3BA245EA" w:rsidR="00DD10A9" w:rsidRPr="001808D4" w:rsidRDefault="008B7F1B"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000C78C8">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19D06FE2" w14:textId="77777777" w:rsidR="005B46B4" w:rsidRPr="001808D4" w:rsidRDefault="008B7F1B">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5FFF2777" w14:textId="66BF7335" w:rsidR="005B46B4" w:rsidRPr="001808D4" w:rsidRDefault="008B7F1B" w:rsidP="000C78C8">
            <w:pPr>
              <w:spacing w:line="280" w:lineRule="exact"/>
              <w:ind w:leftChars="88" w:left="331" w:hangingChars="50" w:hanging="120"/>
              <w:rPr>
                <w:rFonts w:ascii="宋体" w:hAnsi="宋体"/>
                <w:b/>
                <w:szCs w:val="21"/>
              </w:rPr>
            </w:pPr>
          </w:p>
          <w:p w14:paraId="5A99EC0D" w14:textId="77777777" w:rsidR="005B46B4" w:rsidRPr="001808D4" w:rsidRDefault="008B7F1B" w:rsidP="00DF5FC4">
            <w:pPr>
              <w:spacing w:line="280" w:lineRule="exact"/>
              <w:ind w:firstLineChars="100" w:firstLine="241"/>
              <w:rPr>
                <w:rFonts w:ascii="宋体" w:hAnsi="宋体"/>
                <w:b/>
                <w:szCs w:val="21"/>
              </w:rPr>
            </w:pPr>
          </w:p>
          <w:p w14:paraId="5E01972C" w14:textId="77777777" w:rsidR="005B46B4" w:rsidRPr="001808D4" w:rsidRDefault="008B7F1B" w:rsidP="00DF5FC4">
            <w:pPr>
              <w:spacing w:line="280" w:lineRule="exact"/>
              <w:ind w:firstLineChars="100" w:firstLine="241"/>
              <w:rPr>
                <w:rFonts w:ascii="宋体" w:hAnsi="宋体"/>
                <w:b/>
                <w:szCs w:val="21"/>
              </w:rPr>
            </w:pPr>
          </w:p>
          <w:p w14:paraId="3834CFBC" w14:textId="46AB07CD" w:rsidR="000C78C8" w:rsidRDefault="000C78C8" w:rsidP="000C78C8">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cs="宋体" w:hint="eastAsia"/>
                <w:color w:val="auto"/>
                <w:sz w:val="21"/>
                <w:szCs w:val="21"/>
                <w:u w:val="single"/>
                <w:lang w:val="en-GB"/>
              </w:rPr>
              <w:t xml:space="preserve"> </w:t>
            </w:r>
            <w:r w:rsidR="00473A6F" w:rsidRPr="00473A6F">
              <w:rPr>
                <w:rFonts w:hint="eastAsia"/>
                <w:sz w:val="21"/>
                <w:szCs w:val="21"/>
                <w:u w:val="single"/>
              </w:rPr>
              <w:t>任丘市海涛建筑器材有限公司</w:t>
            </w:r>
            <w:r>
              <w:rPr>
                <w:rFonts w:hint="eastAsia"/>
                <w:sz w:val="21"/>
                <w:szCs w:val="21"/>
                <w:u w:val="single"/>
              </w:rPr>
              <w:t xml:space="preserve">   </w:t>
            </w:r>
            <w:r>
              <w:rPr>
                <w:rFonts w:hint="eastAsia"/>
                <w:color w:val="auto"/>
                <w:kern w:val="2"/>
                <w:sz w:val="21"/>
                <w:szCs w:val="21"/>
                <w:lang w:val="en-GB"/>
              </w:rPr>
              <w:t>的</w:t>
            </w:r>
          </w:p>
          <w:p w14:paraId="5D1223EE" w14:textId="77777777" w:rsidR="000C78C8" w:rsidRDefault="000C78C8" w:rsidP="000C78C8">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0C78C8" w14:paraId="1B43F3D9" w14:textId="77777777" w:rsidTr="008D5BFD">
              <w:tc>
                <w:tcPr>
                  <w:tcW w:w="2803" w:type="dxa"/>
                </w:tcPr>
                <w:p w14:paraId="1BF949FD" w14:textId="77777777" w:rsidR="000C78C8" w:rsidRDefault="000C78C8" w:rsidP="000C78C8">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598314C"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14:paraId="7AA807E6"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0C78C8" w14:paraId="022F32A8" w14:textId="77777777" w:rsidTr="008D5BFD">
              <w:tc>
                <w:tcPr>
                  <w:tcW w:w="2803" w:type="dxa"/>
                </w:tcPr>
                <w:p w14:paraId="18EE97E3" w14:textId="77777777" w:rsidR="000C78C8" w:rsidRDefault="000C78C8" w:rsidP="000C78C8">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14:paraId="1445A0F5"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4E3C810A"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C78C8" w14:paraId="7CD206F5" w14:textId="77777777" w:rsidTr="008D5BFD">
              <w:tc>
                <w:tcPr>
                  <w:tcW w:w="2803" w:type="dxa"/>
                </w:tcPr>
                <w:p w14:paraId="67B6F839" w14:textId="77777777" w:rsidR="000C78C8" w:rsidRDefault="000C78C8" w:rsidP="000C78C8">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14:paraId="715D8E74"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2D2EF0A0"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C78C8" w14:paraId="0F7066E5" w14:textId="77777777" w:rsidTr="008D5BFD">
              <w:tc>
                <w:tcPr>
                  <w:tcW w:w="2803" w:type="dxa"/>
                </w:tcPr>
                <w:p w14:paraId="2061E73B" w14:textId="77777777" w:rsidR="000C78C8" w:rsidRDefault="000C78C8" w:rsidP="000C78C8">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14:paraId="66F09095"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35E78F47"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0C78C8" w14:paraId="300412FD" w14:textId="77777777" w:rsidTr="008D5BFD">
              <w:tc>
                <w:tcPr>
                  <w:tcW w:w="2803" w:type="dxa"/>
                </w:tcPr>
                <w:p w14:paraId="66281955" w14:textId="77777777" w:rsidR="000C78C8" w:rsidRDefault="000C78C8" w:rsidP="000C78C8">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14:paraId="2B60D049"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14:paraId="3C234468"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0C78C8" w14:paraId="69EF9896" w14:textId="77777777" w:rsidTr="008D5BFD">
              <w:tc>
                <w:tcPr>
                  <w:tcW w:w="2803" w:type="dxa"/>
                </w:tcPr>
                <w:p w14:paraId="27593925" w14:textId="77777777" w:rsidR="000C78C8" w:rsidRDefault="000C78C8" w:rsidP="000C78C8">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4F213FD" w14:textId="77777777" w:rsidR="000C78C8" w:rsidRDefault="000C78C8" w:rsidP="000C78C8">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75F598B0" w14:textId="77777777" w:rsidR="000C78C8" w:rsidRDefault="000C78C8" w:rsidP="000C78C8">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14:paraId="7E1154C3" w14:textId="77777777" w:rsidR="005B46B4" w:rsidRPr="001808D4" w:rsidRDefault="008B7F1B" w:rsidP="00DF5FC4">
            <w:pPr>
              <w:spacing w:line="280" w:lineRule="exact"/>
              <w:ind w:firstLineChars="100" w:firstLine="241"/>
              <w:rPr>
                <w:rFonts w:ascii="宋体" w:hAnsi="宋体"/>
                <w:b/>
                <w:szCs w:val="21"/>
              </w:rPr>
            </w:pPr>
          </w:p>
          <w:p w14:paraId="79EDBE9D" w14:textId="77777777" w:rsidR="005B46B4" w:rsidRPr="001808D4" w:rsidRDefault="008B7F1B" w:rsidP="00DF5FC4">
            <w:pPr>
              <w:spacing w:line="280" w:lineRule="exact"/>
              <w:ind w:firstLineChars="100" w:firstLine="241"/>
              <w:rPr>
                <w:rFonts w:ascii="宋体" w:hAnsi="宋体"/>
                <w:b/>
                <w:szCs w:val="21"/>
              </w:rPr>
            </w:pPr>
          </w:p>
          <w:p w14:paraId="30B67DF4" w14:textId="77777777" w:rsidR="005B46B4" w:rsidRPr="001808D4" w:rsidRDefault="008B7F1B" w:rsidP="00DF5FC4">
            <w:pPr>
              <w:spacing w:line="280" w:lineRule="exact"/>
              <w:ind w:firstLineChars="100" w:firstLine="241"/>
              <w:rPr>
                <w:rFonts w:ascii="宋体" w:hAnsi="宋体"/>
                <w:b/>
                <w:szCs w:val="21"/>
              </w:rPr>
            </w:pPr>
          </w:p>
          <w:p w14:paraId="640AC94A" w14:textId="77777777" w:rsidR="005B46B4" w:rsidRPr="001808D4" w:rsidRDefault="008B7F1B">
            <w:pPr>
              <w:spacing w:line="280" w:lineRule="exact"/>
              <w:rPr>
                <w:rFonts w:ascii="宋体" w:hAnsi="宋体"/>
                <w:b/>
                <w:szCs w:val="21"/>
              </w:rPr>
            </w:pPr>
          </w:p>
          <w:p w14:paraId="0CD8F8F2" w14:textId="77777777" w:rsidR="005B46B4" w:rsidRPr="001808D4" w:rsidRDefault="008B7F1B">
            <w:pPr>
              <w:spacing w:line="240" w:lineRule="exact"/>
              <w:rPr>
                <w:rFonts w:ascii="宋体" w:hAnsi="宋体"/>
                <w:b/>
                <w:szCs w:val="21"/>
              </w:rPr>
            </w:pPr>
          </w:p>
        </w:tc>
      </w:tr>
      <w:tr w:rsidR="007105E5" w14:paraId="46407766" w14:textId="77777777">
        <w:trPr>
          <w:cantSplit/>
          <w:trHeight w:val="510"/>
          <w:jc w:val="center"/>
        </w:trPr>
        <w:tc>
          <w:tcPr>
            <w:tcW w:w="9523" w:type="dxa"/>
          </w:tcPr>
          <w:p w14:paraId="1171D96E" w14:textId="77777777" w:rsidR="005B46B4" w:rsidRPr="001808D4" w:rsidRDefault="008B7F1B">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14:paraId="57AF08EE" w14:textId="77777777" w:rsidR="009D6308" w:rsidRPr="001808D4" w:rsidRDefault="008B7F1B" w:rsidP="009D6308">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70F68699" w14:textId="6A31E190" w:rsidR="00DD10A9" w:rsidRPr="001808D4" w:rsidRDefault="00473A6F" w:rsidP="009D6308">
            <w:pPr>
              <w:spacing w:line="280" w:lineRule="exact"/>
              <w:ind w:firstLineChars="150" w:firstLine="361"/>
              <w:rPr>
                <w:rFonts w:ascii="宋体" w:hAnsi="宋体"/>
                <w:b/>
                <w:szCs w:val="21"/>
              </w:rPr>
            </w:pPr>
            <w:r>
              <w:rPr>
                <w:rFonts w:ascii="宋体" w:hAnsi="宋体" w:hint="eastAsia"/>
                <w:b/>
                <w:szCs w:val="21"/>
              </w:rPr>
              <w:t>■</w:t>
            </w:r>
            <w:r w:rsidR="008B7F1B" w:rsidRPr="001808D4">
              <w:rPr>
                <w:rFonts w:ascii="宋体" w:hAnsi="宋体"/>
                <w:b/>
                <w:szCs w:val="21"/>
              </w:rPr>
              <w:t>(</w:t>
            </w:r>
            <w:r w:rsidR="008B7F1B" w:rsidRPr="001808D4">
              <w:rPr>
                <w:rFonts w:ascii="宋体" w:hAnsi="宋体" w:hint="eastAsia"/>
                <w:b/>
                <w:szCs w:val="21"/>
              </w:rPr>
              <w:t>在完成纠正措施后</w:t>
            </w:r>
            <w:r w:rsidR="008B7F1B" w:rsidRPr="001808D4">
              <w:rPr>
                <w:rFonts w:ascii="宋体" w:hAnsi="宋体"/>
                <w:b/>
                <w:szCs w:val="21"/>
              </w:rPr>
              <w:t>)</w:t>
            </w:r>
            <w:r w:rsidR="008B7F1B" w:rsidRPr="001808D4">
              <w:rPr>
                <w:rFonts w:ascii="宋体" w:hAnsi="宋体" w:hint="eastAsia"/>
                <w:b/>
                <w:szCs w:val="21"/>
              </w:rPr>
              <w:t>推荐保持（□</w:t>
            </w:r>
            <w:r w:rsidR="008B7F1B" w:rsidRPr="001808D4">
              <w:rPr>
                <w:rFonts w:ascii="宋体" w:hAnsi="宋体"/>
                <w:b/>
                <w:szCs w:val="21"/>
              </w:rPr>
              <w:t>QMS</w:t>
            </w:r>
            <w:r w:rsidR="008B7F1B" w:rsidRPr="001808D4">
              <w:rPr>
                <w:rFonts w:ascii="宋体" w:hAnsi="宋体" w:hint="eastAsia"/>
                <w:b/>
                <w:szCs w:val="21"/>
              </w:rPr>
              <w:t>□</w:t>
            </w:r>
            <w:r w:rsidR="008B7F1B" w:rsidRPr="001808D4">
              <w:rPr>
                <w:rFonts w:ascii="宋体" w:hAnsi="宋体" w:hint="eastAsia"/>
                <w:b/>
                <w:szCs w:val="21"/>
              </w:rPr>
              <w:t>50430</w:t>
            </w:r>
            <w:r w:rsidR="008B7F1B" w:rsidRPr="001808D4">
              <w:rPr>
                <w:rFonts w:ascii="宋体" w:hAnsi="宋体" w:hint="eastAsia"/>
                <w:b/>
                <w:szCs w:val="21"/>
              </w:rPr>
              <w:t>□</w:t>
            </w:r>
            <w:r w:rsidR="008B7F1B" w:rsidRPr="001808D4">
              <w:rPr>
                <w:rFonts w:ascii="宋体" w:hAnsi="宋体"/>
                <w:b/>
                <w:szCs w:val="21"/>
              </w:rPr>
              <w:t xml:space="preserve">EMS  </w:t>
            </w:r>
            <w:r w:rsidR="008B7F1B" w:rsidRPr="001808D4">
              <w:rPr>
                <w:rFonts w:ascii="宋体" w:hAnsi="宋体" w:hint="eastAsia"/>
                <w:b/>
                <w:szCs w:val="21"/>
              </w:rPr>
              <w:t>□</w:t>
            </w:r>
            <w:r w:rsidR="008B7F1B" w:rsidRPr="001808D4">
              <w:rPr>
                <w:rFonts w:ascii="宋体" w:hAnsi="宋体"/>
                <w:b/>
                <w:szCs w:val="21"/>
              </w:rPr>
              <w:t>OHSMS</w:t>
            </w:r>
          </w:p>
          <w:p w14:paraId="3C968A40" w14:textId="77777777" w:rsidR="005B46B4" w:rsidRPr="001808D4" w:rsidRDefault="008B7F1B"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76429E07" w14:textId="77777777" w:rsidR="005B46B4" w:rsidRPr="001808D4" w:rsidRDefault="008B7F1B"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74B55825" w14:textId="77777777" w:rsidR="005B46B4" w:rsidRDefault="008B7F1B"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6C0368F8" w14:textId="77777777" w:rsidR="001808D4" w:rsidRDefault="008B7F1B" w:rsidP="00DF5FC4">
            <w:pPr>
              <w:spacing w:line="280" w:lineRule="exact"/>
              <w:ind w:firstLineChars="150" w:firstLine="361"/>
              <w:rPr>
                <w:rFonts w:ascii="宋体" w:hAnsi="宋体"/>
                <w:b/>
                <w:szCs w:val="21"/>
              </w:rPr>
            </w:pPr>
          </w:p>
          <w:p w14:paraId="59DED0BA" w14:textId="77777777" w:rsidR="001808D4" w:rsidRDefault="008B7F1B" w:rsidP="00DF5FC4">
            <w:pPr>
              <w:spacing w:line="280" w:lineRule="exact"/>
              <w:ind w:firstLineChars="150" w:firstLine="361"/>
              <w:rPr>
                <w:rFonts w:ascii="宋体" w:hAnsi="宋体"/>
                <w:b/>
                <w:szCs w:val="21"/>
              </w:rPr>
            </w:pPr>
          </w:p>
          <w:p w14:paraId="53FA594B" w14:textId="77777777" w:rsidR="001808D4" w:rsidRDefault="008B7F1B" w:rsidP="00DF5FC4">
            <w:pPr>
              <w:spacing w:line="280" w:lineRule="exact"/>
              <w:ind w:firstLineChars="150" w:firstLine="392"/>
              <w:rPr>
                <w:b/>
                <w:sz w:val="26"/>
                <w:szCs w:val="26"/>
              </w:rPr>
            </w:pPr>
          </w:p>
        </w:tc>
      </w:tr>
    </w:tbl>
    <w:p w14:paraId="32316623" w14:textId="77777777" w:rsidR="005B46B4" w:rsidRDefault="008B7F1B">
      <w:pPr>
        <w:snapToGrid w:val="0"/>
        <w:spacing w:line="240" w:lineRule="exact"/>
        <w:rPr>
          <w:b/>
          <w:sz w:val="21"/>
          <w:szCs w:val="21"/>
        </w:rPr>
      </w:pPr>
    </w:p>
    <w:p w14:paraId="2C281DA4" w14:textId="77777777" w:rsidR="005B46B4" w:rsidRDefault="008B7F1B" w:rsidP="005B280D">
      <w:pPr>
        <w:tabs>
          <w:tab w:val="left" w:pos="645"/>
        </w:tabs>
        <w:spacing w:afterLines="50" w:after="163" w:line="360" w:lineRule="exact"/>
        <w:rPr>
          <w:b/>
          <w:sz w:val="16"/>
          <w:szCs w:val="16"/>
        </w:rPr>
      </w:pPr>
      <w:r>
        <w:rPr>
          <w:rFonts w:hint="eastAsia"/>
          <w:b/>
          <w:sz w:val="26"/>
          <w:szCs w:val="26"/>
        </w:rPr>
        <w:t>十、不符合项纠正措施要求</w:t>
      </w:r>
    </w:p>
    <w:p w14:paraId="1A05D6A6" w14:textId="77777777" w:rsidR="005B46B4" w:rsidRDefault="008B7F1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14:paraId="6D086F60" w14:textId="77777777" w:rsidR="005B46B4" w:rsidRPr="005D6D93" w:rsidRDefault="008B7F1B" w:rsidP="005B280D">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77A5A43E" w14:textId="77777777" w:rsidR="005B46B4" w:rsidRDefault="008B7F1B">
      <w:pPr>
        <w:snapToGrid w:val="0"/>
        <w:spacing w:line="360" w:lineRule="exact"/>
        <w:rPr>
          <w:b/>
          <w:bCs/>
          <w:sz w:val="21"/>
          <w:szCs w:val="28"/>
        </w:rPr>
      </w:pPr>
    </w:p>
    <w:p w14:paraId="289ACDCB" w14:textId="77777777" w:rsidR="005B46B4" w:rsidRDefault="008B7F1B" w:rsidP="005B280D">
      <w:pPr>
        <w:tabs>
          <w:tab w:val="left" w:pos="645"/>
        </w:tabs>
        <w:spacing w:afterLines="50" w:after="163" w:line="360" w:lineRule="exact"/>
        <w:rPr>
          <w:b/>
          <w:sz w:val="16"/>
          <w:szCs w:val="16"/>
        </w:rPr>
      </w:pPr>
      <w:r>
        <w:rPr>
          <w:rFonts w:hint="eastAsia"/>
          <w:b/>
          <w:sz w:val="26"/>
          <w:szCs w:val="26"/>
        </w:rPr>
        <w:t>十二、审核组签字</w:t>
      </w:r>
    </w:p>
    <w:p w14:paraId="55D5B48B" w14:textId="409092BC" w:rsidR="005B46B4" w:rsidRDefault="008B7F1B" w:rsidP="00DF5FC4">
      <w:pPr>
        <w:snapToGrid w:val="0"/>
        <w:spacing w:line="320" w:lineRule="exact"/>
        <w:ind w:firstLineChars="250" w:firstLine="527"/>
        <w:rPr>
          <w:b/>
          <w:sz w:val="21"/>
        </w:rPr>
      </w:pPr>
      <w:r>
        <w:rPr>
          <w:rFonts w:hint="eastAsia"/>
          <w:b/>
          <w:sz w:val="21"/>
        </w:rPr>
        <w:t>审核组组长（签名）：</w:t>
      </w:r>
      <w:r w:rsidR="00473A6F">
        <w:rPr>
          <w:b/>
          <w:noProof/>
          <w:sz w:val="21"/>
        </w:rPr>
        <w:drawing>
          <wp:inline distT="0" distB="0" distL="0" distR="0" wp14:anchorId="28976238" wp14:editId="1AD68992">
            <wp:extent cx="793373" cy="184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13" cy="206349"/>
                    </a:xfrm>
                    <a:prstGeom prst="rect">
                      <a:avLst/>
                    </a:prstGeom>
                    <a:noFill/>
                  </pic:spPr>
                </pic:pic>
              </a:graphicData>
            </a:graphic>
          </wp:inline>
        </w:drawing>
      </w:r>
    </w:p>
    <w:p w14:paraId="027C237F" w14:textId="34726907" w:rsidR="005B46B4" w:rsidRPr="00473A6F" w:rsidRDefault="008B7F1B" w:rsidP="005B280D">
      <w:pPr>
        <w:snapToGrid w:val="0"/>
        <w:spacing w:beforeLines="50" w:before="163" w:line="320" w:lineRule="exact"/>
        <w:ind w:firstLineChars="250" w:firstLine="527"/>
        <w:rPr>
          <w:b/>
          <w:sz w:val="21"/>
        </w:rPr>
      </w:pPr>
      <w:r>
        <w:rPr>
          <w:rFonts w:hint="eastAsia"/>
          <w:b/>
          <w:sz w:val="21"/>
        </w:rPr>
        <w:t>审核组组员（签名）：</w:t>
      </w:r>
      <w:r w:rsidR="00473A6F">
        <w:rPr>
          <w:b/>
          <w:noProof/>
          <w:sz w:val="21"/>
        </w:rPr>
        <w:drawing>
          <wp:inline distT="0" distB="0" distL="0" distR="0" wp14:anchorId="2433EE50" wp14:editId="774A3273">
            <wp:extent cx="793373" cy="184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13" cy="206349"/>
                    </a:xfrm>
                    <a:prstGeom prst="rect">
                      <a:avLst/>
                    </a:prstGeom>
                    <a:noFill/>
                  </pic:spPr>
                </pic:pic>
              </a:graphicData>
            </a:graphic>
          </wp:inline>
        </w:drawing>
      </w:r>
    </w:p>
    <w:p w14:paraId="6F6A814C" w14:textId="5678E77A" w:rsidR="005B46B4" w:rsidRDefault="008B7F1B" w:rsidP="009D6308">
      <w:pPr>
        <w:snapToGrid w:val="0"/>
        <w:spacing w:line="280" w:lineRule="exact"/>
        <w:ind w:firstLineChars="3000" w:firstLine="6325"/>
        <w:rPr>
          <w:b/>
          <w:sz w:val="21"/>
        </w:rPr>
      </w:pPr>
      <w:r>
        <w:rPr>
          <w:rFonts w:hint="eastAsia"/>
          <w:b/>
          <w:sz w:val="21"/>
        </w:rPr>
        <w:t>日期：</w:t>
      </w:r>
      <w:r w:rsidR="00473A6F">
        <w:rPr>
          <w:rFonts w:hint="eastAsia"/>
          <w:b/>
          <w:sz w:val="21"/>
        </w:rPr>
        <w:t>2</w:t>
      </w:r>
      <w:r w:rsidR="00473A6F">
        <w:rPr>
          <w:b/>
          <w:sz w:val="21"/>
        </w:rPr>
        <w:t>021.6.20</w:t>
      </w:r>
    </w:p>
    <w:p w14:paraId="63EF295C" w14:textId="77777777" w:rsidR="005B46B4" w:rsidRDefault="008B7F1B" w:rsidP="00DF5FC4">
      <w:pPr>
        <w:snapToGrid w:val="0"/>
        <w:spacing w:line="200" w:lineRule="exact"/>
        <w:ind w:firstLineChars="300" w:firstLine="482"/>
        <w:rPr>
          <w:b/>
          <w:sz w:val="16"/>
          <w:szCs w:val="16"/>
        </w:rPr>
      </w:pPr>
    </w:p>
    <w:p w14:paraId="69129CCA" w14:textId="77777777" w:rsidR="005B46B4" w:rsidRDefault="008B7F1B" w:rsidP="005B280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0A15E094" w14:textId="77777777" w:rsidR="005B46B4" w:rsidRDefault="008B7F1B"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14:paraId="04555686" w14:textId="77777777" w:rsidR="009D6308" w:rsidRDefault="008B7F1B"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14:paraId="58E51477" w14:textId="087DD101" w:rsidR="005B46B4" w:rsidRDefault="008B7F1B" w:rsidP="00DF5FC4">
      <w:pPr>
        <w:spacing w:line="360" w:lineRule="exact"/>
        <w:ind w:firstLineChars="400" w:firstLine="843"/>
        <w:rPr>
          <w:b/>
          <w:sz w:val="21"/>
          <w:szCs w:val="21"/>
        </w:rPr>
      </w:pPr>
      <w:r>
        <w:rPr>
          <w:rFonts w:hint="eastAsia"/>
          <w:b/>
          <w:bCs/>
          <w:sz w:val="21"/>
          <w:szCs w:val="21"/>
        </w:rPr>
        <w:t>审核中发现的</w:t>
      </w:r>
      <w:r w:rsidR="00473A6F">
        <w:rPr>
          <w:rFonts w:ascii="宋体" w:hAnsi="宋体" w:hint="eastAsia"/>
          <w:b/>
          <w:sz w:val="21"/>
          <w:szCs w:val="21"/>
        </w:rPr>
        <w:t>■</w:t>
      </w:r>
      <w:r>
        <w:rPr>
          <w:b/>
          <w:sz w:val="21"/>
          <w:szCs w:val="21"/>
        </w:rPr>
        <w:t>EMS (</w:t>
      </w:r>
      <w:r w:rsidR="00473A6F">
        <w:rPr>
          <w:b/>
          <w:sz w:val="21"/>
          <w:szCs w:val="21"/>
        </w:rPr>
        <w:t>1</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473A6F">
        <w:rPr>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473A6F">
        <w:rPr>
          <w:rFonts w:ascii="宋体" w:hAnsi="宋体" w:hint="eastAsia"/>
          <w:b/>
          <w:sz w:val="21"/>
          <w:szCs w:val="21"/>
        </w:rPr>
        <w:t>■</w:t>
      </w:r>
      <w:r>
        <w:rPr>
          <w:rFonts w:hint="eastAsia"/>
          <w:b/>
          <w:sz w:val="21"/>
          <w:szCs w:val="21"/>
        </w:rPr>
        <w:t>验证合格□仍有问题</w:t>
      </w:r>
    </w:p>
    <w:p w14:paraId="674F0580" w14:textId="77777777" w:rsidR="00DD10A9" w:rsidRDefault="008B7F1B"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14:paraId="5D92EB65" w14:textId="77777777" w:rsidR="005B46B4" w:rsidRPr="00DD10A9" w:rsidRDefault="008B7F1B" w:rsidP="00DF5FC4">
      <w:pPr>
        <w:spacing w:line="360" w:lineRule="exact"/>
        <w:ind w:firstLineChars="400" w:firstLine="843"/>
        <w:rPr>
          <w:b/>
          <w:sz w:val="21"/>
          <w:szCs w:val="21"/>
        </w:rPr>
      </w:pPr>
    </w:p>
    <w:p w14:paraId="685D711C" w14:textId="77777777" w:rsidR="005B46B4" w:rsidRDefault="008B7F1B" w:rsidP="005B280D">
      <w:pPr>
        <w:spacing w:beforeLines="50" w:before="163" w:line="400" w:lineRule="exact"/>
        <w:rPr>
          <w:b/>
          <w:sz w:val="21"/>
          <w:szCs w:val="21"/>
          <w:u w:val="single"/>
        </w:rPr>
      </w:pPr>
      <w:r>
        <w:rPr>
          <w:rFonts w:hint="eastAsia"/>
          <w:b/>
          <w:sz w:val="21"/>
          <w:szCs w:val="21"/>
        </w:rPr>
        <w:t>存在问题说明及意见：</w:t>
      </w:r>
    </w:p>
    <w:p w14:paraId="63C91CD5" w14:textId="77777777" w:rsidR="005B46B4" w:rsidRDefault="008B7F1B">
      <w:pPr>
        <w:spacing w:line="400" w:lineRule="exact"/>
        <w:rPr>
          <w:b/>
          <w:sz w:val="21"/>
          <w:szCs w:val="21"/>
          <w:u w:val="single"/>
        </w:rPr>
      </w:pPr>
    </w:p>
    <w:p w14:paraId="3563F32B" w14:textId="77777777" w:rsidR="005B46B4" w:rsidRDefault="008B7F1B" w:rsidP="005B280D">
      <w:pPr>
        <w:spacing w:beforeLines="50" w:before="163"/>
        <w:ind w:firstLineChars="300" w:firstLine="632"/>
        <w:rPr>
          <w:b/>
          <w:sz w:val="21"/>
          <w:szCs w:val="21"/>
        </w:rPr>
      </w:pPr>
      <w:r>
        <w:rPr>
          <w:b/>
          <w:sz w:val="21"/>
          <w:szCs w:val="21"/>
        </w:rPr>
        <w:t>2.</w:t>
      </w:r>
      <w:r>
        <w:rPr>
          <w:rFonts w:hint="eastAsia"/>
          <w:b/>
          <w:sz w:val="21"/>
          <w:szCs w:val="21"/>
        </w:rPr>
        <w:t>验证结论：</w:t>
      </w:r>
    </w:p>
    <w:p w14:paraId="56747FA7" w14:textId="52AE4897" w:rsidR="009D6308" w:rsidRDefault="00473A6F" w:rsidP="005B280D">
      <w:pPr>
        <w:tabs>
          <w:tab w:val="left" w:pos="6880"/>
          <w:tab w:val="left" w:pos="7740"/>
          <w:tab w:val="left" w:pos="8385"/>
        </w:tabs>
        <w:snapToGrid w:val="0"/>
        <w:spacing w:beforeLines="50" w:before="163"/>
        <w:ind w:firstLineChars="900" w:firstLine="1717"/>
        <w:rPr>
          <w:b/>
          <w:sz w:val="21"/>
          <w:szCs w:val="21"/>
        </w:rPr>
      </w:pPr>
      <w:r>
        <w:rPr>
          <w:rFonts w:ascii="宋体" w:hAnsi="宋体" w:hint="eastAsia"/>
          <w:b/>
          <w:spacing w:val="-10"/>
          <w:sz w:val="21"/>
          <w:szCs w:val="21"/>
        </w:rPr>
        <w:t>■</w:t>
      </w:r>
      <w:r w:rsidR="008B7F1B">
        <w:rPr>
          <w:rFonts w:hint="eastAsia"/>
          <w:b/>
          <w:sz w:val="21"/>
          <w:szCs w:val="21"/>
        </w:rPr>
        <w:t>同意保持注册</w:t>
      </w:r>
      <w:r w:rsidR="008B7F1B">
        <w:rPr>
          <w:rFonts w:hint="eastAsia"/>
          <w:b/>
          <w:spacing w:val="-10"/>
          <w:sz w:val="21"/>
          <w:szCs w:val="21"/>
        </w:rPr>
        <w:t>□</w:t>
      </w:r>
      <w:r w:rsidR="008B7F1B">
        <w:rPr>
          <w:rFonts w:hint="eastAsia"/>
          <w:b/>
          <w:sz w:val="21"/>
          <w:szCs w:val="21"/>
        </w:rPr>
        <w:t>不同意保持注册</w:t>
      </w:r>
    </w:p>
    <w:p w14:paraId="4E520B00" w14:textId="0323A0E6" w:rsidR="005B46B4" w:rsidRDefault="008B7F1B" w:rsidP="005B280D">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r w:rsidR="00473A6F">
        <w:rPr>
          <w:b/>
          <w:noProof/>
          <w:sz w:val="21"/>
        </w:rPr>
        <w:drawing>
          <wp:inline distT="0" distB="0" distL="0" distR="0" wp14:anchorId="08E05B72" wp14:editId="2220C743">
            <wp:extent cx="793373" cy="184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13" cy="206349"/>
                    </a:xfrm>
                    <a:prstGeom prst="rect">
                      <a:avLst/>
                    </a:prstGeom>
                    <a:noFill/>
                  </pic:spPr>
                </pic:pic>
              </a:graphicData>
            </a:graphic>
          </wp:inline>
        </w:drawing>
      </w:r>
    </w:p>
    <w:p w14:paraId="3C7CD6F7" w14:textId="77777777" w:rsidR="005B46B4" w:rsidRDefault="008B7F1B"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14:paraId="1C4FA503" w14:textId="77777777" w:rsidR="005B46B4" w:rsidRDefault="008B7F1B" w:rsidP="005B280D">
      <w:pPr>
        <w:snapToGrid w:val="0"/>
        <w:spacing w:beforeLines="50" w:before="163" w:afterLines="50" w:after="163" w:line="360" w:lineRule="exact"/>
        <w:rPr>
          <w:b/>
          <w:sz w:val="26"/>
          <w:szCs w:val="26"/>
        </w:rPr>
      </w:pPr>
      <w:r>
        <w:rPr>
          <w:rFonts w:hint="eastAsia"/>
          <w:b/>
          <w:sz w:val="26"/>
          <w:szCs w:val="26"/>
        </w:rPr>
        <w:t>十五、审核报告的发放范围：</w:t>
      </w:r>
    </w:p>
    <w:p w14:paraId="367A316B" w14:textId="77777777" w:rsidR="005B46B4" w:rsidRDefault="008B7F1B"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08C69ABC" w14:textId="77777777" w:rsidR="005B46B4" w:rsidRDefault="008B7F1B" w:rsidP="00DF5FC4">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14:paraId="462ACF00" w14:textId="77777777" w:rsidR="005B46B4" w:rsidRDefault="008B7F1B" w:rsidP="005B280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14:paraId="73540F62" w14:textId="77777777" w:rsidR="005B46B4" w:rsidRDefault="008B7F1B">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14:paraId="7ADF2161" w14:textId="77777777" w:rsidR="005B46B4" w:rsidRDefault="008B7F1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5D106CF7" w14:textId="77777777" w:rsidR="005B46B4" w:rsidRDefault="008B7F1B">
      <w:pPr>
        <w:spacing w:line="320" w:lineRule="exact"/>
        <w:rPr>
          <w:b/>
          <w:bCs/>
          <w:sz w:val="16"/>
          <w:szCs w:val="16"/>
        </w:rPr>
      </w:pPr>
      <w:r>
        <w:rPr>
          <w:b/>
          <w:bCs/>
          <w:sz w:val="21"/>
          <w:szCs w:val="28"/>
        </w:rPr>
        <w:t>3.</w:t>
      </w:r>
      <w:r>
        <w:rPr>
          <w:rFonts w:ascii="宋体" w:hAnsi="宋体" w:hint="eastAsia"/>
          <w:b/>
          <w:bCs/>
          <w:sz w:val="21"/>
          <w:szCs w:val="28"/>
        </w:rPr>
        <w:t>其他</w:t>
      </w:r>
    </w:p>
    <w:p w14:paraId="5A311AC4" w14:textId="77777777" w:rsidR="005B46B4" w:rsidRDefault="008B7F1B" w:rsidP="005B280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14:paraId="28DCC5A5" w14:textId="77777777" w:rsidR="005B46B4" w:rsidRDefault="008B7F1B"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389708C2" w14:textId="77777777" w:rsidR="005B46B4" w:rsidRDefault="008B7F1B"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1537CEB3" w14:textId="77777777" w:rsidR="005B46B4" w:rsidRDefault="008B7F1B"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190162CD" w14:textId="77777777" w:rsidR="005B46B4" w:rsidRDefault="008B7F1B"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653807AB" w14:textId="77777777" w:rsidR="005B46B4" w:rsidRDefault="008B7F1B">
      <w:pPr>
        <w:snapToGrid w:val="0"/>
        <w:jc w:val="left"/>
        <w:rPr>
          <w:b/>
          <w:sz w:val="21"/>
          <w:szCs w:val="21"/>
        </w:rPr>
      </w:pPr>
    </w:p>
    <w:p w14:paraId="318B29FA" w14:textId="77777777" w:rsidR="005B46B4" w:rsidRDefault="008B7F1B">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42D62327" w14:textId="77777777" w:rsidR="005B46B4" w:rsidRDefault="008B7F1B" w:rsidP="00DF5FC4">
      <w:pPr>
        <w:snapToGrid w:val="0"/>
        <w:ind w:firstLineChars="147" w:firstLine="354"/>
        <w:jc w:val="left"/>
        <w:rPr>
          <w:rFonts w:ascii="方正仿宋简体" w:eastAsia="方正仿宋简体"/>
          <w:b/>
        </w:rPr>
      </w:pPr>
    </w:p>
    <w:p w14:paraId="2C0F6603" w14:textId="77777777" w:rsidR="005B46B4" w:rsidRDefault="008B7F1B"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14:paraId="65C94892" w14:textId="77777777" w:rsidR="005B46B4" w:rsidRDefault="008B7F1B"/>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F511" w14:textId="77777777" w:rsidR="008B7F1B" w:rsidRDefault="008B7F1B">
      <w:r>
        <w:separator/>
      </w:r>
    </w:p>
  </w:endnote>
  <w:endnote w:type="continuationSeparator" w:id="0">
    <w:p w14:paraId="397BF52A" w14:textId="77777777" w:rsidR="008B7F1B" w:rsidRDefault="008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BAC6" w14:textId="77777777" w:rsidR="008B7F1B" w:rsidRDefault="008B7F1B">
      <w:r>
        <w:separator/>
      </w:r>
    </w:p>
  </w:footnote>
  <w:footnote w:type="continuationSeparator" w:id="0">
    <w:p w14:paraId="2C4972E7" w14:textId="77777777" w:rsidR="008B7F1B" w:rsidRDefault="008B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7EB2" w14:textId="77777777" w:rsidR="004209E6" w:rsidRPr="00390345" w:rsidRDefault="008B7F1B"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363A5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1FB32E1" w14:textId="77777777" w:rsidR="004209E6" w:rsidRPr="004209E6" w:rsidRDefault="008B7F1B" w:rsidP="004209E6">
    <w:r>
      <w:pict w14:anchorId="7808D2AF">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05878C52" w14:textId="77777777" w:rsidR="004209E6" w:rsidRPr="000B51BD" w:rsidRDefault="008B7F1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gramStart"/>
    <w:r w:rsidRPr="00390345">
      <w:rPr>
        <w:rStyle w:val="CharChar1"/>
        <w:rFonts w:hint="default"/>
        <w:w w:val="90"/>
      </w:rPr>
      <w:t>Co.,Ltd.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105E5"/>
    <w:rsid w:val="000B1850"/>
    <w:rsid w:val="000B7EEE"/>
    <w:rsid w:val="000C78C8"/>
    <w:rsid w:val="00165460"/>
    <w:rsid w:val="00473A6F"/>
    <w:rsid w:val="004E4E4D"/>
    <w:rsid w:val="006B368B"/>
    <w:rsid w:val="007105E5"/>
    <w:rsid w:val="008B7F1B"/>
    <w:rsid w:val="008C2944"/>
    <w:rsid w:val="00A07C89"/>
    <w:rsid w:val="00A3526D"/>
    <w:rsid w:val="00B00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6"/>
        <o:r id="V:Rule2" type="connector" idref="#_x0000_s1027"/>
      </o:rules>
    </o:shapelayout>
  </w:shapeDefaults>
  <w:decimalSymbol w:val="."/>
  <w:listSeparator w:val=","/>
  <w14:docId w14:val="25482D6F"/>
  <w15:docId w15:val="{B15D789E-8442-4FC9-9CBE-90C9D62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qFormat/>
    <w:rsid w:val="000C78C8"/>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1147</Words>
  <Characters>6539</Characters>
  <Application>Microsoft Office Word</Application>
  <DocSecurity>0</DocSecurity>
  <Lines>54</Lines>
  <Paragraphs>15</Paragraphs>
  <ScaleCrop>false</ScaleCrop>
  <Company>微软中国</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49</cp:revision>
  <cp:lastPrinted>2019-04-18T08:15:00Z</cp:lastPrinted>
  <dcterms:created xsi:type="dcterms:W3CDTF">2016-02-29T05:10:00Z</dcterms:created>
  <dcterms:modified xsi:type="dcterms:W3CDTF">2021-06-20T07:10:00Z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