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山东汉芯科技有限公司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生产设备部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黎梓兰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default" w:ascii="方正仿宋简体" w:eastAsia="方正仿宋简体"/>
                <w:b/>
                <w:lang w:val="en-US" w:eastAsia="zh-CN"/>
              </w:rPr>
            </w:pPr>
            <w:r>
              <w:rPr>
                <w:rFonts w:hint="eastAsia" w:ascii="方正仿宋简体" w:eastAsia="方正仿宋简体"/>
                <w:b/>
                <w:lang w:val="en-US" w:eastAsia="zh-CN"/>
              </w:rPr>
              <w:t xml:space="preserve">   生产设备部现场时发现，未提供对尘埃粒子检测设备（CLJ-E型激光尘埃粒子计数器）校准的相关证实，未提供生产过程的尘埃粒子限值及对生产区域尘埃粒子进行监视和测量的相关证实。</w:t>
            </w:r>
          </w:p>
          <w:p>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ascii="方正仿宋简体" w:eastAsia="方正仿宋简体"/>
                <w:b/>
              </w:rPr>
            </w:pPr>
            <w:bookmarkStart w:id="5" w:name="_GoBack"/>
            <w:bookmarkEnd w:id="5"/>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7.1.4/9.1.1</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sym w:font="Wingdings 2" w:char="0052"/>
            </w:r>
            <w:r>
              <w:rPr>
                <w:rFonts w:hint="eastAsia" w:ascii="宋体" w:hAnsi="宋体"/>
                <w:b/>
                <w:sz w:val="22"/>
                <w:szCs w:val="22"/>
              </w:rPr>
              <w:t xml:space="preserve"> GB/T 24001-2016 idt ISO 14001:2015标准</w:t>
            </w:r>
            <w:r>
              <w:rPr>
                <w:rFonts w:hint="eastAsia" w:ascii="宋体" w:hAnsi="宋体"/>
                <w:b/>
                <w:sz w:val="22"/>
                <w:szCs w:val="22"/>
                <w:lang w:val="en-US" w:eastAsia="zh-CN"/>
              </w:rPr>
              <w:t>8.1/9.1.1</w:t>
            </w:r>
            <w:r>
              <w:rPr>
                <w:rFonts w:hint="eastAsia" w:ascii="宋体" w:hAnsi="宋体"/>
                <w:b/>
                <w:sz w:val="22"/>
                <w:szCs w:val="22"/>
              </w:rPr>
              <w:t xml:space="preserve">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日</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DD21A9"/>
    <w:rsid w:val="2E7719F4"/>
    <w:rsid w:val="3FDA4461"/>
    <w:rsid w:val="4E6D4B7B"/>
    <w:rsid w:val="78DD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李凤仪</cp:lastModifiedBy>
  <cp:lastPrinted>2019-05-13T03:02:00Z</cp:lastPrinted>
  <dcterms:modified xsi:type="dcterms:W3CDTF">2021-06-12T05:38:11Z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247743426C2E49A69F2160D25355F3CF</vt:lpwstr>
  </property>
</Properties>
</file>