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201910281733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宝鸡市瑞焱金属磨料有限责任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1月08日 下午至2019年11月09日 下午 (共1.5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