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0588-2021-H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桐乡市乐顺果蔬配送有限公司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浙江省嘉兴市桐乡市梧桐街道振兴西路806号桐乡农副产品批发市场内10幢1019－1026号、6幢617-628号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314500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浙江省嘉兴市桐乡市梧桐街道振兴西路806号桐乡农副产品批发市场内10幢1019－1026号、6幢617-628号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314500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913304830829140247</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0573-88901876</w:t>
      </w:r>
      <w:bookmarkEnd w:id="9"/>
    </w:p>
    <w:p>
      <w:pPr>
        <w:pStyle w:val="2"/>
        <w:spacing w:before="120" w:beforeLines="50" w:line="360" w:lineRule="auto"/>
        <w:ind w:firstLine="0"/>
        <w:rPr>
          <w:rFonts w:hint="default" w:eastAsia="宋体"/>
          <w:b/>
          <w:color w:val="000000" w:themeColor="text1"/>
          <w:sz w:val="22"/>
          <w:szCs w:val="22"/>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毛亚东</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lang w:val="en-US" w:eastAsia="zh-CN"/>
        </w:rPr>
        <w:t xml:space="preserve"> </w:t>
      </w:r>
      <w:r>
        <w:rPr>
          <w:rFonts w:hint="eastAsia"/>
          <w:b/>
          <w:color w:val="000000" w:themeColor="text1"/>
          <w:sz w:val="22"/>
          <w:szCs w:val="22"/>
        </w:rPr>
        <w:t>沈榴钰</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lang w:val="en-US" w:eastAsia="zh-CN"/>
        </w:rPr>
        <w:t>15</w:t>
      </w:r>
    </w:p>
    <w:p>
      <w:pPr>
        <w:pStyle w:val="2"/>
        <w:spacing w:line="36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GB/T27341-2009/GB14881-2013</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lang w:val="en-US" w:eastAsia="zh-CN"/>
        </w:rPr>
      </w:pPr>
      <w:bookmarkStart w:id="14" w:name="审核范围"/>
      <w:r>
        <w:rPr>
          <w:rFonts w:hint="eastAsia"/>
          <w:b/>
          <w:color w:val="000000" w:themeColor="text1"/>
          <w:sz w:val="22"/>
          <w:szCs w:val="22"/>
          <w:lang w:val="en-US" w:eastAsia="zh-CN"/>
        </w:rPr>
        <w:t>认证范围：</w:t>
      </w:r>
    </w:p>
    <w:p>
      <w:pPr>
        <w:pStyle w:val="2"/>
        <w:spacing w:line="360" w:lineRule="auto"/>
        <w:ind w:firstLine="0"/>
        <w:rPr>
          <w:rFonts w:hint="eastAsia"/>
          <w:b/>
          <w:color w:val="000000" w:themeColor="text1"/>
          <w:sz w:val="22"/>
          <w:szCs w:val="22"/>
        </w:rPr>
      </w:pPr>
      <w:r>
        <w:rPr>
          <w:rFonts w:hint="eastAsia"/>
          <w:b/>
          <w:color w:val="000000" w:themeColor="text1"/>
          <w:sz w:val="22"/>
          <w:szCs w:val="22"/>
          <w:lang w:val="en-US" w:eastAsia="zh-CN"/>
        </w:rPr>
        <w:t>HACCP:</w:t>
      </w:r>
      <w:r>
        <w:rPr>
          <w:rFonts w:hint="eastAsia"/>
          <w:b/>
          <w:color w:val="000000" w:themeColor="text1"/>
          <w:sz w:val="22"/>
          <w:szCs w:val="22"/>
        </w:rPr>
        <w:t>位于浙江省嘉兴市桐乡市梧桐街道振兴西路806号桐乡农副产品批发市场内10幢1019－1026号、6幢617-628号的桐乡市乐顺果蔬配送有限公司</w:t>
      </w:r>
      <w:r>
        <w:rPr>
          <w:rFonts w:hint="eastAsia"/>
          <w:b/>
          <w:color w:val="000000" w:themeColor="text1"/>
          <w:sz w:val="22"/>
          <w:szCs w:val="22"/>
          <w:lang w:val="en-US" w:eastAsia="zh-CN"/>
        </w:rPr>
        <w:t>果蔬</w:t>
      </w:r>
      <w:r>
        <w:rPr>
          <w:rFonts w:hint="eastAsia"/>
          <w:b/>
          <w:color w:val="000000" w:themeColor="text1"/>
          <w:sz w:val="22"/>
          <w:szCs w:val="22"/>
        </w:rPr>
        <w:t>加工车间的果蔬包装</w:t>
      </w:r>
      <w:bookmarkEnd w:id="14"/>
    </w:p>
    <w:p>
      <w:pPr>
        <w:pStyle w:val="2"/>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HACCP</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36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auto"/>
        <w:ind w:firstLine="0"/>
        <w:rPr>
          <w:rFonts w:hint="eastAsia"/>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b/>
          <w:color w:val="000000" w:themeColor="text1"/>
          <w:sz w:val="22"/>
          <w:szCs w:val="22"/>
        </w:rPr>
      </w:pPr>
      <w:r>
        <w:rPr>
          <w:rFonts w:hint="eastAsia"/>
          <w:b/>
          <w:color w:val="000000" w:themeColor="text1"/>
          <w:sz w:val="22"/>
          <w:szCs w:val="22"/>
        </w:rPr>
        <w:t>日期：                                      日期：</w:t>
      </w:r>
    </w:p>
    <w:p>
      <w:pPr>
        <w:pStyle w:val="2"/>
        <w:spacing w:line="360" w:lineRule="auto"/>
        <w:ind w:firstLine="0"/>
        <w:rPr>
          <w:b/>
          <w:color w:val="000000" w:themeColor="text1"/>
          <w:sz w:val="18"/>
          <w:szCs w:val="18"/>
        </w:rPr>
      </w:pPr>
      <w:r>
        <w:rPr>
          <w:b/>
          <w:color w:val="000000" w:themeColor="text1"/>
          <w:sz w:val="18"/>
          <w:szCs w:val="18"/>
        </w:rPr>
        <w:t>注：</w:t>
      </w:r>
      <w:bookmarkStart w:id="15" w:name="_GoBack"/>
      <w:bookmarkEnd w:id="15"/>
    </w:p>
    <w:p>
      <w:pPr>
        <w:pStyle w:val="2"/>
        <w:spacing w:line="360" w:lineRule="auto"/>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5E61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2021-06-12T01:59:08Z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458315C3A5BC49FBA7A9633254D3569E</vt:lpwstr>
  </property>
</Properties>
</file>