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4"/>
        <w:tblW w:w="147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993"/>
        <w:gridCol w:w="742"/>
        <w:gridCol w:w="9319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25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6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综</w:t>
            </w:r>
            <w:r>
              <w:rPr>
                <w:sz w:val="24"/>
                <w:szCs w:val="24"/>
              </w:rPr>
              <w:t xml:space="preserve">合办  </w:t>
            </w: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sz w:val="24"/>
                <w:szCs w:val="24"/>
              </w:rPr>
              <w:t>负</w:t>
            </w:r>
            <w:r>
              <w:rPr>
                <w:rFonts w:hint="eastAsia"/>
                <w:sz w:val="24"/>
                <w:szCs w:val="24"/>
              </w:rPr>
              <w:t>责</w:t>
            </w:r>
            <w:r>
              <w:rPr>
                <w:sz w:val="24"/>
                <w:szCs w:val="24"/>
              </w:rPr>
              <w:t>人：</w:t>
            </w: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sz w:val="24"/>
                <w:szCs w:val="24"/>
              </w:rPr>
              <w:t xml:space="preserve">陈杰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sz w:val="24"/>
                <w:szCs w:val="24"/>
              </w:rPr>
              <w:t>周晓峰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25" w:type="dxa"/>
            <w:vMerge w:val="continue"/>
            <w:vAlign w:val="center"/>
          </w:tcPr>
          <w:p/>
        </w:tc>
        <w:tc>
          <w:tcPr>
            <w:tcW w:w="993" w:type="dxa"/>
            <w:vMerge w:val="continue"/>
            <w:vAlign w:val="center"/>
          </w:tcPr>
          <w:p/>
        </w:tc>
        <w:tc>
          <w:tcPr>
            <w:tcW w:w="10061" w:type="dxa"/>
            <w:gridSpan w:val="2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 邝</w:t>
            </w:r>
            <w:r>
              <w:rPr>
                <w:sz w:val="24"/>
                <w:szCs w:val="24"/>
              </w:rPr>
              <w:t>柏</w:t>
            </w:r>
            <w:r>
              <w:rPr>
                <w:rFonts w:hint="eastAsia"/>
                <w:sz w:val="24"/>
                <w:szCs w:val="24"/>
              </w:rPr>
              <w:t>臣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审核日期：2021年06月11日</w:t>
            </w:r>
          </w:p>
        </w:tc>
        <w:tc>
          <w:tcPr>
            <w:tcW w:w="156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25" w:type="dxa"/>
            <w:vMerge w:val="continue"/>
            <w:vAlign w:val="center"/>
          </w:tcPr>
          <w:p/>
        </w:tc>
        <w:tc>
          <w:tcPr>
            <w:tcW w:w="993" w:type="dxa"/>
            <w:vMerge w:val="continue"/>
            <w:vAlign w:val="center"/>
          </w:tcPr>
          <w:p/>
        </w:tc>
        <w:tc>
          <w:tcPr>
            <w:tcW w:w="1006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审核条款：H:4.2/6.2/5.4及GB14881相关条款内容及1.0要求</w:t>
            </w:r>
          </w:p>
        </w:tc>
        <w:tc>
          <w:tcPr>
            <w:tcW w:w="156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5" w:type="dxa"/>
            <w:vMerge w:val="restart"/>
          </w:tcPr>
          <w:p>
            <w:r>
              <w:rPr>
                <w:rFonts w:hint="eastAsia"/>
              </w:rPr>
              <w:t>文件要求</w:t>
            </w:r>
          </w:p>
        </w:tc>
        <w:tc>
          <w:tcPr>
            <w:tcW w:w="993" w:type="dxa"/>
            <w:vMerge w:val="restart"/>
          </w:tcPr>
          <w:p>
            <w:r>
              <w:t>H</w:t>
            </w:r>
            <w:r>
              <w:rPr>
                <w:rFonts w:hint="eastAsia"/>
              </w:rPr>
              <w:t xml:space="preserve">4.2 </w:t>
            </w:r>
          </w:p>
        </w:tc>
        <w:tc>
          <w:tcPr>
            <w:tcW w:w="742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319" w:type="dxa"/>
          </w:tcPr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手册4.2条款、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《文件控制程序》、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《记录控制程序》、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《文件化信息控制程序》、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t>HACCP</w:t>
            </w:r>
            <w:r>
              <w:rPr>
                <w:rFonts w:hint="eastAsia"/>
              </w:rPr>
              <w:t>手册</w:t>
            </w:r>
          </w:p>
        </w:tc>
        <w:tc>
          <w:tcPr>
            <w:tcW w:w="1564" w:type="dxa"/>
            <w:vMerge w:val="restart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符合</w:t>
            </w:r>
          </w:p>
          <w:p>
            <w:pPr>
              <w:rPr>
                <w:rFonts w:hint="eastAsia" w:ascii="宋体" w:hAnsi="宋体" w:eastAsia="黑体"/>
                <w:lang w:val="en-US"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25" w:type="dxa"/>
            <w:vMerge w:val="continue"/>
          </w:tcPr>
          <w:p/>
        </w:tc>
        <w:tc>
          <w:tcPr>
            <w:tcW w:w="993" w:type="dxa"/>
            <w:vMerge w:val="continue"/>
          </w:tcPr>
          <w:p/>
        </w:tc>
        <w:tc>
          <w:tcPr>
            <w:tcW w:w="742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31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H</w:t>
            </w:r>
            <w:r>
              <w:rPr>
                <w:b/>
                <w:bCs/>
              </w:rPr>
              <w:t>ACCP</w:t>
            </w:r>
            <w:r>
              <w:rPr>
                <w:rFonts w:hint="eastAsia"/>
                <w:b/>
                <w:bCs/>
              </w:rPr>
              <w:t>体系文件应包括：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形成文件的食品安全方针；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t>HACCP</w:t>
            </w:r>
            <w:r>
              <w:rPr>
                <w:rFonts w:hint="eastAsia"/>
              </w:rPr>
              <w:t>手册；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本标准要求的形成文件的程序；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企业为确保H</w:t>
            </w:r>
            <w:r>
              <w:t>ACCP</w:t>
            </w:r>
            <w:r>
              <w:rPr>
                <w:rFonts w:hint="eastAsia"/>
              </w:rPr>
              <w:t>体系过程的有效策划/运行和控制所需的文件；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本标准所要求的记录。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见</w:t>
            </w:r>
            <w:r>
              <w:rPr>
                <w:rFonts w:hint="eastAsia"/>
                <w:u w:val="single"/>
              </w:rPr>
              <w:t>《管理手册》，</w:t>
            </w:r>
            <w:r>
              <w:rPr>
                <w:rFonts w:hint="eastAsia"/>
              </w:rPr>
              <w:t>批准日期：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2021.01.15   </w:t>
            </w:r>
            <w:r>
              <w:rPr>
                <w:rFonts w:hint="eastAsia"/>
              </w:rPr>
              <w:t>版本号：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A/O              </w:t>
            </w:r>
          </w:p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H</w:t>
            </w:r>
            <w:r>
              <w:rPr>
                <w:b/>
                <w:bCs/>
              </w:rPr>
              <w:t>ACCP</w:t>
            </w:r>
            <w:r>
              <w:rPr>
                <w:rFonts w:hint="eastAsia"/>
                <w:b/>
                <w:bCs/>
              </w:rPr>
              <w:t>手册</w:t>
            </w:r>
          </w:p>
          <w:p>
            <w:r>
              <w:rPr>
                <w:rFonts w:hint="eastAsia"/>
              </w:rPr>
              <w:t>企业编制和保持H</w:t>
            </w:r>
            <w:r>
              <w:t>ACCP</w:t>
            </w:r>
            <w:r>
              <w:rPr>
                <w:rFonts w:hint="eastAsia"/>
              </w:rPr>
              <w:t>手册，内容应包括：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t>HACCP</w:t>
            </w:r>
            <w:r>
              <w:rPr>
                <w:rFonts w:hint="eastAsia"/>
              </w:rPr>
              <w:t>体系的范围，包括所覆盖产品或产品类别、操作步骤和场所，以及与食品链其他步骤的关系；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t>HACCP</w:t>
            </w:r>
            <w:r>
              <w:rPr>
                <w:rFonts w:hint="eastAsia"/>
              </w:rPr>
              <w:t>体系程序文件或对其的引用；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t>HACCP</w:t>
            </w:r>
            <w:r>
              <w:rPr>
                <w:rFonts w:hint="eastAsia"/>
              </w:rPr>
              <w:t>体系过程及其相互作用的描述。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见</w:t>
            </w:r>
            <w:r>
              <w:rPr>
                <w:rFonts w:hint="eastAsia"/>
                <w:u w:val="single"/>
              </w:rPr>
              <w:t>《H</w:t>
            </w:r>
            <w:r>
              <w:rPr>
                <w:u w:val="single"/>
              </w:rPr>
              <w:t>ACCP</w:t>
            </w:r>
            <w:r>
              <w:rPr>
                <w:rFonts w:hint="eastAsia"/>
                <w:u w:val="single"/>
              </w:rPr>
              <w:t>手册》，</w:t>
            </w:r>
            <w:r>
              <w:rPr>
                <w:rFonts w:hint="eastAsia"/>
              </w:rPr>
              <w:t>批准日期：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2021.01.15   </w:t>
            </w:r>
            <w:r>
              <w:rPr>
                <w:rFonts w:hint="eastAsia"/>
              </w:rPr>
              <w:t>版本号：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A/O               </w:t>
            </w:r>
          </w:p>
          <w:p/>
          <w:p>
            <w:r>
              <w:rPr>
                <w:rFonts w:hint="eastAsia"/>
              </w:rPr>
              <w:t>查看《受控文件清单》</w:t>
            </w:r>
          </w:p>
          <w:p/>
          <w:tbl>
            <w:tblPr>
              <w:tblStyle w:val="4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605"/>
              <w:gridCol w:w="1178"/>
              <w:gridCol w:w="1006"/>
              <w:gridCol w:w="1360"/>
              <w:gridCol w:w="1501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文件名称</w:t>
                  </w:r>
                </w:p>
              </w:tc>
              <w:tc>
                <w:tcPr>
                  <w:tcW w:w="1605" w:type="dxa"/>
                </w:tcPr>
                <w:p>
                  <w:r>
                    <w:rPr>
                      <w:rFonts w:hint="eastAsia"/>
                    </w:rPr>
                    <w:t>载体</w:t>
                  </w:r>
                </w:p>
              </w:tc>
              <w:tc>
                <w:tcPr>
                  <w:tcW w:w="1178" w:type="dxa"/>
                </w:tcPr>
                <w:p>
                  <w:r>
                    <w:rPr>
                      <w:rFonts w:hint="eastAsia"/>
                    </w:rPr>
                    <w:t>审批日期</w:t>
                  </w:r>
                </w:p>
              </w:tc>
              <w:tc>
                <w:tcPr>
                  <w:tcW w:w="1006" w:type="dxa"/>
                </w:tcPr>
                <w:p>
                  <w:r>
                    <w:rPr>
                      <w:rFonts w:hint="eastAsia"/>
                    </w:rPr>
                    <w:t>审批人</w:t>
                  </w:r>
                </w:p>
              </w:tc>
              <w:tc>
                <w:tcPr>
                  <w:tcW w:w="1360" w:type="dxa"/>
                </w:tcPr>
                <w:p>
                  <w:r>
                    <w:rPr>
                      <w:rFonts w:hint="eastAsia"/>
                    </w:rPr>
                    <w:t>发放范围</w:t>
                  </w:r>
                </w:p>
              </w:tc>
              <w:tc>
                <w:tcPr>
                  <w:tcW w:w="1501" w:type="dxa"/>
                </w:tcPr>
                <w:p>
                  <w:r>
                    <w:rPr>
                      <w:rFonts w:hint="eastAsia"/>
                    </w:rPr>
                    <w:t>评审日期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评审人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" w:hRule="atLeast"/>
              </w:trPr>
              <w:tc>
                <w:tcPr>
                  <w:tcW w:w="1369" w:type="dxa"/>
                </w:tcPr>
                <w:p>
                  <w:r>
                    <w:rPr>
                      <w:rFonts w:hint="eastAsia" w:ascii="宋体" w:hAnsi="宋体"/>
                      <w:color w:val="000000"/>
                      <w:sz w:val="22"/>
                      <w:szCs w:val="22"/>
                    </w:rPr>
                    <w:t>程</w:t>
                  </w:r>
                  <w:r>
                    <w:rPr>
                      <w:rFonts w:ascii="宋体" w:hAnsi="宋体"/>
                      <w:color w:val="000000"/>
                      <w:sz w:val="22"/>
                      <w:szCs w:val="22"/>
                    </w:rPr>
                    <w:t>序文件</w:t>
                  </w:r>
                  <w:r>
                    <w:rPr>
                      <w:rFonts w:hint="eastAsia" w:ascii="宋体" w:hAnsi="宋体"/>
                      <w:color w:val="000000"/>
                      <w:sz w:val="22"/>
                      <w:szCs w:val="22"/>
                    </w:rPr>
                    <w:t>汇</w:t>
                  </w:r>
                  <w:r>
                    <w:rPr>
                      <w:rFonts w:ascii="宋体" w:hAnsi="宋体"/>
                      <w:color w:val="000000"/>
                      <w:sz w:val="22"/>
                      <w:szCs w:val="22"/>
                    </w:rPr>
                    <w:t>编</w:t>
                  </w:r>
                </w:p>
              </w:tc>
              <w:tc>
                <w:tcPr>
                  <w:tcW w:w="160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78" w:type="dxa"/>
                </w:tcPr>
                <w:p>
                  <w:r>
                    <w:t>2021.1.15</w:t>
                  </w:r>
                </w:p>
              </w:tc>
              <w:tc>
                <w:tcPr>
                  <w:tcW w:w="1006" w:type="dxa"/>
                </w:tcPr>
                <w:p>
                  <w:r>
                    <w:rPr>
                      <w:rFonts w:hint="eastAsia"/>
                    </w:rPr>
                    <w:t>沈</w:t>
                  </w:r>
                  <w:r>
                    <w:t>伟学</w:t>
                  </w:r>
                </w:p>
              </w:tc>
              <w:tc>
                <w:tcPr>
                  <w:tcW w:w="1360" w:type="dxa"/>
                </w:tcPr>
                <w:p>
                  <w:r>
                    <w:rPr>
                      <w:rFonts w:hint="eastAsia"/>
                    </w:rPr>
                    <w:t>各</w:t>
                  </w:r>
                  <w:r>
                    <w:t>部门</w:t>
                  </w:r>
                </w:p>
              </w:tc>
              <w:tc>
                <w:tcPr>
                  <w:tcW w:w="1501" w:type="dxa"/>
                </w:tcPr>
                <w:p>
                  <w:r>
                    <w:t>2021.1.15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各</w:t>
                  </w:r>
                  <w:r>
                    <w:t>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t>管理手册</w:t>
                  </w:r>
                </w:p>
              </w:tc>
              <w:tc>
                <w:tcPr>
                  <w:tcW w:w="160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78" w:type="dxa"/>
                </w:tcPr>
                <w:p>
                  <w:r>
                    <w:t>2021.1.15</w:t>
                  </w:r>
                </w:p>
              </w:tc>
              <w:tc>
                <w:tcPr>
                  <w:tcW w:w="1006" w:type="dxa"/>
                </w:tcPr>
                <w:p>
                  <w:r>
                    <w:rPr>
                      <w:rFonts w:hint="eastAsia"/>
                    </w:rPr>
                    <w:t>沈</w:t>
                  </w:r>
                  <w:r>
                    <w:t>伟学</w:t>
                  </w:r>
                </w:p>
              </w:tc>
              <w:tc>
                <w:tcPr>
                  <w:tcW w:w="1360" w:type="dxa"/>
                </w:tcPr>
                <w:p>
                  <w:r>
                    <w:rPr>
                      <w:rFonts w:hint="eastAsia"/>
                    </w:rPr>
                    <w:t>各</w:t>
                  </w:r>
                  <w:r>
                    <w:t>部门</w:t>
                  </w:r>
                </w:p>
              </w:tc>
              <w:tc>
                <w:tcPr>
                  <w:tcW w:w="1501" w:type="dxa"/>
                </w:tcPr>
                <w:p>
                  <w:r>
                    <w:t>2021.1.15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各</w:t>
                  </w:r>
                  <w:r>
                    <w:t>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管</w:t>
                  </w:r>
                  <w:r>
                    <w:t>理评审报告</w:t>
                  </w:r>
                </w:p>
              </w:tc>
              <w:tc>
                <w:tcPr>
                  <w:tcW w:w="160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178" w:type="dxa"/>
                </w:tcPr>
                <w:p>
                  <w:r>
                    <w:t>2021.5.14</w:t>
                  </w:r>
                </w:p>
              </w:tc>
              <w:tc>
                <w:tcPr>
                  <w:tcW w:w="1006" w:type="dxa"/>
                </w:tcPr>
                <w:p>
                  <w:r>
                    <w:rPr>
                      <w:rFonts w:hint="eastAsia"/>
                    </w:rPr>
                    <w:t>沈</w:t>
                  </w:r>
                  <w:r>
                    <w:t>伟学</w:t>
                  </w:r>
                </w:p>
              </w:tc>
              <w:tc>
                <w:tcPr>
                  <w:tcW w:w="1360" w:type="dxa"/>
                </w:tcPr>
                <w:p>
                  <w:r>
                    <w:rPr>
                      <w:rFonts w:hint="eastAsia"/>
                    </w:rPr>
                    <w:t>各</w:t>
                  </w:r>
                  <w:r>
                    <w:t>部门</w:t>
                  </w:r>
                </w:p>
              </w:tc>
              <w:tc>
                <w:tcPr>
                  <w:tcW w:w="1501" w:type="dxa"/>
                </w:tcPr>
                <w:p>
                  <w:r>
                    <w:rPr>
                      <w:rFonts w:hint="eastAsia"/>
                    </w:rPr>
                    <w:t>2021.5.14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各</w:t>
                  </w:r>
                  <w:r>
                    <w:t>部门</w:t>
                  </w:r>
                </w:p>
              </w:tc>
            </w:tr>
          </w:tbl>
          <w:p/>
          <w:p>
            <w:r>
              <w:rPr>
                <w:rFonts w:hint="eastAsia"/>
              </w:rPr>
              <w:t>外来文件控制</w:t>
            </w:r>
          </w:p>
          <w:tbl>
            <w:tblPr>
              <w:tblStyle w:val="4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1"/>
              <w:gridCol w:w="1745"/>
              <w:gridCol w:w="1431"/>
              <w:gridCol w:w="959"/>
              <w:gridCol w:w="1810"/>
              <w:gridCol w:w="14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</w:tcPr>
                <w:p>
                  <w:r>
                    <w:rPr>
                      <w:rFonts w:hint="eastAsia"/>
                    </w:rPr>
                    <w:t>文件名称</w:t>
                  </w:r>
                </w:p>
              </w:tc>
              <w:tc>
                <w:tcPr>
                  <w:tcW w:w="1745" w:type="dxa"/>
                </w:tcPr>
                <w:p>
                  <w:r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1431" w:type="dxa"/>
                </w:tcPr>
                <w:p>
                  <w:r>
                    <w:rPr>
                      <w:rFonts w:hint="eastAsia"/>
                    </w:rPr>
                    <w:t>收集日期</w:t>
                  </w:r>
                </w:p>
              </w:tc>
              <w:tc>
                <w:tcPr>
                  <w:tcW w:w="959" w:type="dxa"/>
                </w:tcPr>
                <w:p>
                  <w:r>
                    <w:rPr>
                      <w:rFonts w:hint="eastAsia"/>
                    </w:rPr>
                    <w:t>收集人</w:t>
                  </w:r>
                </w:p>
              </w:tc>
              <w:tc>
                <w:tcPr>
                  <w:tcW w:w="1810" w:type="dxa"/>
                </w:tcPr>
                <w:p>
                  <w:r>
                    <w:rPr>
                      <w:rFonts w:hint="eastAsia"/>
                    </w:rPr>
                    <w:t>使用方法</w:t>
                  </w:r>
                </w:p>
              </w:tc>
              <w:tc>
                <w:tcPr>
                  <w:tcW w:w="1457" w:type="dxa"/>
                </w:tcPr>
                <w:p>
                  <w:r>
                    <w:rPr>
                      <w:rFonts w:hint="eastAsia"/>
                    </w:rPr>
                    <w:t>适用部门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</w:tcPr>
                <w:p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中华人民共和国产品质量法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174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标准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法规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通知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431" w:type="dxa"/>
                </w:tcPr>
                <w:p>
                  <w:r>
                    <w:t>2021.1.18</w:t>
                  </w:r>
                </w:p>
              </w:tc>
              <w:tc>
                <w:tcPr>
                  <w:tcW w:w="959" w:type="dxa"/>
                </w:tcPr>
                <w:p>
                  <w:r>
                    <w:rPr>
                      <w:rFonts w:hint="eastAsia"/>
                    </w:rPr>
                    <w:t>综合</w:t>
                  </w:r>
                  <w:r>
                    <w:t>办</w:t>
                  </w:r>
                </w:p>
              </w:tc>
              <w:tc>
                <w:tcPr>
                  <w:tcW w:w="18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直接下发 </w:t>
                  </w:r>
                </w:p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457" w:type="dxa"/>
                </w:tcPr>
                <w:p>
                  <w:r>
                    <w:rPr>
                      <w:rFonts w:hint="eastAsia"/>
                    </w:rPr>
                    <w:t>配</w:t>
                  </w:r>
                  <w:r>
                    <w:t>送</w:t>
                  </w:r>
                  <w:r>
                    <w:rPr>
                      <w:rFonts w:hint="eastAsia"/>
                    </w:rPr>
                    <w:t>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  <w:vAlign w:val="center"/>
                </w:tcPr>
                <w:p>
                  <w:r>
                    <w:rPr>
                      <w:rFonts w:hint="eastAsia"/>
                    </w:rPr>
                    <w:t>《中华人民共和国食品安全法》</w:t>
                  </w:r>
                </w:p>
              </w:tc>
              <w:tc>
                <w:tcPr>
                  <w:tcW w:w="174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标准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法规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通知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431" w:type="dxa"/>
                </w:tcPr>
                <w:p>
                  <w:r>
                    <w:t>2021.1.18</w:t>
                  </w:r>
                </w:p>
              </w:tc>
              <w:tc>
                <w:tcPr>
                  <w:tcW w:w="959" w:type="dxa"/>
                </w:tcPr>
                <w:p>
                  <w:r>
                    <w:rPr>
                      <w:rFonts w:hint="eastAsia"/>
                    </w:rPr>
                    <w:t>综合</w:t>
                  </w:r>
                  <w:r>
                    <w:t>办</w:t>
                  </w:r>
                </w:p>
              </w:tc>
              <w:tc>
                <w:tcPr>
                  <w:tcW w:w="18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直接下发 </w:t>
                  </w:r>
                </w:p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457" w:type="dxa"/>
                </w:tcPr>
                <w:p>
                  <w:r>
                    <w:rPr>
                      <w:rFonts w:hint="eastAsia"/>
                    </w:rPr>
                    <w:t>配</w:t>
                  </w:r>
                  <w:r>
                    <w:t>送部、</w:t>
                  </w:r>
                  <w:r>
                    <w:rPr>
                      <w:rFonts w:hint="eastAsia"/>
                    </w:rPr>
                    <w:t>品</w:t>
                  </w:r>
                  <w:r>
                    <w:t>控部、</w:t>
                  </w:r>
                  <w:r>
                    <w:rPr>
                      <w:rFonts w:hint="eastAsia"/>
                    </w:rPr>
                    <w:t>综</w:t>
                  </w:r>
                  <w:r>
                    <w:t>合办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  <w:vAlign w:val="center"/>
                </w:tcPr>
                <w:p>
                  <w:r>
                    <w:rPr>
                      <w:rFonts w:hint="eastAsia"/>
                    </w:rPr>
                    <w:t>《中华人民共和国食品安全法实施条例》</w:t>
                  </w:r>
                </w:p>
              </w:tc>
              <w:tc>
                <w:tcPr>
                  <w:tcW w:w="174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标准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法规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通知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431" w:type="dxa"/>
                </w:tcPr>
                <w:p>
                  <w:pPr>
                    <w:rPr>
                      <w:szCs w:val="21"/>
                    </w:rPr>
                  </w:pPr>
                  <w:r>
                    <w:t>2021.1.18</w:t>
                  </w:r>
                </w:p>
              </w:tc>
              <w:tc>
                <w:tcPr>
                  <w:tcW w:w="959" w:type="dxa"/>
                </w:tcPr>
                <w:p>
                  <w:r>
                    <w:rPr>
                      <w:rFonts w:hint="eastAsia"/>
                    </w:rPr>
                    <w:t>综合</w:t>
                  </w:r>
                  <w:r>
                    <w:t>办</w:t>
                  </w:r>
                </w:p>
              </w:tc>
              <w:tc>
                <w:tcPr>
                  <w:tcW w:w="18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直接下发 </w:t>
                  </w:r>
                </w:p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457" w:type="dxa"/>
                </w:tcPr>
                <w:p>
                  <w:r>
                    <w:rPr>
                      <w:rFonts w:hint="eastAsia"/>
                    </w:rPr>
                    <w:t>配</w:t>
                  </w:r>
                  <w:r>
                    <w:t>送部、</w:t>
                  </w:r>
                  <w:r>
                    <w:rPr>
                      <w:rFonts w:hint="eastAsia"/>
                    </w:rPr>
                    <w:t>品</w:t>
                  </w:r>
                  <w:r>
                    <w:t>控部、</w:t>
                  </w:r>
                  <w:r>
                    <w:rPr>
                      <w:rFonts w:hint="eastAsia"/>
                    </w:rPr>
                    <w:t>综</w:t>
                  </w:r>
                  <w:r>
                    <w:t>合办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  <w:vAlign w:val="center"/>
                </w:tcPr>
                <w:p>
                  <w:r>
                    <w:rPr>
                      <w:rFonts w:hint="eastAsia"/>
                    </w:rPr>
                    <w:t>《国务院关于加强食品等产品安全监督管理的特别规定》</w:t>
                  </w:r>
                </w:p>
              </w:tc>
              <w:tc>
                <w:tcPr>
                  <w:tcW w:w="174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标准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法规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通知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431" w:type="dxa"/>
                </w:tcPr>
                <w:p>
                  <w:pPr>
                    <w:rPr>
                      <w:szCs w:val="21"/>
                    </w:rPr>
                  </w:pPr>
                  <w:r>
                    <w:t>2021.1.18</w:t>
                  </w:r>
                </w:p>
              </w:tc>
              <w:tc>
                <w:tcPr>
                  <w:tcW w:w="959" w:type="dxa"/>
                </w:tcPr>
                <w:p>
                  <w:r>
                    <w:rPr>
                      <w:rFonts w:hint="eastAsia"/>
                    </w:rPr>
                    <w:t>综合</w:t>
                  </w:r>
                  <w:r>
                    <w:t>办</w:t>
                  </w:r>
                </w:p>
              </w:tc>
              <w:tc>
                <w:tcPr>
                  <w:tcW w:w="18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直接下发 </w:t>
                  </w:r>
                </w:p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457" w:type="dxa"/>
                </w:tcPr>
                <w:p>
                  <w:r>
                    <w:rPr>
                      <w:rFonts w:hint="eastAsia"/>
                    </w:rPr>
                    <w:t>配</w:t>
                  </w:r>
                  <w:r>
                    <w:t>送部、</w:t>
                  </w:r>
                  <w:r>
                    <w:rPr>
                      <w:rFonts w:hint="eastAsia"/>
                    </w:rPr>
                    <w:t>品</w:t>
                  </w:r>
                  <w:r>
                    <w:t>控部、</w:t>
                  </w:r>
                  <w:r>
                    <w:rPr>
                      <w:rFonts w:hint="eastAsia"/>
                    </w:rPr>
                    <w:t>综</w:t>
                  </w:r>
                  <w:r>
                    <w:t>合办</w:t>
                  </w:r>
                </w:p>
              </w:tc>
            </w:tr>
          </w:tbl>
          <w:p/>
          <w:p>
            <w:r>
              <w:rPr>
                <w:rFonts w:hint="eastAsia"/>
              </w:rPr>
              <w:t>记录（音频、视频、图片等证据）控制</w:t>
            </w:r>
          </w:p>
          <w:tbl>
            <w:tblPr>
              <w:tblStyle w:val="4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684"/>
              <w:gridCol w:w="1099"/>
              <w:gridCol w:w="1218"/>
              <w:gridCol w:w="1542"/>
              <w:gridCol w:w="1107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记录名称</w:t>
                  </w:r>
                </w:p>
              </w:tc>
              <w:tc>
                <w:tcPr>
                  <w:tcW w:w="1684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载体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保存期限</w:t>
                  </w:r>
                </w:p>
              </w:tc>
              <w:tc>
                <w:tcPr>
                  <w:tcW w:w="1218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保存部门</w:t>
                  </w:r>
                </w:p>
              </w:tc>
              <w:tc>
                <w:tcPr>
                  <w:tcW w:w="1542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填制日期（月）</w:t>
                  </w:r>
                </w:p>
              </w:tc>
              <w:tc>
                <w:tcPr>
                  <w:tcW w:w="1107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处理方式</w:t>
                  </w:r>
                </w:p>
              </w:tc>
              <w:tc>
                <w:tcPr>
                  <w:tcW w:w="1024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审批人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t>分检初加工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/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包装记录</w:t>
                  </w:r>
                </w:p>
              </w:tc>
              <w:tc>
                <w:tcPr>
                  <w:tcW w:w="1684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instrText xml:space="preserve"> </w:instrTex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instrText xml:space="preserve">eq \o\ac(□,√)</w:instrTex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end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纸质 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一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年</w:t>
                  </w:r>
                </w:p>
              </w:tc>
              <w:tc>
                <w:tcPr>
                  <w:tcW w:w="1218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/>
                    </w:rPr>
                    <w:t>综合</w:t>
                  </w:r>
                  <w:r>
                    <w:t>办</w:t>
                  </w:r>
                </w:p>
              </w:tc>
              <w:tc>
                <w:tcPr>
                  <w:tcW w:w="1542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t>2021.05</w:t>
                  </w:r>
                </w:p>
              </w:tc>
              <w:tc>
                <w:tcPr>
                  <w:tcW w:w="1107" w:type="dxa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1024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沈伟学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36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t>每日卫生检查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记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录</w:t>
                  </w:r>
                </w:p>
              </w:tc>
              <w:tc>
                <w:tcPr>
                  <w:tcW w:w="1684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instrText xml:space="preserve"> </w:instrTex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instrText xml:space="preserve">eq \o\ac(□,√)</w:instrTex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end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纸质 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一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年</w:t>
                  </w:r>
                </w:p>
              </w:tc>
              <w:tc>
                <w:tcPr>
                  <w:tcW w:w="1218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/>
                    </w:rPr>
                    <w:t>综合</w:t>
                  </w:r>
                  <w:r>
                    <w:t>办</w:t>
                  </w:r>
                </w:p>
              </w:tc>
              <w:tc>
                <w:tcPr>
                  <w:tcW w:w="1542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t>2021.05</w:t>
                  </w:r>
                </w:p>
              </w:tc>
              <w:tc>
                <w:tcPr>
                  <w:tcW w:w="1107" w:type="dxa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1024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沈伟学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巡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查签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到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表</w:t>
                  </w:r>
                </w:p>
              </w:tc>
              <w:tc>
                <w:tcPr>
                  <w:tcW w:w="1684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instrText xml:space="preserve"> </w:instrTex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instrText xml:space="preserve">eq \o\ac(□,√)</w:instrTex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end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纸质 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一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年</w:t>
                  </w:r>
                </w:p>
              </w:tc>
              <w:tc>
                <w:tcPr>
                  <w:tcW w:w="1218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/>
                    </w:rPr>
                    <w:t>综合</w:t>
                  </w:r>
                  <w:r>
                    <w:t>办</w:t>
                  </w:r>
                </w:p>
              </w:tc>
              <w:tc>
                <w:tcPr>
                  <w:tcW w:w="1542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t>2021.05</w:t>
                  </w:r>
                </w:p>
              </w:tc>
              <w:tc>
                <w:tcPr>
                  <w:tcW w:w="1107" w:type="dxa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1024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沈伟学  </w:t>
                  </w:r>
                </w:p>
              </w:tc>
            </w:tr>
          </w:tbl>
          <w:p/>
          <w:p/>
        </w:tc>
        <w:tc>
          <w:tcPr>
            <w:tcW w:w="156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25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内部审核</w:t>
            </w:r>
          </w:p>
        </w:tc>
        <w:tc>
          <w:tcPr>
            <w:tcW w:w="993" w:type="dxa"/>
            <w:vMerge w:val="restart"/>
            <w:shd w:val="clear" w:color="auto" w:fill="auto"/>
          </w:tcPr>
          <w:p>
            <w:r>
              <w:t>H5.4</w:t>
            </w:r>
          </w:p>
        </w:tc>
        <w:tc>
          <w:tcPr>
            <w:tcW w:w="742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319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《内审控制程序》</w:t>
            </w:r>
          </w:p>
        </w:tc>
        <w:tc>
          <w:tcPr>
            <w:tcW w:w="1564" w:type="dxa"/>
            <w:vMerge w:val="restart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符合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2125" w:type="dxa"/>
            <w:vMerge w:val="continue"/>
            <w:shd w:val="clear" w:color="auto" w:fill="auto"/>
          </w:tcPr>
          <w:p/>
        </w:tc>
        <w:tc>
          <w:tcPr>
            <w:tcW w:w="993" w:type="dxa"/>
            <w:vMerge w:val="continue"/>
            <w:shd w:val="clear" w:color="auto" w:fill="auto"/>
          </w:tcPr>
          <w:p/>
        </w:tc>
        <w:tc>
          <w:tcPr>
            <w:tcW w:w="742" w:type="dxa"/>
            <w:shd w:val="clear" w:color="auto" w:fill="auto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r>
              <w:rPr>
                <w:rFonts w:hint="eastAsia"/>
              </w:rPr>
              <w:t>运行证据</w:t>
            </w:r>
          </w:p>
        </w:tc>
        <w:tc>
          <w:tcPr>
            <w:tcW w:w="9319" w:type="dxa"/>
            <w:shd w:val="clear" w:color="auto" w:fill="auto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18"/>
              </w:rPr>
              <w:t>自管理体系建立后/</w:t>
            </w:r>
            <w:r>
              <w:rPr/>
              <w:sym w:font="Wingdings" w:char="00A8"/>
            </w:r>
            <w:r>
              <w:rPr>
                <w:rFonts w:hint="eastAsia"/>
              </w:rPr>
              <w:t>近一年</w:t>
            </w:r>
            <w:r>
              <w:rPr>
                <w:rFonts w:hint="eastAsia"/>
                <w:color w:val="000000"/>
                <w:szCs w:val="18"/>
              </w:rPr>
              <w:t>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2021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04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>27~28</w:t>
            </w:r>
            <w:r>
              <w:rPr>
                <w:rFonts w:hint="eastAsia"/>
                <w:color w:val="000000"/>
                <w:szCs w:val="18"/>
              </w:rPr>
              <w:t>日实施了</w:t>
            </w:r>
            <w:r>
              <w:rPr>
                <w:color w:val="000000"/>
                <w:szCs w:val="18"/>
              </w:rPr>
              <w:t>HACCP</w:t>
            </w:r>
            <w:r>
              <w:rPr>
                <w:rFonts w:hint="eastAsia"/>
                <w:color w:val="000000"/>
                <w:szCs w:val="18"/>
              </w:rPr>
              <w:t>体系内部审核；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《内审计划》：有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color w:val="000000"/>
                <w:szCs w:val="18"/>
                <w:u w:val="single"/>
              </w:rPr>
              <w:t xml:space="preserve">2 </w:t>
            </w:r>
            <w:r>
              <w:rPr>
                <w:rFonts w:hint="eastAsia"/>
                <w:color w:val="000000"/>
                <w:szCs w:val="18"/>
              </w:rPr>
              <w:t>名内审员；有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 xml:space="preserve">《内审员证书》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有内审员培训记录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18"/>
              </w:rPr>
              <w:t>覆盖了全部部门，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□未覆盖了全部部门，缺少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覆盖了全部过程和条款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□未覆盖了全部过程和条款，缺少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《内审检查表》：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 xml:space="preserve">与内审计划一致 </w:t>
            </w:r>
            <w:r>
              <w:rPr>
                <w:rFonts w:hint="eastAsia"/>
                <w:color w:val="000000"/>
                <w:szCs w:val="21"/>
              </w:rPr>
              <w:t>□与内审计划不一致缺少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抽查的部门：如：</w:t>
            </w:r>
            <w:r>
              <w:rPr>
                <w:rFonts w:hint="eastAsia"/>
                <w:color w:val="4472C4"/>
                <w:szCs w:val="18"/>
                <w:u w:val="single"/>
              </w:rPr>
              <w:t>综</w:t>
            </w:r>
            <w:r>
              <w:rPr>
                <w:color w:val="4472C4"/>
                <w:szCs w:val="18"/>
                <w:u w:val="single"/>
              </w:rPr>
              <w:t>合办</w:t>
            </w:r>
            <w:r>
              <w:rPr>
                <w:rFonts w:hint="eastAsia"/>
                <w:color w:val="4472C4"/>
                <w:szCs w:val="18"/>
                <w:u w:val="single"/>
              </w:rPr>
              <w:t>、配</w:t>
            </w:r>
            <w:r>
              <w:rPr>
                <w:color w:val="4472C4"/>
                <w:szCs w:val="18"/>
                <w:u w:val="single"/>
              </w:rPr>
              <w:t>送</w:t>
            </w:r>
            <w:r>
              <w:rPr>
                <w:rFonts w:hint="eastAsia"/>
                <w:color w:val="4472C4"/>
                <w:szCs w:val="18"/>
                <w:u w:val="single"/>
              </w:rPr>
              <w:t xml:space="preserve">部、品控部 .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18"/>
              </w:rPr>
              <w:t>覆盖了全部部门，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□未覆盖了全部部门，缺少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覆盖了全部过程和条款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□未覆盖了全部过程和条款，缺少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《不符合项报告》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1   </w:t>
            </w:r>
            <w:r>
              <w:rPr>
                <w:rFonts w:hint="eastAsia"/>
                <w:color w:val="000000"/>
                <w:szCs w:val="18"/>
              </w:rPr>
              <w:t>份；</w:t>
            </w:r>
          </w:p>
          <w:p>
            <w:pPr>
              <w:ind w:firstLine="525" w:firstLineChars="25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涉及的条款号或问题简述：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没有及时对进货产品检验工作并做好记录留样，不符合：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>HACCP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中6.7.1条款的要求。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</w:p>
          <w:p>
            <w:pPr>
              <w:widowControl/>
              <w:spacing w:before="40"/>
              <w:ind w:firstLine="420" w:firstLineChars="200"/>
              <w:jc w:val="left"/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不符合项已关闭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不符合项部分关闭   </w:t>
            </w:r>
          </w:p>
          <w:p>
            <w:pPr>
              <w:widowControl/>
              <w:spacing w:before="40"/>
              <w:ind w:firstLine="420" w:firstLineChars="200"/>
              <w:jc w:val="lef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不符合项未关闭</w:t>
            </w:r>
            <w:r>
              <w:rPr>
                <w:rFonts w:hint="eastAsia"/>
                <w:color w:val="000000"/>
                <w:szCs w:val="21"/>
              </w:rPr>
              <w:t>，缺少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  <w:r>
              <w:rPr>
                <w:rFonts w:hint="eastAsia"/>
                <w:color w:val="000000"/>
                <w:szCs w:val="21"/>
              </w:rPr>
              <w:t>》结论：</w:t>
            </w:r>
          </w:p>
          <w:p>
            <w:pPr>
              <w:widowControl/>
              <w:spacing w:before="40"/>
              <w:jc w:val="left"/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体系运行有效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体系运行基本有效   </w:t>
            </w:r>
          </w:p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体系运行失效</w:t>
            </w:r>
            <w:r>
              <w:rPr>
                <w:rFonts w:hint="eastAsia"/>
                <w:color w:val="000000"/>
                <w:szCs w:val="21"/>
              </w:rPr>
              <w:t>，问题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shd w:val="clear" w:color="FFFFFF" w:fill="D9D9D9"/>
              </w:rPr>
            </w:pPr>
            <w:r>
              <w:rPr>
                <w:rFonts w:hint="eastAsia"/>
                <w:shd w:val="clear" w:color="FFFFFF" w:fill="D9D9D9"/>
              </w:rPr>
              <w:t>本次现场审核时，上述不符合项的纠正措施的有效性</w:t>
            </w:r>
          </w:p>
          <w:p>
            <w:pPr>
              <w:widowControl/>
              <w:spacing w:before="40"/>
              <w:jc w:val="left"/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shd w:val="clear" w:color="FFFFFF" w:fill="D9D9D9"/>
              </w:rPr>
              <w:t xml:space="preserve">不符合项未发生  </w:t>
            </w:r>
            <w:r>
              <w:rPr>
                <w:rFonts w:hint="eastAsia"/>
                <w:shd w:val="clear" w:color="FFFFFF" w:fill="D9D9D9"/>
              </w:rPr>
              <w:sym w:font="Wingdings" w:char="00A8"/>
            </w:r>
            <w:r>
              <w:rPr>
                <w:rFonts w:hint="eastAsia"/>
                <w:shd w:val="clear" w:color="FFFFFF" w:fill="D9D9D9"/>
              </w:rPr>
              <w:t xml:space="preserve">不符合项仍然存在 </w:t>
            </w:r>
          </w:p>
        </w:tc>
        <w:tc>
          <w:tcPr>
            <w:tcW w:w="156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25" w:type="dxa"/>
            <w:vMerge w:val="restart"/>
          </w:tcPr>
          <w:p>
            <w:r>
              <w:rPr>
                <w:rFonts w:hint="eastAsia"/>
              </w:rPr>
              <w:t>人力资源保障计划</w:t>
            </w:r>
          </w:p>
        </w:tc>
        <w:tc>
          <w:tcPr>
            <w:tcW w:w="993" w:type="dxa"/>
            <w:vMerge w:val="restart"/>
          </w:tcPr>
          <w:p>
            <w:r>
              <w:t>H</w:t>
            </w:r>
            <w:r>
              <w:rPr>
                <w:rFonts w:hint="eastAsia"/>
              </w:rPr>
              <w:t>6.2</w:t>
            </w:r>
          </w:p>
        </w:tc>
        <w:tc>
          <w:tcPr>
            <w:tcW w:w="742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31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手册6.2条款、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《人力资源控制程序》、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《能力和意识控制程序》</w:t>
            </w:r>
          </w:p>
        </w:tc>
        <w:tc>
          <w:tcPr>
            <w:tcW w:w="1564" w:type="dxa"/>
            <w:vMerge w:val="restart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符合</w:t>
            </w:r>
          </w:p>
          <w:p>
            <w:pPr>
              <w:rPr>
                <w:rFonts w:hint="eastAsia" w:ascii="宋体" w:hAnsi="宋体" w:eastAsia="黑体"/>
                <w:lang w:val="en-US"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125" w:type="dxa"/>
            <w:vMerge w:val="continue"/>
          </w:tcPr>
          <w:p/>
        </w:tc>
        <w:tc>
          <w:tcPr>
            <w:tcW w:w="993" w:type="dxa"/>
            <w:vMerge w:val="continue"/>
          </w:tcPr>
          <w:p/>
        </w:tc>
        <w:tc>
          <w:tcPr>
            <w:tcW w:w="742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319" w:type="dxa"/>
          </w:tcPr>
          <w:p>
            <w:r>
              <w:rPr>
                <w:rFonts w:hint="eastAsia"/>
              </w:rPr>
              <w:t>企业应指定并实施人力资源保障计划，确保从事食品安全工作的人员能够胜任。</w:t>
            </w:r>
          </w:p>
          <w:p/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从事食品安全工作的人员</w:t>
            </w:r>
            <w:r>
              <w:rPr>
                <w:rFonts w:hint="eastAsia"/>
                <w:color w:val="000000"/>
                <w:szCs w:val="21"/>
              </w:rPr>
              <w:t>情况：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1"/>
              <w:gridCol w:w="1292"/>
              <w:gridCol w:w="1292"/>
              <w:gridCol w:w="1292"/>
              <w:gridCol w:w="1292"/>
              <w:gridCol w:w="1292"/>
              <w:gridCol w:w="12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1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</w:rPr>
                    <w:t>管理人员数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</w:rPr>
                    <w:t>技术人员数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操作人员数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临时工数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季节工数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辅助人员数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总人数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1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-</w:t>
                  </w:r>
                  <w:r>
                    <w:rPr>
                      <w:color w:val="000000"/>
                      <w:szCs w:val="21"/>
                    </w:rPr>
                    <w:t>--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-</w:t>
                  </w:r>
                  <w:r>
                    <w:rPr>
                      <w:color w:val="000000"/>
                      <w:szCs w:val="21"/>
                    </w:rPr>
                    <w:t>--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-</w:t>
                  </w:r>
                  <w:r>
                    <w:rPr>
                      <w:color w:val="000000"/>
                      <w:szCs w:val="21"/>
                    </w:rPr>
                    <w:t>--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48</w:t>
                  </w:r>
                </w:p>
              </w:tc>
            </w:tr>
          </w:tbl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Calibri" w:hAnsi="Calibri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查看</w:t>
            </w:r>
            <w:r>
              <w:rPr>
                <w:rFonts w:hint="eastAsia"/>
              </w:rPr>
              <w:t>《岗位任职能力描述》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Calibri" w:hAnsi="Calibri"/>
              </w:rPr>
              <w:t>充分</w:t>
            </w:r>
            <w:r>
              <w:rPr>
                <w:rFonts w:hint="eastAsia"/>
              </w:rPr>
              <w:t xml:space="preserve">有效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 w:ascii="Calibri" w:hAnsi="Calibri"/>
              </w:rPr>
              <w:t xml:space="preserve">不足，说明： </w:t>
            </w:r>
            <w:r>
              <w:rPr>
                <w:rFonts w:hint="eastAsia" w:ascii="Calibri" w:hAnsi="Calibri"/>
                <w:u w:val="single"/>
              </w:rPr>
              <w:t xml:space="preserve">                               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抽查任职能力情况：</w:t>
            </w:r>
          </w:p>
          <w:tbl>
            <w:tblPr>
              <w:tblStyle w:val="4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230"/>
              <w:gridCol w:w="1226"/>
              <w:gridCol w:w="1399"/>
              <w:gridCol w:w="23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关键岗位的人员</w:t>
                  </w:r>
                </w:p>
              </w:tc>
              <w:tc>
                <w:tcPr>
                  <w:tcW w:w="2230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任职要求</w:t>
                  </w:r>
                </w:p>
              </w:tc>
              <w:tc>
                <w:tcPr>
                  <w:tcW w:w="1226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学历/专业</w:t>
                  </w:r>
                </w:p>
              </w:tc>
              <w:tc>
                <w:tcPr>
                  <w:tcW w:w="139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工作经历年限</w:t>
                  </w:r>
                </w:p>
              </w:tc>
              <w:tc>
                <w:tcPr>
                  <w:tcW w:w="2357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是否胜任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97" w:hRule="atLeast"/>
              </w:trPr>
              <w:tc>
                <w:tcPr>
                  <w:tcW w:w="1786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</w:t>
                  </w: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总经理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）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沈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伟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学</w:t>
                  </w:r>
                </w:p>
              </w:tc>
              <w:tc>
                <w:tcPr>
                  <w:tcW w:w="2230" w:type="dxa"/>
                </w:tcPr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学历：本科/专科/高中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专业：大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专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 工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商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管理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培训：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工作经历：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asciiTheme="minorEastAsia" w:hAnsiTheme="minorEastAsia" w:eastAsiaTheme="minorEastAsia"/>
                      <w:szCs w:val="21"/>
                      <w:u w:val="single"/>
                    </w:rPr>
                    <w:t>15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  年</w:t>
                  </w:r>
                </w:p>
              </w:tc>
              <w:tc>
                <w:tcPr>
                  <w:tcW w:w="1226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  大专</w:t>
                  </w:r>
                </w:p>
              </w:tc>
              <w:tc>
                <w:tcPr>
                  <w:tcW w:w="139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cs="黑体" w:asciiTheme="minorEastAsia" w:hAnsiTheme="minorEastAsia" w:eastAsiaTheme="minorEastAsia"/>
                      <w:szCs w:val="21"/>
                    </w:rPr>
                    <w:t>25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年</w:t>
                  </w:r>
                </w:p>
              </w:tc>
              <w:tc>
                <w:tcPr>
                  <w:tcW w:w="2357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instrText xml:space="preserve"> </w:instrTex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instrText xml:space="preserve">eq \o\ac(□,√)</w:instrTex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end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胜任 □不胜任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（管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理者代表兼</w:t>
                  </w: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食品</w:t>
                  </w:r>
                  <w:r>
                    <w:rPr>
                      <w:rFonts w:cs="黑体" w:asciiTheme="minorEastAsia" w:hAnsiTheme="minorEastAsia" w:eastAsiaTheme="minorEastAsia"/>
                      <w:szCs w:val="21"/>
                    </w:rPr>
                    <w:t>安全小</w:t>
                  </w: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组</w:t>
                  </w:r>
                  <w:r>
                    <w:rPr>
                      <w:rFonts w:cs="黑体" w:asciiTheme="minorEastAsia" w:hAnsiTheme="minorEastAsia" w:eastAsiaTheme="minorEastAsia"/>
                      <w:szCs w:val="21"/>
                    </w:rPr>
                    <w:t>组长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）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Arial Unicode MS" w:asciiTheme="minorEastAsia" w:hAnsiTheme="minorEastAsia" w:eastAsiaTheme="minorEastAsia"/>
                      <w:szCs w:val="21"/>
                    </w:rPr>
                    <w:t>周晓峰</w:t>
                  </w:r>
                </w:p>
              </w:tc>
              <w:tc>
                <w:tcPr>
                  <w:tcW w:w="2230" w:type="dxa"/>
                </w:tcPr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学历：本科/专科/高中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专业： 行政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培训：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工作经历：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asciiTheme="minorEastAsia" w:hAnsiTheme="minorEastAsia" w:eastAsiaTheme="minorEastAsia"/>
                      <w:szCs w:val="21"/>
                      <w:u w:val="single"/>
                    </w:rPr>
                    <w:t>4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  年</w:t>
                  </w:r>
                </w:p>
              </w:tc>
              <w:tc>
                <w:tcPr>
                  <w:tcW w:w="1226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大专</w:t>
                  </w:r>
                </w:p>
              </w:tc>
              <w:tc>
                <w:tcPr>
                  <w:tcW w:w="139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10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年</w:t>
                  </w:r>
                </w:p>
              </w:tc>
              <w:tc>
                <w:tcPr>
                  <w:tcW w:w="2357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instrText xml:space="preserve"> </w:instrTex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instrText xml:space="preserve">eq \o\ac(□,√)</w:instrTex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end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胜任 □不胜任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86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</w:t>
                  </w: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配</w:t>
                  </w:r>
                  <w:r>
                    <w:rPr>
                      <w:rFonts w:cs="黑体" w:asciiTheme="minorEastAsia" w:hAnsiTheme="minorEastAsia" w:eastAsiaTheme="minorEastAsia"/>
                      <w:szCs w:val="21"/>
                    </w:rPr>
                    <w:t>送部经理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）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王</w:t>
                  </w:r>
                  <w:r>
                    <w:rPr>
                      <w:rFonts w:cs="黑体" w:asciiTheme="minorEastAsia" w:hAnsiTheme="minorEastAsia" w:eastAsiaTheme="minorEastAsia"/>
                      <w:szCs w:val="21"/>
                    </w:rPr>
                    <w:t>红霞</w:t>
                  </w:r>
                </w:p>
              </w:tc>
              <w:tc>
                <w:tcPr>
                  <w:tcW w:w="2230" w:type="dxa"/>
                </w:tcPr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学历：本科/专科/高中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专业：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培训：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工作经历：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asciiTheme="minorEastAsia" w:hAnsiTheme="minorEastAsia" w:eastAsiaTheme="minorEastAsia"/>
                      <w:szCs w:val="21"/>
                      <w:u w:val="single"/>
                    </w:rPr>
                    <w:t>8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  年</w:t>
                  </w:r>
                </w:p>
              </w:tc>
              <w:tc>
                <w:tcPr>
                  <w:tcW w:w="1226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大专</w:t>
                  </w:r>
                </w:p>
              </w:tc>
              <w:tc>
                <w:tcPr>
                  <w:tcW w:w="139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25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年</w:t>
                  </w:r>
                </w:p>
              </w:tc>
              <w:tc>
                <w:tcPr>
                  <w:tcW w:w="2357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instrText xml:space="preserve"> </w:instrTex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instrText xml:space="preserve">eq \o\ac(□,√)</w:instrTex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end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胜任 □不胜任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rFonts w:cs="黑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（品</w:t>
                  </w:r>
                  <w:r>
                    <w:rPr>
                      <w:rFonts w:cs="黑体" w:asciiTheme="minorEastAsia" w:hAnsiTheme="minorEastAsia" w:eastAsiaTheme="minorEastAsia"/>
                      <w:szCs w:val="21"/>
                    </w:rPr>
                    <w:t>控部</w:t>
                  </w: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经</w:t>
                  </w:r>
                  <w:r>
                    <w:rPr>
                      <w:rFonts w:cs="黑体" w:asciiTheme="minorEastAsia" w:hAnsiTheme="minorEastAsia" w:eastAsiaTheme="minorEastAsia"/>
                      <w:szCs w:val="21"/>
                    </w:rPr>
                    <w:t>理</w:t>
                  </w: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）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Arial Unicode MS" w:asciiTheme="minorEastAsia" w:hAnsiTheme="minorEastAsia" w:eastAsiaTheme="minorEastAsia"/>
                      <w:szCs w:val="21"/>
                    </w:rPr>
                    <w:t>熊雪梅</w:t>
                  </w:r>
                </w:p>
              </w:tc>
              <w:tc>
                <w:tcPr>
                  <w:tcW w:w="2230" w:type="dxa"/>
                </w:tcPr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学历：本科/专科/高中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专业：食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品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工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程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培训：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工作经历：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Theme="minorEastAsia" w:hAnsiTheme="minorEastAsia" w:eastAsiaTheme="minorEastAsia"/>
                      <w:szCs w:val="21"/>
                      <w:u w:val="single"/>
                    </w:rPr>
                    <w:t>10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u w:val="single"/>
                    </w:rPr>
                    <w:t xml:space="preserve">    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  年</w:t>
                  </w:r>
                </w:p>
              </w:tc>
              <w:tc>
                <w:tcPr>
                  <w:tcW w:w="1226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大专</w:t>
                  </w:r>
                </w:p>
              </w:tc>
              <w:tc>
                <w:tcPr>
                  <w:tcW w:w="139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20年</w:t>
                  </w:r>
                </w:p>
              </w:tc>
              <w:tc>
                <w:tcPr>
                  <w:tcW w:w="2357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instrText xml:space="preserve"> </w:instrTex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instrText xml:space="preserve">eq \o\ac(□,√)</w:instrTex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end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胜任 □不胜任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rFonts w:cs="黑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（综合</w:t>
                  </w:r>
                  <w:r>
                    <w:rPr>
                      <w:rFonts w:cs="黑体" w:asciiTheme="minorEastAsia" w:hAnsiTheme="minorEastAsia" w:eastAsiaTheme="minorEastAsia"/>
                      <w:szCs w:val="21"/>
                    </w:rPr>
                    <w:t>办经理</w:t>
                  </w:r>
                  <w:r>
                    <w:rPr>
                      <w:rFonts w:hint="eastAsia" w:cs="黑体" w:asciiTheme="minorEastAsia" w:hAnsiTheme="minorEastAsia" w:eastAsiaTheme="minorEastAsia"/>
                      <w:szCs w:val="21"/>
                    </w:rPr>
                    <w:t>）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Arial Unicode MS" w:asciiTheme="minorEastAsia" w:hAnsiTheme="minorEastAsia" w:eastAsiaTheme="minorEastAsia"/>
                      <w:szCs w:val="21"/>
                    </w:rPr>
                    <w:t>张陈杰</w:t>
                  </w:r>
                </w:p>
              </w:tc>
              <w:tc>
                <w:tcPr>
                  <w:tcW w:w="2230" w:type="dxa"/>
                </w:tcPr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学历：本科/专科/高中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专业：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培训：</w:t>
                  </w:r>
                </w:p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工作经历：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Theme="minorEastAsia" w:hAnsiTheme="minorEastAsia" w:eastAsiaTheme="minorEastAsia"/>
                      <w:szCs w:val="21"/>
                      <w:u w:val="single"/>
                    </w:rPr>
                    <w:t>6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u w:val="single"/>
                    </w:rPr>
                    <w:t xml:space="preserve">    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  年</w:t>
                  </w:r>
                </w:p>
              </w:tc>
              <w:tc>
                <w:tcPr>
                  <w:tcW w:w="1226" w:type="dxa"/>
                </w:tcPr>
                <w:p>
                  <w:pPr>
                    <w:tabs>
                      <w:tab w:val="left" w:pos="90"/>
                    </w:tabs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tab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大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学本科</w:t>
                  </w:r>
                </w:p>
              </w:tc>
              <w:tc>
                <w:tcPr>
                  <w:tcW w:w="139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t>10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年</w:t>
                  </w:r>
                </w:p>
              </w:tc>
              <w:tc>
                <w:tcPr>
                  <w:tcW w:w="2357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instrText xml:space="preserve"> </w:instrTex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instrText xml:space="preserve">eq \o\ac(□,√)</w:instrTex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fldChar w:fldCharType="end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胜任 □不胜任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rFonts w:cs="黑体"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230" w:type="dxa"/>
                </w:tcPr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226" w:type="dxa"/>
                </w:tcPr>
                <w:p>
                  <w:pPr>
                    <w:tabs>
                      <w:tab w:val="left" w:pos="510"/>
                    </w:tabs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399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357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Calibri" w:hAnsi="Calibri"/>
              </w:rPr>
            </w:pPr>
          </w:p>
          <w:p>
            <w:r>
              <w:rPr>
                <w:rFonts w:ascii="Calibri" w:hAnsi="Calibri"/>
              </w:rPr>
              <w:t>获得所需的能力</w:t>
            </w:r>
            <w:r>
              <w:rPr>
                <w:rFonts w:hint="eastAsia" w:ascii="Calibri" w:hAnsi="Calibri"/>
              </w:rPr>
              <w:t>所</w:t>
            </w:r>
            <w:r>
              <w:rPr>
                <w:rFonts w:ascii="Calibri" w:hAnsi="Calibri"/>
              </w:rPr>
              <w:t>采取措施</w:t>
            </w:r>
            <w:r>
              <w:rPr>
                <w:rFonts w:hint="eastAsia" w:ascii="Calibri" w:hAnsi="Calibri"/>
              </w:rPr>
              <w:t>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培训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调整岗位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岗位辅导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招聘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劳务外包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tbl>
            <w:tblPr>
              <w:tblStyle w:val="4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230"/>
              <w:gridCol w:w="1545"/>
              <w:gridCol w:w="1616"/>
              <w:gridCol w:w="18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/>
                <w:p/>
              </w:tc>
              <w:tc>
                <w:tcPr>
                  <w:tcW w:w="2230" w:type="dxa"/>
                </w:tcPr>
                <w:p>
                  <w:r>
                    <w:rPr>
                      <w:rFonts w:hint="eastAsia"/>
                    </w:rPr>
                    <w:t>招聘完成情况</w:t>
                  </w:r>
                </w:p>
              </w:tc>
              <w:tc>
                <w:tcPr>
                  <w:tcW w:w="1545" w:type="dxa"/>
                </w:tcPr>
                <w:p>
                  <w:r>
                    <w:rPr>
                      <w:rFonts w:hint="eastAsia"/>
                    </w:rPr>
                    <w:t>社会招聘</w:t>
                  </w:r>
                </w:p>
              </w:tc>
              <w:tc>
                <w:tcPr>
                  <w:tcW w:w="1616" w:type="dxa"/>
                </w:tcPr>
                <w:p>
                  <w:r>
                    <w:rPr>
                      <w:rFonts w:hint="eastAsia"/>
                    </w:rPr>
                    <w:t>校园招聘</w:t>
                  </w:r>
                </w:p>
              </w:tc>
              <w:tc>
                <w:tcPr>
                  <w:tcW w:w="1821" w:type="dxa"/>
                </w:tcPr>
                <w:p>
                  <w:r>
                    <w:rPr>
                      <w:rFonts w:hint="eastAsia"/>
                    </w:rPr>
                    <w:t>满足条件比例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86" w:type="dxa"/>
                </w:tcPr>
                <w:p>
                  <w:r>
                    <w:rPr>
                      <w:rFonts w:hint="eastAsia"/>
                    </w:rPr>
                    <w:t>管理人员   名</w:t>
                  </w:r>
                </w:p>
              </w:tc>
              <w:tc>
                <w:tcPr>
                  <w:tcW w:w="2230" w:type="dxa"/>
                </w:tcPr>
                <w:p>
                  <w:r>
                    <w:rPr>
                      <w:rFonts w:hint="eastAsia"/>
                    </w:rPr>
                    <w:t xml:space="preserve">实招    名  </w:t>
                  </w:r>
                </w:p>
              </w:tc>
              <w:tc>
                <w:tcPr>
                  <w:tcW w:w="1545" w:type="dxa"/>
                </w:tcPr>
                <w:p/>
              </w:tc>
              <w:tc>
                <w:tcPr>
                  <w:tcW w:w="1616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21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r>
                    <w:rPr>
                      <w:rFonts w:hint="eastAsia"/>
                    </w:rPr>
                    <w:t>技术人员   名</w:t>
                  </w:r>
                </w:p>
              </w:tc>
              <w:tc>
                <w:tcPr>
                  <w:tcW w:w="2230" w:type="dxa"/>
                </w:tcPr>
                <w:p>
                  <w:r>
                    <w:rPr>
                      <w:rFonts w:hint="eastAsia"/>
                    </w:rPr>
                    <w:t xml:space="preserve">实招    名  </w:t>
                  </w:r>
                </w:p>
              </w:tc>
              <w:tc>
                <w:tcPr>
                  <w:tcW w:w="1545" w:type="dxa"/>
                </w:tcPr>
                <w:p/>
              </w:tc>
              <w:tc>
                <w:tcPr>
                  <w:tcW w:w="1616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21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r>
                    <w:rPr>
                      <w:rFonts w:hint="eastAsia"/>
                    </w:rPr>
                    <w:t>操作人员   名</w:t>
                  </w:r>
                </w:p>
              </w:tc>
              <w:tc>
                <w:tcPr>
                  <w:tcW w:w="2230" w:type="dxa"/>
                </w:tcPr>
                <w:p>
                  <w:r>
                    <w:rPr>
                      <w:rFonts w:hint="eastAsia"/>
                    </w:rPr>
                    <w:t xml:space="preserve">实招    名  </w:t>
                  </w:r>
                </w:p>
              </w:tc>
              <w:tc>
                <w:tcPr>
                  <w:tcW w:w="1545" w:type="dxa"/>
                </w:tcPr>
                <w:p/>
              </w:tc>
              <w:tc>
                <w:tcPr>
                  <w:tcW w:w="1616" w:type="dxa"/>
                </w:tcPr>
                <w:p/>
              </w:tc>
              <w:tc>
                <w:tcPr>
                  <w:tcW w:w="1821" w:type="dxa"/>
                </w:tcPr>
                <w:p/>
              </w:tc>
            </w:tr>
          </w:tbl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培训过程的控制：</w:t>
            </w:r>
          </w:p>
          <w:tbl>
            <w:tblPr>
              <w:tblStyle w:val="4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5"/>
              <w:gridCol w:w="2835"/>
              <w:gridCol w:w="1413"/>
              <w:gridCol w:w="1560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5" w:type="dxa"/>
                </w:tcPr>
                <w:p>
                  <w:bookmarkStart w:id="0" w:name="_GoBack"/>
                  <w:bookmarkEnd w:id="0"/>
                  <w:r>
                    <w:rPr>
                      <w:rFonts w:hint="eastAsia"/>
                    </w:rPr>
                    <w:t>培训日期</w:t>
                  </w:r>
                </w:p>
              </w:tc>
              <w:tc>
                <w:tcPr>
                  <w:tcW w:w="2835" w:type="dxa"/>
                </w:tcPr>
                <w:p>
                  <w:r>
                    <w:rPr>
                      <w:rFonts w:hint="eastAsia"/>
                    </w:rPr>
                    <w:t>培训记录内容</w:t>
                  </w:r>
                </w:p>
              </w:tc>
              <w:tc>
                <w:tcPr>
                  <w:tcW w:w="1413" w:type="dxa"/>
                </w:tcPr>
                <w:p>
                  <w:r>
                    <w:rPr>
                      <w:rFonts w:hint="eastAsia"/>
                    </w:rPr>
                    <w:t>参加部门/</w:t>
                  </w:r>
                  <w:r>
                    <w:rPr>
                      <w:rFonts w:hint="eastAsia" w:ascii="Calibri" w:hAnsi="Calibri"/>
                    </w:rPr>
                    <w:t>人数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评价方式</w:t>
                  </w:r>
                </w:p>
              </w:tc>
              <w:tc>
                <w:tcPr>
                  <w:tcW w:w="1775" w:type="dxa"/>
                </w:tcPr>
                <w:p>
                  <w:r>
                    <w:rPr>
                      <w:rFonts w:hint="eastAsia"/>
                    </w:rPr>
                    <w:t>培训有效性评价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5" w:type="dxa"/>
                </w:tcPr>
                <w:p>
                  <w:r>
                    <w:rPr>
                      <w:rFonts w:hint="eastAsia"/>
                    </w:rPr>
                    <w:t>2021年1月</w:t>
                  </w:r>
                </w:p>
              </w:tc>
              <w:tc>
                <w:tcPr>
                  <w:tcW w:w="2835" w:type="dxa"/>
                </w:tcPr>
                <w:p>
                  <w:r>
                    <w:rPr>
                      <w:rFonts w:hint="eastAsia" w:ascii="宋体" w:hAnsi="宋体" w:cs="宋体"/>
                      <w:szCs w:val="21"/>
                    </w:rPr>
                    <w:t>《质量法》、《食品安全法》及相关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质量安全相关法律知识培训</w:t>
                  </w:r>
                </w:p>
              </w:tc>
              <w:tc>
                <w:tcPr>
                  <w:tcW w:w="1413" w:type="dxa"/>
                </w:tcPr>
                <w:p>
                  <w:r>
                    <w:rPr>
                      <w:rFonts w:hint="eastAsia" w:ascii="宋体" w:hAnsi="宋体"/>
                      <w:spacing w:val="20"/>
                      <w:szCs w:val="21"/>
                    </w:rPr>
                    <w:t>各部门管理人员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笔试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5" w:type="dxa"/>
                </w:tcPr>
                <w:p>
                  <w:r>
                    <w:rPr>
                      <w:rFonts w:hint="eastAsia"/>
                    </w:rPr>
                    <w:t>2021年</w:t>
                  </w:r>
                  <w:r>
                    <w:t>2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2835" w:type="dxa"/>
                </w:tcPr>
                <w:p>
                  <w:r>
                    <w:rPr>
                      <w:rFonts w:ascii="宋体" w:hAnsi="宋体"/>
                      <w:bCs/>
                      <w:szCs w:val="21"/>
                    </w:rPr>
                    <w:t>GB/T27341-2009/GB14881-2013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培训</w:t>
                  </w:r>
                </w:p>
              </w:tc>
              <w:tc>
                <w:tcPr>
                  <w:tcW w:w="1413" w:type="dxa"/>
                </w:tcPr>
                <w:p>
                  <w:r>
                    <w:rPr>
                      <w:rFonts w:hint="eastAsia" w:ascii="宋体" w:hAnsi="宋体"/>
                      <w:spacing w:val="20"/>
                      <w:szCs w:val="21"/>
                    </w:rPr>
                    <w:t>各部门管理人员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笔试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15" w:type="dxa"/>
                </w:tcPr>
                <w:p>
                  <w:r>
                    <w:rPr>
                      <w:rFonts w:hint="eastAsia"/>
                    </w:rPr>
                    <w:t>2021年</w:t>
                  </w:r>
                  <w:r>
                    <w:t>3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2835" w:type="dxa"/>
                </w:tcPr>
                <w:p>
                  <w:r>
                    <w:rPr>
                      <w:rFonts w:hint="eastAsia" w:ascii="宋体" w:hAnsi="宋体"/>
                      <w:bCs/>
                      <w:szCs w:val="21"/>
                    </w:rPr>
                    <w:t>管理手册、程序、指导性文件培训</w:t>
                  </w:r>
                </w:p>
              </w:tc>
              <w:tc>
                <w:tcPr>
                  <w:tcW w:w="1413" w:type="dxa"/>
                </w:tcPr>
                <w:p>
                  <w:r>
                    <w:rPr>
                      <w:rFonts w:hint="eastAsia" w:ascii="宋体" w:hAnsi="宋体"/>
                      <w:spacing w:val="20"/>
                      <w:szCs w:val="21"/>
                    </w:rPr>
                    <w:t>食品安全管理小组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笔试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15" w:type="dxa"/>
                </w:tcPr>
                <w:p>
                  <w:r>
                    <w:rPr>
                      <w:rFonts w:hint="eastAsia"/>
                    </w:rPr>
                    <w:t>2021年</w:t>
                  </w:r>
                  <w:r>
                    <w:t>4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2835" w:type="dxa"/>
                </w:tcPr>
                <w:p>
                  <w:r>
                    <w:rPr>
                      <w:rFonts w:hint="eastAsia" w:ascii="宋体" w:hAnsi="宋体"/>
                      <w:bCs/>
                      <w:szCs w:val="21"/>
                    </w:rPr>
                    <w:t>内审员培训</w:t>
                  </w:r>
                </w:p>
              </w:tc>
              <w:tc>
                <w:tcPr>
                  <w:tcW w:w="1413" w:type="dxa"/>
                </w:tcPr>
                <w:p>
                  <w:r>
                    <w:rPr>
                      <w:rFonts w:hint="eastAsia" w:ascii="宋体" w:hAnsi="宋体"/>
                      <w:spacing w:val="20"/>
                      <w:szCs w:val="21"/>
                    </w:rPr>
                    <w:t>各部门管理人员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笔试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5" w:type="dxa"/>
                </w:tcPr>
                <w:p>
                  <w:r>
                    <w:rPr>
                      <w:rFonts w:hint="eastAsia"/>
                    </w:rPr>
                    <w:t>2021年</w:t>
                  </w:r>
                  <w:r>
                    <w:t>5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ascii="宋体" w:hAnsi="宋体"/>
                      <w:spacing w:val="2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产品标识及可追溯性知识培训、召回演练</w:t>
                  </w:r>
                </w:p>
              </w:tc>
              <w:tc>
                <w:tcPr>
                  <w:tcW w:w="1413" w:type="dxa"/>
                </w:tcPr>
                <w:p>
                  <w:r>
                    <w:rPr>
                      <w:rFonts w:hint="eastAsia" w:ascii="宋体" w:hAnsi="宋体"/>
                      <w:spacing w:val="20"/>
                      <w:szCs w:val="21"/>
                    </w:rPr>
                    <w:t>各部门管理人员</w:t>
                  </w:r>
                </w:p>
              </w:tc>
              <w:tc>
                <w:tcPr>
                  <w:tcW w:w="156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笔试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15" w:type="dxa"/>
                </w:tcPr>
                <w:p>
                  <w:r>
                    <w:t>2021</w:t>
                  </w:r>
                  <w:r>
                    <w:rPr>
                      <w:rFonts w:hint="eastAsia"/>
                    </w:rPr>
                    <w:t>年</w:t>
                  </w:r>
                  <w:r>
                    <w:t>6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ascii="宋体" w:hAnsi="宋体"/>
                      <w:spacing w:val="2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产品标准、检验方法、出厂检验及检验记录规范填写等培训</w:t>
                  </w:r>
                </w:p>
              </w:tc>
              <w:tc>
                <w:tcPr>
                  <w:tcW w:w="1413" w:type="dxa"/>
                </w:tcPr>
                <w:p>
                  <w:r>
                    <w:rPr>
                      <w:rFonts w:hint="eastAsia" w:ascii="宋体" w:hAnsi="宋体"/>
                      <w:spacing w:val="20"/>
                      <w:szCs w:val="21"/>
                    </w:rPr>
                    <w:t>各部门管理人员</w:t>
                  </w:r>
                </w:p>
              </w:tc>
              <w:tc>
                <w:tcPr>
                  <w:tcW w:w="156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笔试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□不足</w:t>
                  </w:r>
                </w:p>
              </w:tc>
            </w:tr>
          </w:tbl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持证上岗人员的控制：</w:t>
            </w:r>
          </w:p>
          <w:tbl>
            <w:tblPr>
              <w:tblStyle w:val="4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9"/>
              <w:gridCol w:w="992"/>
              <w:gridCol w:w="1984"/>
              <w:gridCol w:w="2548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9" w:type="dxa"/>
                </w:tcPr>
                <w:p>
                  <w:r>
                    <w:rPr>
                      <w:rFonts w:hint="eastAsia"/>
                    </w:rPr>
                    <w:t>特种设备作业人员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1984" w:type="dxa"/>
                </w:tcPr>
                <w:p>
                  <w:r>
                    <w:rPr>
                      <w:rFonts w:hint="eastAsia"/>
                    </w:rPr>
                    <w:t>资格证书编号</w:t>
                  </w:r>
                </w:p>
              </w:tc>
              <w:tc>
                <w:tcPr>
                  <w:tcW w:w="2548" w:type="dxa"/>
                </w:tcPr>
                <w:p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75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9" w:type="dxa"/>
                </w:tcPr>
                <w:p>
                  <w:r>
                    <w:rPr>
                      <w:rFonts w:hint="eastAsia"/>
                    </w:rPr>
                    <w:t>车</w:t>
                  </w:r>
                  <w:r>
                    <w:t>辆驾驶员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沈忠</w:t>
                  </w:r>
                  <w:r>
                    <w:t>华</w:t>
                  </w:r>
                </w:p>
              </w:tc>
              <w:tc>
                <w:tcPr>
                  <w:tcW w:w="1984" w:type="dxa"/>
                </w:tcPr>
                <w:p>
                  <w:r>
                    <w:rPr>
                      <w:rFonts w:hint="eastAsia"/>
                    </w:rPr>
                    <w:t>3</w:t>
                  </w:r>
                  <w:r>
                    <w:t>30483198804080532</w:t>
                  </w:r>
                </w:p>
              </w:tc>
              <w:tc>
                <w:tcPr>
                  <w:tcW w:w="2548" w:type="dxa"/>
                </w:tcPr>
                <w:p>
                  <w:r>
                    <w:t>2018-03-27~</w:t>
                  </w:r>
                  <w:r>
                    <w:rPr>
                      <w:rFonts w:hint="eastAsia"/>
                    </w:rPr>
                    <w:t>2</w:t>
                  </w:r>
                  <w:r>
                    <w:t>028-03-27</w:t>
                  </w:r>
                </w:p>
              </w:tc>
              <w:tc>
                <w:tcPr>
                  <w:tcW w:w="177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9" w:type="dxa"/>
                </w:tcPr>
                <w:p>
                  <w:r>
                    <w:rPr>
                      <w:rFonts w:hint="eastAsia"/>
                    </w:rPr>
                    <w:t>车</w:t>
                  </w:r>
                  <w:r>
                    <w:t>辆驾驶员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洪</w:t>
                  </w:r>
                  <w:r>
                    <w:t>我泰</w:t>
                  </w:r>
                </w:p>
              </w:tc>
              <w:tc>
                <w:tcPr>
                  <w:tcW w:w="1984" w:type="dxa"/>
                </w:tcPr>
                <w:p>
                  <w:r>
                    <w:rPr>
                      <w:rFonts w:hint="eastAsia"/>
                    </w:rPr>
                    <w:t>33058196401195558</w:t>
                  </w:r>
                </w:p>
              </w:tc>
              <w:tc>
                <w:tcPr>
                  <w:tcW w:w="2548" w:type="dxa"/>
                </w:tcPr>
                <w:p>
                  <w:r>
                    <w:t>2018-08-11~</w:t>
                  </w:r>
                  <w:r>
                    <w:rPr>
                      <w:rFonts w:hint="eastAsia"/>
                    </w:rPr>
                    <w:t>2028-8-24</w:t>
                  </w:r>
                </w:p>
              </w:tc>
              <w:tc>
                <w:tcPr>
                  <w:tcW w:w="1775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9" w:type="dxa"/>
                </w:tcPr>
                <w:p>
                  <w:r>
                    <w:rPr>
                      <w:rFonts w:hint="eastAsia"/>
                    </w:rPr>
                    <w:t>车</w:t>
                  </w:r>
                  <w:r>
                    <w:t>辆驾驶员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彭</w:t>
                  </w:r>
                  <w:r>
                    <w:t>耀新</w:t>
                  </w:r>
                </w:p>
              </w:tc>
              <w:tc>
                <w:tcPr>
                  <w:tcW w:w="1984" w:type="dxa"/>
                </w:tcPr>
                <w:p>
                  <w:r>
                    <w:rPr>
                      <w:rFonts w:hint="eastAsia"/>
                    </w:rPr>
                    <w:t>330425197112292210</w:t>
                  </w:r>
                </w:p>
              </w:tc>
              <w:tc>
                <w:tcPr>
                  <w:tcW w:w="2548" w:type="dxa"/>
                </w:tcPr>
                <w:p>
                  <w:r>
                    <w:rPr>
                      <w:rFonts w:hint="eastAsia"/>
                    </w:rPr>
                    <w:t>2020-07-24至</w:t>
                  </w:r>
                  <w:r>
                    <w:t>长期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</w:tbl>
          <w:p/>
          <w:p>
            <w:r>
              <w:rPr>
                <w:rFonts w:hint="eastAsia"/>
              </w:rPr>
              <w:t>从</w:t>
            </w:r>
            <w:r>
              <w:t>业人员</w:t>
            </w:r>
            <w:r>
              <w:rPr>
                <w:rFonts w:hint="eastAsia"/>
              </w:rPr>
              <w:t>健康</w:t>
            </w:r>
            <w:r>
              <w:t>证</w:t>
            </w:r>
            <w:r>
              <w:rPr>
                <w:rFonts w:hint="eastAsia"/>
              </w:rPr>
              <w:t>：</w:t>
            </w:r>
          </w:p>
          <w:tbl>
            <w:tblPr>
              <w:tblStyle w:val="4"/>
              <w:tblW w:w="82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9"/>
              <w:gridCol w:w="992"/>
              <w:gridCol w:w="1984"/>
              <w:gridCol w:w="1701"/>
              <w:gridCol w:w="18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9" w:type="dxa"/>
                </w:tcPr>
                <w:p>
                  <w:r>
                    <w:rPr>
                      <w:rFonts w:hint="eastAsia"/>
                    </w:rPr>
                    <w:t>配</w:t>
                  </w:r>
                  <w:r>
                    <w:t>送</w:t>
                  </w:r>
                  <w:r>
                    <w:rPr>
                      <w:rFonts w:hint="eastAsia"/>
                    </w:rPr>
                    <w:t>作业人员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1984" w:type="dxa"/>
                </w:tcPr>
                <w:p>
                  <w:r>
                    <w:rPr>
                      <w:rFonts w:hint="eastAsia"/>
                    </w:rPr>
                    <w:t>资格证书编号</w:t>
                  </w:r>
                </w:p>
              </w:tc>
              <w:tc>
                <w:tcPr>
                  <w:tcW w:w="1701" w:type="dxa"/>
                </w:tcPr>
                <w:p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9" w:type="dxa"/>
                </w:tcPr>
                <w:p>
                  <w:r>
                    <w:rPr>
                      <w:rFonts w:hint="eastAsia"/>
                    </w:rPr>
                    <w:t>配送</w:t>
                  </w:r>
                  <w:r>
                    <w:t>部操作工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刘</w:t>
                  </w:r>
                  <w:r>
                    <w:t>洪君</w:t>
                  </w:r>
                </w:p>
              </w:tc>
              <w:tc>
                <w:tcPr>
                  <w:tcW w:w="1984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021021110863</w:t>
                  </w:r>
                </w:p>
              </w:tc>
              <w:tc>
                <w:tcPr>
                  <w:tcW w:w="1701" w:type="dxa"/>
                </w:tcPr>
                <w:p>
                  <w:r>
                    <w:rPr>
                      <w:rFonts w:hint="eastAsia"/>
                    </w:rPr>
                    <w:t>2022-05-04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9" w:type="dxa"/>
                </w:tcPr>
                <w:p>
                  <w:r>
                    <w:rPr>
                      <w:rFonts w:hint="eastAsia"/>
                    </w:rPr>
                    <w:t>配送</w:t>
                  </w:r>
                  <w:r>
                    <w:t>部操作工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成文</w:t>
                  </w:r>
                  <w:r>
                    <w:t>华</w:t>
                  </w:r>
                </w:p>
              </w:tc>
              <w:tc>
                <w:tcPr>
                  <w:tcW w:w="1984" w:type="dxa"/>
                </w:tcPr>
                <w:p>
                  <w:r>
                    <w:t>2021021108426</w:t>
                  </w:r>
                </w:p>
              </w:tc>
              <w:tc>
                <w:tcPr>
                  <w:tcW w:w="1701" w:type="dxa"/>
                </w:tcPr>
                <w:p>
                  <w:r>
                    <w:t>2022-04-09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9" w:type="dxa"/>
                </w:tcPr>
                <w:p>
                  <w:r>
                    <w:rPr>
                      <w:rFonts w:hint="eastAsia"/>
                    </w:rPr>
                    <w:t>配送</w:t>
                  </w:r>
                  <w:r>
                    <w:t>部操作工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洪</w:t>
                  </w:r>
                  <w:r>
                    <w:t>我泰</w:t>
                  </w:r>
                </w:p>
              </w:tc>
              <w:tc>
                <w:tcPr>
                  <w:tcW w:w="1984" w:type="dxa"/>
                </w:tcPr>
                <w:p>
                  <w:r>
                    <w:t>2021021107895</w:t>
                  </w:r>
                </w:p>
              </w:tc>
              <w:tc>
                <w:tcPr>
                  <w:tcW w:w="1701" w:type="dxa"/>
                </w:tcPr>
                <w:p>
                  <w:r>
                    <w:rPr>
                      <w:rFonts w:hint="eastAsia"/>
                    </w:rPr>
                    <w:t>2022-04-05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9" w:type="dxa"/>
                </w:tcPr>
                <w:p>
                  <w:r>
                    <w:rPr>
                      <w:rFonts w:hint="eastAsia"/>
                    </w:rPr>
                    <w:t>配送</w:t>
                  </w:r>
                  <w:r>
                    <w:t>部操作工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邬</w:t>
                  </w:r>
                  <w:r>
                    <w:t>丽萍</w:t>
                  </w:r>
                </w:p>
              </w:tc>
              <w:tc>
                <w:tcPr>
                  <w:tcW w:w="1984" w:type="dxa"/>
                </w:tcPr>
                <w:p>
                  <w:r>
                    <w:rPr>
                      <w:rFonts w:hint="eastAsia"/>
                    </w:rPr>
                    <w:t>2021021108691</w:t>
                  </w:r>
                </w:p>
              </w:tc>
              <w:tc>
                <w:tcPr>
                  <w:tcW w:w="1701" w:type="dxa"/>
                </w:tcPr>
                <w:p>
                  <w:r>
                    <w:rPr>
                      <w:rFonts w:hint="eastAsia"/>
                    </w:rPr>
                    <w:t>2022-04-12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</w:tbl>
          <w:p/>
        </w:tc>
        <w:tc>
          <w:tcPr>
            <w:tcW w:w="1564" w:type="dxa"/>
            <w:vMerge w:val="continue"/>
            <w:tcBorders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33F7C"/>
    <w:rsid w:val="0000047E"/>
    <w:rsid w:val="000030AE"/>
    <w:rsid w:val="00004538"/>
    <w:rsid w:val="00026C3F"/>
    <w:rsid w:val="00030CA4"/>
    <w:rsid w:val="00083C9B"/>
    <w:rsid w:val="00086500"/>
    <w:rsid w:val="00094E66"/>
    <w:rsid w:val="000A0E3D"/>
    <w:rsid w:val="000A5F3C"/>
    <w:rsid w:val="000E39D1"/>
    <w:rsid w:val="000E6BCA"/>
    <w:rsid w:val="000F1543"/>
    <w:rsid w:val="000F5A33"/>
    <w:rsid w:val="00137506"/>
    <w:rsid w:val="00144F4F"/>
    <w:rsid w:val="001451AA"/>
    <w:rsid w:val="00150425"/>
    <w:rsid w:val="0018094C"/>
    <w:rsid w:val="001829FB"/>
    <w:rsid w:val="00190B75"/>
    <w:rsid w:val="00191355"/>
    <w:rsid w:val="001A0E65"/>
    <w:rsid w:val="001A7BF7"/>
    <w:rsid w:val="001C18AB"/>
    <w:rsid w:val="001D143E"/>
    <w:rsid w:val="001F7C41"/>
    <w:rsid w:val="001F7E99"/>
    <w:rsid w:val="00200CF2"/>
    <w:rsid w:val="00206903"/>
    <w:rsid w:val="00217F68"/>
    <w:rsid w:val="002202CD"/>
    <w:rsid w:val="002317A8"/>
    <w:rsid w:val="00242570"/>
    <w:rsid w:val="00263396"/>
    <w:rsid w:val="00266C17"/>
    <w:rsid w:val="0028458D"/>
    <w:rsid w:val="00294CA4"/>
    <w:rsid w:val="002A3CE9"/>
    <w:rsid w:val="002B0698"/>
    <w:rsid w:val="002D64C2"/>
    <w:rsid w:val="00325913"/>
    <w:rsid w:val="00364145"/>
    <w:rsid w:val="00365001"/>
    <w:rsid w:val="003805FB"/>
    <w:rsid w:val="003A4ACA"/>
    <w:rsid w:val="003D4439"/>
    <w:rsid w:val="003D6ED9"/>
    <w:rsid w:val="00401122"/>
    <w:rsid w:val="0041329B"/>
    <w:rsid w:val="004163B6"/>
    <w:rsid w:val="00422D02"/>
    <w:rsid w:val="00452765"/>
    <w:rsid w:val="00465297"/>
    <w:rsid w:val="00465615"/>
    <w:rsid w:val="00492B5D"/>
    <w:rsid w:val="004962EC"/>
    <w:rsid w:val="004A4593"/>
    <w:rsid w:val="004D0602"/>
    <w:rsid w:val="004D2129"/>
    <w:rsid w:val="004E5799"/>
    <w:rsid w:val="004E6A53"/>
    <w:rsid w:val="004F42F7"/>
    <w:rsid w:val="00500B3D"/>
    <w:rsid w:val="00500E0B"/>
    <w:rsid w:val="00501808"/>
    <w:rsid w:val="00542E8D"/>
    <w:rsid w:val="005437E2"/>
    <w:rsid w:val="005678C4"/>
    <w:rsid w:val="005736B8"/>
    <w:rsid w:val="00575234"/>
    <w:rsid w:val="005761E6"/>
    <w:rsid w:val="005853F3"/>
    <w:rsid w:val="0058732A"/>
    <w:rsid w:val="00593CD7"/>
    <w:rsid w:val="00596623"/>
    <w:rsid w:val="005A6078"/>
    <w:rsid w:val="005B104D"/>
    <w:rsid w:val="005D336A"/>
    <w:rsid w:val="005D50AD"/>
    <w:rsid w:val="00603F52"/>
    <w:rsid w:val="00633D82"/>
    <w:rsid w:val="00641398"/>
    <w:rsid w:val="0065639A"/>
    <w:rsid w:val="00661B12"/>
    <w:rsid w:val="0066421E"/>
    <w:rsid w:val="00664994"/>
    <w:rsid w:val="00673260"/>
    <w:rsid w:val="0068757A"/>
    <w:rsid w:val="00690D1D"/>
    <w:rsid w:val="00696EAC"/>
    <w:rsid w:val="006B171A"/>
    <w:rsid w:val="006C507A"/>
    <w:rsid w:val="00700D53"/>
    <w:rsid w:val="00707E73"/>
    <w:rsid w:val="00716601"/>
    <w:rsid w:val="00726013"/>
    <w:rsid w:val="007761BF"/>
    <w:rsid w:val="00777F16"/>
    <w:rsid w:val="0079572E"/>
    <w:rsid w:val="007B0E14"/>
    <w:rsid w:val="007C5072"/>
    <w:rsid w:val="007E48F4"/>
    <w:rsid w:val="008049F7"/>
    <w:rsid w:val="00813F9D"/>
    <w:rsid w:val="00827108"/>
    <w:rsid w:val="0082731D"/>
    <w:rsid w:val="0083312A"/>
    <w:rsid w:val="00850BED"/>
    <w:rsid w:val="00866D6E"/>
    <w:rsid w:val="00870469"/>
    <w:rsid w:val="00873EA9"/>
    <w:rsid w:val="0087660A"/>
    <w:rsid w:val="00880F46"/>
    <w:rsid w:val="00881A22"/>
    <w:rsid w:val="008B46E1"/>
    <w:rsid w:val="008B6147"/>
    <w:rsid w:val="008E1C10"/>
    <w:rsid w:val="0090026D"/>
    <w:rsid w:val="00901EED"/>
    <w:rsid w:val="00911B43"/>
    <w:rsid w:val="009341DA"/>
    <w:rsid w:val="00964C9A"/>
    <w:rsid w:val="009A144D"/>
    <w:rsid w:val="009A675A"/>
    <w:rsid w:val="009B31D2"/>
    <w:rsid w:val="009F1D9E"/>
    <w:rsid w:val="00A02951"/>
    <w:rsid w:val="00A05D65"/>
    <w:rsid w:val="00A3013F"/>
    <w:rsid w:val="00A5370D"/>
    <w:rsid w:val="00A55CD8"/>
    <w:rsid w:val="00A73FC4"/>
    <w:rsid w:val="00A778F9"/>
    <w:rsid w:val="00A84694"/>
    <w:rsid w:val="00A87820"/>
    <w:rsid w:val="00A9245A"/>
    <w:rsid w:val="00A92583"/>
    <w:rsid w:val="00A93BB4"/>
    <w:rsid w:val="00A964A9"/>
    <w:rsid w:val="00AC21B5"/>
    <w:rsid w:val="00AE22D9"/>
    <w:rsid w:val="00AE4BF5"/>
    <w:rsid w:val="00AE55D6"/>
    <w:rsid w:val="00B146B4"/>
    <w:rsid w:val="00B247ED"/>
    <w:rsid w:val="00B319B2"/>
    <w:rsid w:val="00B3529C"/>
    <w:rsid w:val="00B57396"/>
    <w:rsid w:val="00B578BD"/>
    <w:rsid w:val="00B64741"/>
    <w:rsid w:val="00B84CFA"/>
    <w:rsid w:val="00BA03B0"/>
    <w:rsid w:val="00BA7821"/>
    <w:rsid w:val="00BA7D94"/>
    <w:rsid w:val="00C02F1C"/>
    <w:rsid w:val="00C36C22"/>
    <w:rsid w:val="00C71AF6"/>
    <w:rsid w:val="00C83679"/>
    <w:rsid w:val="00C84010"/>
    <w:rsid w:val="00C9458B"/>
    <w:rsid w:val="00CA4F44"/>
    <w:rsid w:val="00CC02BA"/>
    <w:rsid w:val="00CC033C"/>
    <w:rsid w:val="00CC1BA1"/>
    <w:rsid w:val="00CC38E7"/>
    <w:rsid w:val="00CD64D5"/>
    <w:rsid w:val="00CE11DA"/>
    <w:rsid w:val="00CE7AC0"/>
    <w:rsid w:val="00CF0C97"/>
    <w:rsid w:val="00CF11B7"/>
    <w:rsid w:val="00CF53C1"/>
    <w:rsid w:val="00CF7A53"/>
    <w:rsid w:val="00D1436F"/>
    <w:rsid w:val="00D32EBD"/>
    <w:rsid w:val="00D338E2"/>
    <w:rsid w:val="00D50CF2"/>
    <w:rsid w:val="00D82BE8"/>
    <w:rsid w:val="00DB3497"/>
    <w:rsid w:val="00DC35E9"/>
    <w:rsid w:val="00DC7B93"/>
    <w:rsid w:val="00DD3F28"/>
    <w:rsid w:val="00DE01C3"/>
    <w:rsid w:val="00DF5986"/>
    <w:rsid w:val="00E02A8B"/>
    <w:rsid w:val="00E1142D"/>
    <w:rsid w:val="00E2309F"/>
    <w:rsid w:val="00E23914"/>
    <w:rsid w:val="00E46712"/>
    <w:rsid w:val="00E57C9F"/>
    <w:rsid w:val="00E74B6F"/>
    <w:rsid w:val="00E83BC2"/>
    <w:rsid w:val="00E86B0D"/>
    <w:rsid w:val="00E9374D"/>
    <w:rsid w:val="00EA064E"/>
    <w:rsid w:val="00EB1D9C"/>
    <w:rsid w:val="00ED18F4"/>
    <w:rsid w:val="00EE4C20"/>
    <w:rsid w:val="00EE6663"/>
    <w:rsid w:val="00EF440F"/>
    <w:rsid w:val="00F138BC"/>
    <w:rsid w:val="00F21CC2"/>
    <w:rsid w:val="00F230DE"/>
    <w:rsid w:val="00F415BB"/>
    <w:rsid w:val="00F45480"/>
    <w:rsid w:val="00F529F7"/>
    <w:rsid w:val="00F53E36"/>
    <w:rsid w:val="00F60BD9"/>
    <w:rsid w:val="00F7730C"/>
    <w:rsid w:val="00F81A38"/>
    <w:rsid w:val="00F91BD5"/>
    <w:rsid w:val="00FC2B27"/>
    <w:rsid w:val="00FC7874"/>
    <w:rsid w:val="00FF2686"/>
    <w:rsid w:val="00FF2EB8"/>
    <w:rsid w:val="1D933F7C"/>
    <w:rsid w:val="694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eastAsia="宋体"/>
      <w:sz w:val="24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775</Words>
  <Characters>4423</Characters>
  <Lines>36</Lines>
  <Paragraphs>10</Paragraphs>
  <TotalTime>2</TotalTime>
  <ScaleCrop>false</ScaleCrop>
  <LinksUpToDate>false</LinksUpToDate>
  <CharactersWithSpaces>5188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2020-10-21T02:39:00Z</dcterms:created>
  <dc:creator>和为贵</dc:creator>
  <cp:lastModifiedBy>肖新龙</cp:lastModifiedBy>
  <dcterms:modified xsi:type="dcterms:W3CDTF">2021-06-11T14:13:47Z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53CA8EF3E338434E9DA4C480954FF8E7</vt:lpwstr>
  </property>
</Properties>
</file>