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1403985</wp:posOffset>
                  </wp:positionH>
                  <wp:positionV relativeFrom="paragraph">
                    <wp:posOffset>77470</wp:posOffset>
                  </wp:positionV>
                  <wp:extent cx="422910" cy="320040"/>
                  <wp:effectExtent l="0" t="0" r="8890" b="1016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bookmarkEnd w:id="0"/>
            <w:r>
              <w:rPr>
                <w:sz w:val="24"/>
              </w:rPr>
              <w:drawing>
                <wp:anchor distT="0" distB="0" distL="114300" distR="114300" simplePos="0" relativeHeight="251661312" behindDoc="0" locked="0" layoutInCell="1" allowOverlap="1">
                  <wp:simplePos x="0" y="0"/>
                  <wp:positionH relativeFrom="column">
                    <wp:posOffset>1938020</wp:posOffset>
                  </wp:positionH>
                  <wp:positionV relativeFrom="paragraph">
                    <wp:posOffset>34925</wp:posOffset>
                  </wp:positionV>
                  <wp:extent cx="590550" cy="426720"/>
                  <wp:effectExtent l="0" t="0" r="6350" b="508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11"/>
                          <a:stretch>
                            <a:fillRect/>
                          </a:stretch>
                        </pic:blipFill>
                        <pic:spPr>
                          <a:xfrm>
                            <a:off x="0" y="0"/>
                            <a:ext cx="590550" cy="4267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2021年06月06日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615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2021-06-03T08:25:10Z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