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Pr="00824C6A"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D054BA" w:rsidRPr="00D054BA">
        <w:rPr>
          <w:rFonts w:ascii="楷体" w:eastAsia="楷体" w:hAnsi="楷体" w:hint="eastAsia"/>
          <w:b/>
          <w:color w:val="000000" w:themeColor="text1"/>
          <w:sz w:val="32"/>
          <w:szCs w:val="32"/>
        </w:rPr>
        <w:t>北京坚果比特科技有限公司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D054BA">
            <w:pPr>
              <w:rPr>
                <w:b/>
                <w:color w:val="000000" w:themeColor="text1"/>
                <w:sz w:val="20"/>
                <w:szCs w:val="20"/>
              </w:rPr>
            </w:pPr>
            <w:bookmarkStart w:id="0" w:name="专业代码"/>
            <w:r>
              <w:rPr>
                <w:rFonts w:hint="eastAsia"/>
                <w:b/>
                <w:szCs w:val="21"/>
              </w:rPr>
              <w:t>29.09.01;33.02.01</w:t>
            </w:r>
            <w:bookmarkEnd w:id="0"/>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D054BA">
            <w:pPr>
              <w:spacing w:line="320" w:lineRule="exact"/>
              <w:rPr>
                <w:rFonts w:ascii="宋体" w:hAnsi="宋体"/>
                <w:b/>
                <w:color w:val="000000" w:themeColor="text1"/>
                <w:sz w:val="20"/>
                <w:szCs w:val="20"/>
              </w:rPr>
            </w:pPr>
            <w:r w:rsidRPr="00D054BA">
              <w:rPr>
                <w:rFonts w:ascii="宋体" w:hAnsi="宋体" w:hint="eastAsia"/>
                <w:b/>
                <w:color w:val="000000" w:themeColor="text1"/>
                <w:sz w:val="20"/>
                <w:szCs w:val="20"/>
              </w:rPr>
              <w:t>北京坚果比特科技有限公司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D054BA" w:rsidP="003C61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40</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D054BA">
            <w:pPr>
              <w:spacing w:line="320" w:lineRule="exact"/>
              <w:rPr>
                <w:rFonts w:ascii="宋体" w:hAnsi="宋体"/>
                <w:b/>
                <w:color w:val="000000" w:themeColor="text1"/>
                <w:sz w:val="20"/>
                <w:szCs w:val="20"/>
              </w:rPr>
            </w:pPr>
            <w:r w:rsidRPr="00D054BA">
              <w:rPr>
                <w:rFonts w:ascii="宋体" w:hAnsi="宋体" w:hint="eastAsia"/>
                <w:b/>
                <w:color w:val="000000" w:themeColor="text1"/>
                <w:sz w:val="20"/>
                <w:szCs w:val="20"/>
              </w:rPr>
              <w:t>北京市通州区</w:t>
            </w:r>
            <w:proofErr w:type="gramStart"/>
            <w:r w:rsidRPr="00D054BA">
              <w:rPr>
                <w:rFonts w:ascii="宋体" w:hAnsi="宋体" w:hint="eastAsia"/>
                <w:b/>
                <w:color w:val="000000" w:themeColor="text1"/>
                <w:sz w:val="20"/>
                <w:szCs w:val="20"/>
              </w:rPr>
              <w:t>景盛南四</w:t>
            </w:r>
            <w:proofErr w:type="gramEnd"/>
            <w:r w:rsidRPr="00D054BA">
              <w:rPr>
                <w:rFonts w:ascii="宋体" w:hAnsi="宋体" w:hint="eastAsia"/>
                <w:b/>
                <w:color w:val="000000" w:themeColor="text1"/>
                <w:sz w:val="20"/>
                <w:szCs w:val="20"/>
              </w:rPr>
              <w:t>街17号院49号楼2层101-D205</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D054BA">
            <w:pPr>
              <w:spacing w:line="320" w:lineRule="exact"/>
              <w:rPr>
                <w:rFonts w:ascii="宋体" w:hAnsi="宋体"/>
                <w:b/>
                <w:color w:val="000000" w:themeColor="text1"/>
                <w:sz w:val="20"/>
                <w:szCs w:val="20"/>
              </w:rPr>
            </w:pPr>
            <w:r w:rsidRPr="00D054BA">
              <w:rPr>
                <w:rFonts w:ascii="宋体" w:hAnsi="宋体" w:hint="eastAsia"/>
                <w:b/>
                <w:color w:val="000000" w:themeColor="text1"/>
                <w:sz w:val="20"/>
                <w:szCs w:val="20"/>
              </w:rPr>
              <w:t>北京市</w:t>
            </w:r>
            <w:proofErr w:type="gramStart"/>
            <w:r w:rsidRPr="00D054BA">
              <w:rPr>
                <w:rFonts w:ascii="宋体" w:hAnsi="宋体" w:hint="eastAsia"/>
                <w:b/>
                <w:color w:val="000000" w:themeColor="text1"/>
                <w:sz w:val="20"/>
                <w:szCs w:val="20"/>
              </w:rPr>
              <w:t>昌平区</w:t>
            </w:r>
            <w:proofErr w:type="gramEnd"/>
            <w:r w:rsidRPr="00D054BA">
              <w:rPr>
                <w:rFonts w:ascii="宋体" w:hAnsi="宋体" w:hint="eastAsia"/>
                <w:b/>
                <w:color w:val="000000" w:themeColor="text1"/>
                <w:sz w:val="20"/>
                <w:szCs w:val="20"/>
              </w:rPr>
              <w:t>黄平路19号龙</w:t>
            </w:r>
            <w:proofErr w:type="gramStart"/>
            <w:r w:rsidRPr="00D054BA">
              <w:rPr>
                <w:rFonts w:ascii="宋体" w:hAnsi="宋体" w:hint="eastAsia"/>
                <w:b/>
                <w:color w:val="000000" w:themeColor="text1"/>
                <w:sz w:val="20"/>
                <w:szCs w:val="20"/>
              </w:rPr>
              <w:t>旗广场</w:t>
            </w:r>
            <w:proofErr w:type="gramEnd"/>
            <w:r w:rsidRPr="00D054BA">
              <w:rPr>
                <w:rFonts w:ascii="宋体" w:hAnsi="宋体" w:hint="eastAsia"/>
                <w:b/>
                <w:color w:val="000000" w:themeColor="text1"/>
                <w:sz w:val="20"/>
                <w:szCs w:val="20"/>
              </w:rPr>
              <w:t>D座813室</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D054BA" w:rsidP="00520E69">
            <w:pPr>
              <w:spacing w:line="320" w:lineRule="exact"/>
              <w:jc w:val="center"/>
              <w:rPr>
                <w:rFonts w:ascii="宋体" w:hAnsi="宋体"/>
                <w:b/>
                <w:color w:val="000000" w:themeColor="text1"/>
                <w:sz w:val="20"/>
                <w:szCs w:val="20"/>
              </w:rPr>
            </w:pPr>
            <w:r w:rsidRPr="00D054BA">
              <w:rPr>
                <w:rFonts w:ascii="宋体" w:hAnsi="宋体" w:hint="eastAsia"/>
                <w:b/>
                <w:color w:val="000000" w:themeColor="text1"/>
                <w:sz w:val="20"/>
                <w:szCs w:val="20"/>
              </w:rPr>
              <w:t>鮑禹卿</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D054BA" w:rsidP="004C66CA">
            <w:pPr>
              <w:spacing w:line="320" w:lineRule="exact"/>
              <w:rPr>
                <w:rFonts w:ascii="宋体" w:hAnsi="宋体"/>
                <w:b/>
                <w:color w:val="000000" w:themeColor="text1"/>
                <w:sz w:val="20"/>
                <w:szCs w:val="20"/>
              </w:rPr>
            </w:pPr>
            <w:r w:rsidRPr="00D054BA">
              <w:rPr>
                <w:rFonts w:ascii="宋体" w:hAnsi="宋体"/>
                <w:b/>
                <w:color w:val="000000" w:themeColor="text1"/>
                <w:sz w:val="20"/>
                <w:szCs w:val="20"/>
              </w:rPr>
              <w:t>18612450101</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D054BA">
            <w:pPr>
              <w:spacing w:line="320" w:lineRule="exact"/>
              <w:jc w:val="center"/>
              <w:rPr>
                <w:rFonts w:ascii="宋体" w:hAnsi="宋体"/>
                <w:b/>
                <w:color w:val="000000" w:themeColor="text1"/>
                <w:sz w:val="20"/>
                <w:szCs w:val="20"/>
              </w:rPr>
            </w:pPr>
            <w:r w:rsidRPr="00D054BA">
              <w:rPr>
                <w:rFonts w:ascii="宋体" w:hAnsi="宋体" w:hint="eastAsia"/>
                <w:b/>
                <w:color w:val="000000" w:themeColor="text1"/>
                <w:sz w:val="20"/>
                <w:szCs w:val="20"/>
              </w:rPr>
              <w:t>鮑禹卿</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D054BA">
            <w:pPr>
              <w:spacing w:line="320" w:lineRule="exact"/>
              <w:rPr>
                <w:rFonts w:ascii="宋体" w:hAnsi="宋体"/>
                <w:b/>
                <w:color w:val="000000" w:themeColor="text1"/>
                <w:spacing w:val="-20"/>
                <w:sz w:val="20"/>
                <w:szCs w:val="20"/>
              </w:rPr>
            </w:pPr>
            <w:r>
              <w:rPr>
                <w:rFonts w:ascii="宋体" w:hAnsi="宋体" w:hint="eastAsia"/>
                <w:b/>
                <w:color w:val="000000" w:themeColor="text1"/>
                <w:sz w:val="20"/>
                <w:szCs w:val="20"/>
              </w:rPr>
              <w:t>邵昕</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D054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邵昕</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D054BA">
              <w:rPr>
                <w:rFonts w:hint="eastAsia"/>
              </w:rPr>
              <w:t xml:space="preserve"> </w:t>
            </w:r>
            <w:r w:rsidR="00D054BA" w:rsidRPr="00D054BA">
              <w:rPr>
                <w:rFonts w:hint="eastAsia"/>
              </w:rPr>
              <w:t>应用软件开发</w:t>
            </w:r>
            <w:r w:rsidR="00D054BA">
              <w:rPr>
                <w:rFonts w:hint="eastAsia"/>
              </w:rPr>
              <w:t>；</w:t>
            </w:r>
            <w:r w:rsidR="00D054BA" w:rsidRPr="00D054BA">
              <w:rPr>
                <w:rFonts w:hint="eastAsia"/>
              </w:rPr>
              <w:t>计算机、软件及辅助设备的销售</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D054BA">
            <w:pPr>
              <w:spacing w:line="320" w:lineRule="exact"/>
              <w:rPr>
                <w:rFonts w:ascii="宋体" w:hAnsi="宋体"/>
                <w:b/>
                <w:color w:val="000000" w:themeColor="text1"/>
                <w:sz w:val="20"/>
                <w:szCs w:val="20"/>
              </w:rPr>
            </w:pPr>
            <w:r w:rsidRPr="00D054BA">
              <w:rPr>
                <w:rFonts w:ascii="宋体" w:hAnsi="宋体"/>
                <w:b/>
                <w:color w:val="000000" w:themeColor="text1"/>
                <w:sz w:val="20"/>
                <w:szCs w:val="20"/>
              </w:rPr>
              <w:t>29.09.01;33.02.01</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D054BA">
            <w:pPr>
              <w:jc w:val="center"/>
              <w:rPr>
                <w:rFonts w:ascii="宋体" w:hAnsi="宋体"/>
                <w:b/>
                <w:color w:val="000000" w:themeColor="text1"/>
                <w:sz w:val="20"/>
                <w:szCs w:val="20"/>
              </w:rPr>
            </w:pPr>
            <w:r>
              <w:rPr>
                <w:rFonts w:ascii="宋体" w:hAnsi="宋体" w:hint="eastAsia"/>
                <w:b/>
                <w:color w:val="000000" w:themeColor="text1"/>
                <w:sz w:val="20"/>
                <w:szCs w:val="20"/>
              </w:rPr>
              <w:t>20</w:t>
            </w:r>
            <w:r w:rsidR="003C61E7">
              <w:rPr>
                <w:rFonts w:ascii="宋体" w:hAnsi="宋体" w:hint="eastAsia"/>
                <w:b/>
                <w:color w:val="000000" w:themeColor="text1"/>
                <w:sz w:val="20"/>
                <w:szCs w:val="20"/>
              </w:rPr>
              <w:t>20</w:t>
            </w:r>
            <w:r>
              <w:rPr>
                <w:rFonts w:ascii="宋体" w:hAnsi="宋体" w:hint="eastAsia"/>
                <w:b/>
                <w:color w:val="000000" w:themeColor="text1"/>
                <w:sz w:val="20"/>
                <w:szCs w:val="20"/>
              </w:rPr>
              <w:t>年</w:t>
            </w:r>
            <w:r w:rsidR="00D054BA">
              <w:rPr>
                <w:rFonts w:ascii="宋体" w:hAnsi="宋体" w:hint="eastAsia"/>
                <w:b/>
                <w:color w:val="000000" w:themeColor="text1"/>
                <w:sz w:val="20"/>
                <w:szCs w:val="20"/>
              </w:rPr>
              <w:t>7</w:t>
            </w:r>
            <w:r>
              <w:rPr>
                <w:rFonts w:ascii="宋体" w:hAnsi="宋体" w:hint="eastAsia"/>
                <w:b/>
                <w:color w:val="000000" w:themeColor="text1"/>
                <w:sz w:val="20"/>
                <w:szCs w:val="20"/>
              </w:rPr>
              <w:t>月</w:t>
            </w:r>
            <w:r w:rsidR="00D054BA">
              <w:rPr>
                <w:rFonts w:ascii="宋体" w:hAnsi="宋体" w:hint="eastAsia"/>
                <w:b/>
                <w:color w:val="000000" w:themeColor="text1"/>
                <w:sz w:val="20"/>
                <w:szCs w:val="20"/>
              </w:rPr>
              <w:t>1</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D054BA">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D054BA">
            <w:pPr>
              <w:jc w:val="center"/>
              <w:rPr>
                <w:rFonts w:ascii="宋体" w:hAnsi="宋体"/>
                <w:b/>
                <w:color w:val="000000" w:themeColor="text1"/>
                <w:sz w:val="20"/>
                <w:szCs w:val="20"/>
              </w:rPr>
            </w:pPr>
            <w:r>
              <w:rPr>
                <w:rFonts w:ascii="宋体" w:hAnsi="宋体" w:hint="eastAsia"/>
                <w:b/>
                <w:color w:val="000000" w:themeColor="text1"/>
                <w:sz w:val="20"/>
                <w:szCs w:val="20"/>
              </w:rPr>
              <w:t>人力资源部</w:t>
            </w:r>
          </w:p>
        </w:tc>
        <w:tc>
          <w:tcPr>
            <w:tcW w:w="6804" w:type="dxa"/>
          </w:tcPr>
          <w:p w:rsidR="00AA5E76" w:rsidRDefault="004C66CA" w:rsidP="00824C6A">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824C6A">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824C6A">
        <w:tc>
          <w:tcPr>
            <w:tcW w:w="3119" w:type="dxa"/>
          </w:tcPr>
          <w:p w:rsidR="00824C6A" w:rsidRDefault="00D054BA">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824C6A" w:rsidRDefault="00824C6A"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负责与顾客有关的过程及顾客满意度调查、负责外部供方控制、</w:t>
            </w:r>
          </w:p>
        </w:tc>
      </w:tr>
      <w:tr w:rsidR="00AA5E76" w:rsidRPr="00D054BA">
        <w:tc>
          <w:tcPr>
            <w:tcW w:w="3119" w:type="dxa"/>
          </w:tcPr>
          <w:p w:rsidR="00AA5E76" w:rsidRDefault="00D054BA">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AA5E76" w:rsidRDefault="00191547" w:rsidP="00D054BA">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生产过程控制、</w:t>
            </w:r>
            <w:r w:rsidR="00D054BA">
              <w:rPr>
                <w:rFonts w:ascii="宋体" w:hAnsi="宋体" w:hint="eastAsia"/>
                <w:b/>
                <w:color w:val="000000" w:themeColor="text1"/>
                <w:spacing w:val="-20"/>
                <w:sz w:val="20"/>
                <w:szCs w:val="20"/>
                <w:u w:val="single"/>
              </w:rPr>
              <w:t>监视测量管理体系等</w:t>
            </w:r>
          </w:p>
        </w:tc>
      </w:tr>
      <w:tr w:rsidR="00D054BA" w:rsidRPr="00D054BA">
        <w:tc>
          <w:tcPr>
            <w:tcW w:w="3119" w:type="dxa"/>
          </w:tcPr>
          <w:p w:rsidR="00D054BA" w:rsidRDefault="00D054BA">
            <w:pPr>
              <w:jc w:val="center"/>
              <w:rPr>
                <w:rFonts w:ascii="宋体" w:hAnsi="宋体" w:hint="eastAsia"/>
                <w:b/>
                <w:color w:val="000000" w:themeColor="text1"/>
                <w:sz w:val="20"/>
                <w:szCs w:val="20"/>
              </w:rPr>
            </w:pPr>
            <w:proofErr w:type="gramStart"/>
            <w:r>
              <w:rPr>
                <w:rFonts w:ascii="宋体" w:hAnsi="宋体" w:hint="eastAsia"/>
                <w:b/>
                <w:color w:val="000000" w:themeColor="text1"/>
                <w:sz w:val="20"/>
                <w:szCs w:val="20"/>
              </w:rPr>
              <w:t>测试部</w:t>
            </w:r>
            <w:proofErr w:type="gramEnd"/>
          </w:p>
        </w:tc>
        <w:tc>
          <w:tcPr>
            <w:tcW w:w="6804" w:type="dxa"/>
          </w:tcPr>
          <w:p w:rsidR="00D054BA" w:rsidRDefault="00D054BA" w:rsidP="003C61E7">
            <w:pPr>
              <w:jc w:val="left"/>
              <w:rPr>
                <w:rFonts w:ascii="宋体" w:hAnsi="宋体" w:hint="eastAsia"/>
                <w:b/>
                <w:color w:val="000000" w:themeColor="text1"/>
                <w:spacing w:val="-20"/>
                <w:sz w:val="20"/>
                <w:szCs w:val="20"/>
                <w:u w:val="single"/>
              </w:rPr>
            </w:pPr>
            <w:r>
              <w:rPr>
                <w:rFonts w:ascii="宋体" w:hAnsi="宋体" w:hint="eastAsia"/>
                <w:b/>
                <w:color w:val="000000" w:themeColor="text1"/>
                <w:spacing w:val="-20"/>
                <w:sz w:val="20"/>
                <w:szCs w:val="20"/>
                <w:u w:val="single"/>
              </w:rPr>
              <w:t>负责</w:t>
            </w:r>
            <w:r>
              <w:rPr>
                <w:rFonts w:ascii="宋体" w:hAnsi="宋体" w:hint="eastAsia"/>
                <w:b/>
                <w:color w:val="000000" w:themeColor="text1"/>
                <w:spacing w:val="-20"/>
                <w:szCs w:val="21"/>
                <w:u w:val="single"/>
              </w:rPr>
              <w:t>监视测量设备管理、放行控制；不符合及纠正措施控制等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Pr="00824C6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1814"/>
        <w:gridCol w:w="1417"/>
        <w:gridCol w:w="851"/>
        <w:gridCol w:w="5953"/>
      </w:tblGrid>
      <w:tr w:rsidR="00AA5E76" w:rsidRPr="00824C6A" w:rsidTr="00824C6A">
        <w:tc>
          <w:tcPr>
            <w:tcW w:w="1814" w:type="dxa"/>
          </w:tcPr>
          <w:p w:rsidR="00AA5E76" w:rsidRPr="00824C6A" w:rsidRDefault="004C66CA">
            <w:pPr>
              <w:rPr>
                <w:color w:val="000000" w:themeColor="text1"/>
                <w:szCs w:val="21"/>
              </w:rPr>
            </w:pPr>
            <w:r w:rsidRPr="00824C6A">
              <w:rPr>
                <w:rFonts w:hint="eastAsia"/>
                <w:color w:val="000000" w:themeColor="text1"/>
                <w:szCs w:val="21"/>
              </w:rPr>
              <w:t>产品名称</w:t>
            </w:r>
            <w:r w:rsidRPr="00824C6A">
              <w:rPr>
                <w:rFonts w:hint="eastAsia"/>
                <w:color w:val="000000" w:themeColor="text1"/>
                <w:szCs w:val="21"/>
              </w:rPr>
              <w:t>/</w:t>
            </w:r>
          </w:p>
          <w:p w:rsidR="00AA5E76" w:rsidRPr="00824C6A" w:rsidRDefault="004C66CA">
            <w:pPr>
              <w:rPr>
                <w:color w:val="000000" w:themeColor="text1"/>
                <w:szCs w:val="21"/>
              </w:rPr>
            </w:pPr>
            <w:r w:rsidRPr="00824C6A">
              <w:rPr>
                <w:rFonts w:hint="eastAsia"/>
                <w:color w:val="000000" w:themeColor="text1"/>
                <w:szCs w:val="21"/>
              </w:rPr>
              <w:t>服务名称</w:t>
            </w:r>
          </w:p>
        </w:tc>
        <w:tc>
          <w:tcPr>
            <w:tcW w:w="1417" w:type="dxa"/>
          </w:tcPr>
          <w:p w:rsidR="00AA5E76" w:rsidRPr="00824C6A" w:rsidRDefault="004C66CA">
            <w:pPr>
              <w:rPr>
                <w:color w:val="000000" w:themeColor="text1"/>
                <w:szCs w:val="21"/>
              </w:rPr>
            </w:pPr>
            <w:r w:rsidRPr="00824C6A">
              <w:rPr>
                <w:rFonts w:hint="eastAsia"/>
                <w:color w:val="000000" w:themeColor="text1"/>
                <w:szCs w:val="21"/>
              </w:rPr>
              <w:t>型号</w:t>
            </w:r>
            <w:r w:rsidRPr="00824C6A">
              <w:rPr>
                <w:rFonts w:hint="eastAsia"/>
                <w:color w:val="000000" w:themeColor="text1"/>
                <w:szCs w:val="21"/>
              </w:rPr>
              <w:t>/</w:t>
            </w:r>
            <w:r w:rsidRPr="00824C6A">
              <w:rPr>
                <w:rFonts w:hint="eastAsia"/>
                <w:color w:val="000000" w:themeColor="text1"/>
                <w:szCs w:val="21"/>
              </w:rPr>
              <w:t>服务类型</w:t>
            </w:r>
          </w:p>
        </w:tc>
        <w:tc>
          <w:tcPr>
            <w:tcW w:w="851" w:type="dxa"/>
          </w:tcPr>
          <w:p w:rsidR="00AA5E76" w:rsidRPr="00824C6A" w:rsidRDefault="004C66CA">
            <w:pPr>
              <w:rPr>
                <w:color w:val="000000" w:themeColor="text1"/>
                <w:szCs w:val="21"/>
              </w:rPr>
            </w:pPr>
            <w:r w:rsidRPr="00824C6A">
              <w:rPr>
                <w:rFonts w:hint="eastAsia"/>
                <w:color w:val="000000" w:themeColor="text1"/>
                <w:szCs w:val="21"/>
              </w:rPr>
              <w:t>规格</w:t>
            </w:r>
          </w:p>
        </w:tc>
        <w:tc>
          <w:tcPr>
            <w:tcW w:w="5953" w:type="dxa"/>
          </w:tcPr>
          <w:p w:rsidR="00AA5E76" w:rsidRPr="00824C6A" w:rsidRDefault="004C66CA">
            <w:pPr>
              <w:rPr>
                <w:color w:val="000000" w:themeColor="text1"/>
                <w:szCs w:val="21"/>
              </w:rPr>
            </w:pPr>
            <w:r w:rsidRPr="00824C6A">
              <w:rPr>
                <w:rFonts w:hint="eastAsia"/>
                <w:color w:val="000000" w:themeColor="text1"/>
                <w:szCs w:val="21"/>
              </w:rPr>
              <w:t>执行标准</w:t>
            </w:r>
          </w:p>
        </w:tc>
      </w:tr>
      <w:tr w:rsidR="00AA5E76" w:rsidRPr="00824C6A" w:rsidTr="00824C6A">
        <w:trPr>
          <w:trHeight w:val="601"/>
        </w:trPr>
        <w:tc>
          <w:tcPr>
            <w:tcW w:w="1814" w:type="dxa"/>
          </w:tcPr>
          <w:p w:rsidR="00AA5E76" w:rsidRPr="00824C6A" w:rsidRDefault="00D054BA" w:rsidP="00520E69">
            <w:pPr>
              <w:rPr>
                <w:color w:val="000000" w:themeColor="text1"/>
                <w:szCs w:val="21"/>
              </w:rPr>
            </w:pPr>
            <w:r w:rsidRPr="00D054BA">
              <w:rPr>
                <w:rFonts w:hint="eastAsia"/>
                <w:color w:val="000000" w:themeColor="text1"/>
                <w:szCs w:val="21"/>
              </w:rPr>
              <w:t>应用软件开发</w:t>
            </w:r>
            <w:r>
              <w:rPr>
                <w:rFonts w:hint="eastAsia"/>
                <w:color w:val="000000" w:themeColor="text1"/>
                <w:szCs w:val="21"/>
              </w:rPr>
              <w:t>；</w:t>
            </w:r>
            <w:r w:rsidRPr="00D054BA">
              <w:rPr>
                <w:rFonts w:hint="eastAsia"/>
                <w:color w:val="000000" w:themeColor="text1"/>
                <w:szCs w:val="21"/>
              </w:rPr>
              <w:t>计算机、软件及辅助设备的销售</w:t>
            </w:r>
          </w:p>
        </w:tc>
        <w:tc>
          <w:tcPr>
            <w:tcW w:w="1417" w:type="dxa"/>
          </w:tcPr>
          <w:p w:rsidR="00AA5E76" w:rsidRPr="00824C6A" w:rsidRDefault="00824C6A">
            <w:pPr>
              <w:rPr>
                <w:color w:val="000000" w:themeColor="text1"/>
                <w:szCs w:val="21"/>
              </w:rPr>
            </w:pPr>
            <w:r>
              <w:rPr>
                <w:color w:val="000000" w:themeColor="text1"/>
                <w:szCs w:val="21"/>
              </w:rPr>
              <w:t>软件研发</w:t>
            </w:r>
            <w:r w:rsidR="00D054BA">
              <w:rPr>
                <w:rFonts w:hint="eastAsia"/>
                <w:color w:val="000000" w:themeColor="text1"/>
                <w:szCs w:val="21"/>
              </w:rPr>
              <w:t>、</w:t>
            </w:r>
            <w:r w:rsidR="00D054BA">
              <w:rPr>
                <w:color w:val="000000" w:themeColor="text1"/>
                <w:szCs w:val="21"/>
              </w:rPr>
              <w:t>销售</w:t>
            </w:r>
          </w:p>
        </w:tc>
        <w:tc>
          <w:tcPr>
            <w:tcW w:w="851" w:type="dxa"/>
          </w:tcPr>
          <w:p w:rsidR="00AA5E76" w:rsidRPr="00824C6A" w:rsidRDefault="00AA5E76">
            <w:pPr>
              <w:rPr>
                <w:color w:val="000000" w:themeColor="text1"/>
                <w:szCs w:val="21"/>
              </w:rPr>
            </w:pPr>
          </w:p>
        </w:tc>
        <w:tc>
          <w:tcPr>
            <w:tcW w:w="5953" w:type="dxa"/>
          </w:tcPr>
          <w:p w:rsidR="00AA5E76" w:rsidRPr="00824C6A" w:rsidRDefault="004C66CA" w:rsidP="003C61E7">
            <w:pPr>
              <w:rPr>
                <w:color w:val="000000" w:themeColor="text1"/>
                <w:szCs w:val="21"/>
              </w:rPr>
            </w:pPr>
            <w:r w:rsidRPr="00824C6A">
              <w:rPr>
                <w:rFonts w:hint="eastAsia"/>
                <w:color w:val="000000" w:themeColor="text1"/>
                <w:szCs w:val="21"/>
              </w:rPr>
              <w:t>客户要求</w:t>
            </w:r>
            <w:r w:rsidR="00AA1189" w:rsidRPr="00824C6A">
              <w:rPr>
                <w:rFonts w:hint="eastAsia"/>
                <w:color w:val="000000" w:themeColor="text1"/>
                <w:szCs w:val="21"/>
              </w:rPr>
              <w:t>、</w:t>
            </w:r>
            <w:r w:rsidR="00AA1189" w:rsidRPr="00824C6A">
              <w:rPr>
                <w:rFonts w:hint="eastAsia"/>
                <w:color w:val="000000" w:themeColor="text1"/>
                <w:szCs w:val="21"/>
              </w:rPr>
              <w:t>GB/T8567-2006</w:t>
            </w:r>
            <w:r w:rsidR="00AA1189" w:rsidRPr="00824C6A">
              <w:rPr>
                <w:rFonts w:hint="eastAsia"/>
                <w:color w:val="000000" w:themeColor="text1"/>
                <w:szCs w:val="21"/>
              </w:rPr>
              <w:t>《计算机软件文档编制规范》</w:t>
            </w:r>
            <w:r w:rsidR="00AA1189" w:rsidRPr="00824C6A">
              <w:rPr>
                <w:rFonts w:hint="eastAsia"/>
                <w:color w:val="000000" w:themeColor="text1"/>
                <w:szCs w:val="21"/>
              </w:rPr>
              <w:t>GB/T9385-2008</w:t>
            </w:r>
            <w:r w:rsidR="00AA1189" w:rsidRPr="00824C6A">
              <w:rPr>
                <w:rFonts w:hint="eastAsia"/>
                <w:color w:val="000000" w:themeColor="text1"/>
                <w:szCs w:val="21"/>
              </w:rPr>
              <w:t>《计算机软件需求规格说明规范》</w:t>
            </w:r>
            <w:r w:rsidR="00AA1189" w:rsidRPr="00824C6A">
              <w:rPr>
                <w:rFonts w:hint="eastAsia"/>
                <w:color w:val="000000" w:themeColor="text1"/>
                <w:szCs w:val="21"/>
              </w:rPr>
              <w:t>GB/T9386-2008</w:t>
            </w:r>
            <w:r w:rsidR="00AA1189" w:rsidRPr="00824C6A">
              <w:rPr>
                <w:rFonts w:hint="eastAsia"/>
                <w:color w:val="000000" w:themeColor="text1"/>
                <w:szCs w:val="21"/>
              </w:rPr>
              <w:t>《计算机软件测试文档编制规范》</w:t>
            </w:r>
            <w:r w:rsidR="00AA1189" w:rsidRPr="00824C6A">
              <w:rPr>
                <w:rFonts w:hint="eastAsia"/>
                <w:color w:val="000000" w:themeColor="text1"/>
                <w:szCs w:val="21"/>
              </w:rPr>
              <w:t>GB/T17544-1998</w:t>
            </w:r>
            <w:r w:rsidR="00AA1189" w:rsidRPr="00824C6A">
              <w:rPr>
                <w:rFonts w:hint="eastAsia"/>
                <w:color w:val="000000" w:themeColor="text1"/>
                <w:szCs w:val="21"/>
              </w:rPr>
              <w:t>《信息技术</w:t>
            </w:r>
            <w:r w:rsidR="00AA1189" w:rsidRPr="00824C6A">
              <w:rPr>
                <w:rFonts w:hint="eastAsia"/>
                <w:color w:val="000000" w:themeColor="text1"/>
                <w:szCs w:val="21"/>
              </w:rPr>
              <w:t xml:space="preserve"> </w:t>
            </w:r>
            <w:r w:rsidR="00AA1189" w:rsidRPr="00824C6A">
              <w:rPr>
                <w:rFonts w:hint="eastAsia"/>
                <w:color w:val="000000" w:themeColor="text1"/>
                <w:szCs w:val="21"/>
              </w:rPr>
              <w:t>软件包</w:t>
            </w:r>
            <w:r w:rsidR="00AA1189" w:rsidRPr="00824C6A">
              <w:rPr>
                <w:rFonts w:hint="eastAsia"/>
                <w:color w:val="000000" w:themeColor="text1"/>
                <w:szCs w:val="21"/>
              </w:rPr>
              <w:t xml:space="preserve"> </w:t>
            </w:r>
            <w:r w:rsidR="00AA1189" w:rsidRPr="00824C6A">
              <w:rPr>
                <w:rFonts w:hint="eastAsia"/>
                <w:color w:val="000000" w:themeColor="text1"/>
                <w:szCs w:val="21"/>
              </w:rPr>
              <w:t>质量要求和测试》</w:t>
            </w:r>
            <w:r w:rsidR="00AA1189" w:rsidRPr="00824C6A">
              <w:rPr>
                <w:rFonts w:hint="eastAsia"/>
                <w:color w:val="000000" w:themeColor="text1"/>
                <w:szCs w:val="21"/>
              </w:rPr>
              <w:t>GB/T11457-2006</w:t>
            </w:r>
            <w:r w:rsidR="00AA1189" w:rsidRPr="00824C6A">
              <w:rPr>
                <w:rFonts w:hint="eastAsia"/>
                <w:color w:val="000000" w:themeColor="text1"/>
                <w:szCs w:val="21"/>
              </w:rPr>
              <w:t>《信息处理</w:t>
            </w:r>
            <w:r w:rsidR="00AA1189" w:rsidRPr="00824C6A">
              <w:rPr>
                <w:rFonts w:hint="eastAsia"/>
                <w:color w:val="000000" w:themeColor="text1"/>
                <w:szCs w:val="21"/>
              </w:rPr>
              <w:t xml:space="preserve"> </w:t>
            </w:r>
            <w:r w:rsidR="00AA1189" w:rsidRPr="00824C6A">
              <w:rPr>
                <w:rFonts w:hint="eastAsia"/>
                <w:color w:val="000000" w:themeColor="text1"/>
                <w:szCs w:val="21"/>
              </w:rPr>
              <w:t>软件工程术语》</w:t>
            </w:r>
            <w:r w:rsidR="00AA1189" w:rsidRPr="00824C6A">
              <w:rPr>
                <w:rFonts w:hint="eastAsia"/>
                <w:color w:val="000000" w:themeColor="text1"/>
                <w:szCs w:val="21"/>
              </w:rPr>
              <w:t>GB 17859</w:t>
            </w:r>
            <w:r w:rsidR="00AA1189" w:rsidRPr="00824C6A">
              <w:rPr>
                <w:rFonts w:hint="eastAsia"/>
                <w:color w:val="000000" w:themeColor="text1"/>
                <w:szCs w:val="21"/>
              </w:rPr>
              <w:t>—</w:t>
            </w:r>
            <w:r w:rsidR="00AA1189" w:rsidRPr="00824C6A">
              <w:rPr>
                <w:rFonts w:hint="eastAsia"/>
                <w:color w:val="000000" w:themeColor="text1"/>
                <w:szCs w:val="21"/>
              </w:rPr>
              <w:t>1999</w:t>
            </w:r>
            <w:r w:rsidR="00AA1189" w:rsidRPr="00824C6A">
              <w:rPr>
                <w:rFonts w:hint="eastAsia"/>
                <w:color w:val="000000" w:themeColor="text1"/>
                <w:szCs w:val="21"/>
              </w:rPr>
              <w:t>《计算机信息系统安全保护等级划分准则》</w:t>
            </w:r>
            <w:r w:rsidR="00AA1189" w:rsidRPr="00824C6A">
              <w:rPr>
                <w:rFonts w:hint="eastAsia"/>
                <w:color w:val="000000" w:themeColor="text1"/>
                <w:szCs w:val="21"/>
              </w:rPr>
              <w:t>GB/T 20261-2006</w:t>
            </w:r>
            <w:r w:rsidR="00AA1189" w:rsidRPr="00824C6A">
              <w:rPr>
                <w:rFonts w:hint="eastAsia"/>
                <w:color w:val="000000" w:themeColor="text1"/>
                <w:szCs w:val="21"/>
              </w:rPr>
              <w:t>《信息技术</w:t>
            </w:r>
            <w:r w:rsidR="00AA1189" w:rsidRPr="00824C6A">
              <w:rPr>
                <w:rFonts w:hint="eastAsia"/>
                <w:color w:val="000000" w:themeColor="text1"/>
                <w:szCs w:val="21"/>
              </w:rPr>
              <w:t xml:space="preserve"> </w:t>
            </w:r>
            <w:r w:rsidR="00AA1189" w:rsidRPr="00824C6A">
              <w:rPr>
                <w:rFonts w:hint="eastAsia"/>
                <w:color w:val="000000" w:themeColor="text1"/>
                <w:szCs w:val="21"/>
              </w:rPr>
              <w:t>系统安全工程</w:t>
            </w:r>
            <w:r w:rsidR="00AA1189" w:rsidRPr="00824C6A">
              <w:rPr>
                <w:rFonts w:hint="eastAsia"/>
                <w:color w:val="000000" w:themeColor="text1"/>
                <w:szCs w:val="21"/>
              </w:rPr>
              <w:t xml:space="preserve"> </w:t>
            </w:r>
            <w:r w:rsidR="00AA1189" w:rsidRPr="00824C6A">
              <w:rPr>
                <w:rFonts w:hint="eastAsia"/>
                <w:color w:val="000000" w:themeColor="text1"/>
                <w:szCs w:val="21"/>
              </w:rPr>
              <w:t>能力成熟度模型》</w:t>
            </w:r>
            <w:r w:rsidR="00D054BA" w:rsidRPr="00D411EC">
              <w:rPr>
                <w:rFonts w:ascii="宋体" w:hAnsi="宋体" w:hint="eastAsia"/>
                <w:szCs w:val="21"/>
              </w:rPr>
              <w:t>欧盟法规《欧盟技术协调u标准化新方法指令》欧盟法规《欧盟关于在电子电气设备中限制使用某些有害物质指令》；联想商标使用的相关规范；联想产品安全性指标的相关规范；联想产品标识标注的相关规范；联想根据需要制定的其他标注、规范和要求等</w:t>
            </w:r>
            <w:r w:rsidR="00AA1189" w:rsidRPr="00824C6A">
              <w:rPr>
                <w:rFonts w:hint="eastAsia"/>
                <w:color w:val="000000" w:themeColor="text1"/>
                <w:szCs w:val="21"/>
              </w:rPr>
              <w:t>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w:t>
      </w:r>
      <w:r w:rsidR="003C61E7">
        <w:rPr>
          <w:rFonts w:hint="eastAsia"/>
          <w:b/>
          <w:color w:val="000000" w:themeColor="text1"/>
          <w:spacing w:val="-10"/>
          <w:szCs w:val="21"/>
        </w:rPr>
        <w:t>20</w:t>
      </w:r>
      <w:r>
        <w:rPr>
          <w:rFonts w:hint="eastAsia"/>
          <w:b/>
          <w:color w:val="000000" w:themeColor="text1"/>
          <w:spacing w:val="-10"/>
          <w:szCs w:val="21"/>
        </w:rPr>
        <w:t>年</w:t>
      </w:r>
      <w:r w:rsidR="00D054BA">
        <w:rPr>
          <w:rFonts w:hint="eastAsia"/>
          <w:b/>
          <w:color w:val="000000" w:themeColor="text1"/>
          <w:spacing w:val="-10"/>
          <w:szCs w:val="21"/>
        </w:rPr>
        <w:t>7</w:t>
      </w:r>
      <w:r>
        <w:rPr>
          <w:rFonts w:hint="eastAsia"/>
          <w:b/>
          <w:color w:val="000000" w:themeColor="text1"/>
          <w:spacing w:val="-10"/>
          <w:szCs w:val="21"/>
        </w:rPr>
        <w:t>月</w:t>
      </w:r>
      <w:bookmarkStart w:id="1" w:name="OLE_LINK1"/>
      <w:r w:rsidR="00D054BA">
        <w:rPr>
          <w:rFonts w:hint="eastAsia"/>
          <w:b/>
          <w:color w:val="000000" w:themeColor="text1"/>
          <w:spacing w:val="-10"/>
          <w:szCs w:val="21"/>
        </w:rPr>
        <w:t>1</w:t>
      </w:r>
      <w:r>
        <w:rPr>
          <w:rFonts w:hint="eastAsia"/>
          <w:b/>
          <w:color w:val="000000" w:themeColor="text1"/>
          <w:spacing w:val="-10"/>
          <w:szCs w:val="21"/>
        </w:rPr>
        <w:t>日</w:t>
      </w:r>
      <w:bookmarkEnd w:id="1"/>
      <w:r>
        <w:rPr>
          <w:rFonts w:hint="eastAsia"/>
          <w:b/>
          <w:color w:val="000000" w:themeColor="text1"/>
          <w:spacing w:val="-10"/>
          <w:szCs w:val="21"/>
        </w:rPr>
        <w:t>至</w:t>
      </w:r>
      <w:r w:rsidR="003C61E7">
        <w:rPr>
          <w:rFonts w:hint="eastAsia"/>
          <w:b/>
          <w:color w:val="000000" w:themeColor="text1"/>
          <w:spacing w:val="-10"/>
          <w:szCs w:val="21"/>
        </w:rPr>
        <w:t>202</w:t>
      </w:r>
      <w:r w:rsidR="00824C6A">
        <w:rPr>
          <w:rFonts w:hint="eastAsia"/>
          <w:b/>
          <w:color w:val="000000" w:themeColor="text1"/>
          <w:spacing w:val="-10"/>
          <w:szCs w:val="21"/>
        </w:rPr>
        <w:t>1</w:t>
      </w:r>
      <w:r>
        <w:rPr>
          <w:rFonts w:hint="eastAsia"/>
          <w:b/>
          <w:color w:val="000000" w:themeColor="text1"/>
          <w:spacing w:val="-10"/>
          <w:szCs w:val="21"/>
        </w:rPr>
        <w:t>年</w:t>
      </w:r>
      <w:r w:rsidR="00D054BA">
        <w:rPr>
          <w:rFonts w:hint="eastAsia"/>
          <w:b/>
          <w:color w:val="000000" w:themeColor="text1"/>
          <w:spacing w:val="-10"/>
          <w:szCs w:val="21"/>
        </w:rPr>
        <w:t>6</w:t>
      </w:r>
      <w:r>
        <w:rPr>
          <w:rFonts w:hint="eastAsia"/>
          <w:b/>
          <w:color w:val="000000" w:themeColor="text1"/>
          <w:spacing w:val="-10"/>
          <w:szCs w:val="21"/>
        </w:rPr>
        <w:t>月</w:t>
      </w:r>
      <w:r w:rsidR="00D054BA">
        <w:rPr>
          <w:rFonts w:hint="eastAsia"/>
          <w:b/>
          <w:color w:val="000000" w:themeColor="text1"/>
          <w:spacing w:val="-10"/>
          <w:szCs w:val="21"/>
        </w:rPr>
        <w:t>8</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054BA" w:rsidRPr="00D054BA" w:rsidRDefault="00D054BA" w:rsidP="00D054BA">
            <w:pPr>
              <w:spacing w:line="240" w:lineRule="exact"/>
              <w:rPr>
                <w:rFonts w:hint="eastAsia"/>
                <w:bCs/>
                <w:color w:val="000000" w:themeColor="text1"/>
                <w:sz w:val="18"/>
                <w:szCs w:val="18"/>
              </w:rPr>
            </w:pPr>
            <w:r w:rsidRPr="00D054BA">
              <w:rPr>
                <w:rFonts w:hint="eastAsia"/>
                <w:bCs/>
                <w:color w:val="000000" w:themeColor="text1"/>
                <w:sz w:val="18"/>
                <w:szCs w:val="18"/>
              </w:rPr>
              <w:t>北京坚果比特科技有限公司从</w:t>
            </w:r>
            <w:r w:rsidRPr="00D054BA">
              <w:rPr>
                <w:rFonts w:hint="eastAsia"/>
                <w:bCs/>
                <w:color w:val="000000" w:themeColor="text1"/>
                <w:sz w:val="18"/>
                <w:szCs w:val="18"/>
              </w:rPr>
              <w:t>2017</w:t>
            </w:r>
            <w:r w:rsidRPr="00D054BA">
              <w:rPr>
                <w:rFonts w:hint="eastAsia"/>
                <w:bCs/>
                <w:color w:val="000000" w:themeColor="text1"/>
                <w:sz w:val="18"/>
                <w:szCs w:val="18"/>
              </w:rPr>
              <w:t>年起，开始与</w:t>
            </w:r>
            <w:r w:rsidRPr="00D054BA">
              <w:rPr>
                <w:rFonts w:hint="eastAsia"/>
                <w:bCs/>
                <w:color w:val="000000" w:themeColor="text1"/>
                <w:sz w:val="18"/>
                <w:szCs w:val="18"/>
              </w:rPr>
              <w:t>Lenovo Tablet</w:t>
            </w:r>
            <w:r w:rsidRPr="00D054BA">
              <w:rPr>
                <w:rFonts w:hint="eastAsia"/>
                <w:bCs/>
                <w:color w:val="000000" w:themeColor="text1"/>
                <w:sz w:val="18"/>
                <w:szCs w:val="18"/>
              </w:rPr>
              <w:t>部门的合作，至今参与或开发了</w:t>
            </w:r>
            <w:r w:rsidRPr="00D054BA">
              <w:rPr>
                <w:rFonts w:hint="eastAsia"/>
                <w:bCs/>
                <w:color w:val="000000" w:themeColor="text1"/>
                <w:sz w:val="18"/>
                <w:szCs w:val="18"/>
              </w:rPr>
              <w:t>Yoga-book II</w:t>
            </w:r>
            <w:r w:rsidRPr="00D054BA">
              <w:rPr>
                <w:rFonts w:hint="eastAsia"/>
                <w:bCs/>
                <w:color w:val="000000" w:themeColor="text1"/>
                <w:sz w:val="18"/>
                <w:szCs w:val="18"/>
              </w:rPr>
              <w:t>、电子书阅读器</w:t>
            </w:r>
            <w:r w:rsidRPr="00D054BA">
              <w:rPr>
                <w:rFonts w:hint="eastAsia"/>
                <w:bCs/>
                <w:color w:val="000000" w:themeColor="text1"/>
                <w:sz w:val="18"/>
                <w:szCs w:val="18"/>
              </w:rPr>
              <w:t>App</w:t>
            </w:r>
            <w:r w:rsidRPr="00D054BA">
              <w:rPr>
                <w:rFonts w:hint="eastAsia"/>
                <w:bCs/>
                <w:color w:val="000000" w:themeColor="text1"/>
                <w:sz w:val="18"/>
                <w:szCs w:val="18"/>
              </w:rPr>
              <w:t>、</w:t>
            </w:r>
            <w:r w:rsidRPr="00D054BA">
              <w:rPr>
                <w:rFonts w:hint="eastAsia"/>
                <w:bCs/>
                <w:color w:val="000000" w:themeColor="text1"/>
                <w:sz w:val="18"/>
                <w:szCs w:val="18"/>
              </w:rPr>
              <w:t>ATS</w:t>
            </w:r>
            <w:r w:rsidRPr="00D054BA">
              <w:rPr>
                <w:rFonts w:hint="eastAsia"/>
                <w:bCs/>
                <w:color w:val="000000" w:themeColor="text1"/>
                <w:sz w:val="18"/>
                <w:szCs w:val="18"/>
              </w:rPr>
              <w:t>自动化测试系统、</w:t>
            </w:r>
            <w:r w:rsidRPr="00D054BA">
              <w:rPr>
                <w:rFonts w:hint="eastAsia"/>
                <w:bCs/>
                <w:color w:val="000000" w:themeColor="text1"/>
                <w:sz w:val="18"/>
                <w:szCs w:val="18"/>
              </w:rPr>
              <w:t>Global OTA</w:t>
            </w:r>
            <w:r w:rsidRPr="00D054BA">
              <w:rPr>
                <w:rFonts w:hint="eastAsia"/>
                <w:bCs/>
                <w:color w:val="000000" w:themeColor="text1"/>
                <w:sz w:val="18"/>
                <w:szCs w:val="18"/>
              </w:rPr>
              <w:t>升级管理系统、</w:t>
            </w:r>
            <w:r w:rsidRPr="00D054BA">
              <w:rPr>
                <w:rFonts w:hint="eastAsia"/>
                <w:bCs/>
                <w:color w:val="000000" w:themeColor="text1"/>
                <w:sz w:val="18"/>
                <w:szCs w:val="18"/>
              </w:rPr>
              <w:t>P11 Pro PM</w:t>
            </w:r>
            <w:r w:rsidRPr="00D054BA">
              <w:rPr>
                <w:rFonts w:hint="eastAsia"/>
                <w:bCs/>
                <w:color w:val="000000" w:themeColor="text1"/>
                <w:sz w:val="18"/>
                <w:szCs w:val="18"/>
              </w:rPr>
              <w:t>生产力模式等诸多系统和软件应用。</w:t>
            </w:r>
          </w:p>
          <w:p w:rsidR="00D054BA" w:rsidRPr="00D054BA" w:rsidRDefault="00D054BA" w:rsidP="00D054BA">
            <w:pPr>
              <w:spacing w:line="240" w:lineRule="exact"/>
              <w:rPr>
                <w:rFonts w:hint="eastAsia"/>
                <w:bCs/>
                <w:color w:val="000000" w:themeColor="text1"/>
                <w:sz w:val="18"/>
                <w:szCs w:val="18"/>
              </w:rPr>
            </w:pPr>
            <w:r w:rsidRPr="00D054BA">
              <w:rPr>
                <w:rFonts w:hint="eastAsia"/>
                <w:bCs/>
                <w:color w:val="000000" w:themeColor="text1"/>
                <w:sz w:val="18"/>
                <w:szCs w:val="18"/>
              </w:rPr>
              <w:t>目前，坚果主要从事两类业务：系统</w:t>
            </w:r>
            <w:proofErr w:type="gramStart"/>
            <w:r w:rsidRPr="00D054BA">
              <w:rPr>
                <w:rFonts w:hint="eastAsia"/>
                <w:bCs/>
                <w:color w:val="000000" w:themeColor="text1"/>
                <w:sz w:val="18"/>
                <w:szCs w:val="18"/>
              </w:rPr>
              <w:t>级软件</w:t>
            </w:r>
            <w:proofErr w:type="gramEnd"/>
            <w:r w:rsidRPr="00D054BA">
              <w:rPr>
                <w:rFonts w:hint="eastAsia"/>
                <w:bCs/>
                <w:color w:val="000000" w:themeColor="text1"/>
                <w:sz w:val="18"/>
                <w:szCs w:val="18"/>
              </w:rPr>
              <w:t>外包业务，其中与</w:t>
            </w:r>
            <w:r w:rsidRPr="00D054BA">
              <w:rPr>
                <w:rFonts w:hint="eastAsia"/>
                <w:bCs/>
                <w:color w:val="000000" w:themeColor="text1"/>
                <w:sz w:val="18"/>
                <w:szCs w:val="18"/>
              </w:rPr>
              <w:t>Lenovo</w:t>
            </w:r>
            <w:r w:rsidRPr="00D054BA">
              <w:rPr>
                <w:rFonts w:hint="eastAsia"/>
                <w:bCs/>
                <w:color w:val="000000" w:themeColor="text1"/>
                <w:sz w:val="18"/>
                <w:szCs w:val="18"/>
              </w:rPr>
              <w:t>相关的正在进行中的项目包括：</w:t>
            </w:r>
            <w:r w:rsidRPr="00D054BA">
              <w:rPr>
                <w:rFonts w:hint="eastAsia"/>
                <w:bCs/>
                <w:color w:val="000000" w:themeColor="text1"/>
                <w:sz w:val="18"/>
                <w:szCs w:val="18"/>
              </w:rPr>
              <w:t>Productivity-Mode</w:t>
            </w:r>
            <w:r w:rsidRPr="00D054BA">
              <w:rPr>
                <w:rFonts w:hint="eastAsia"/>
                <w:bCs/>
                <w:color w:val="000000" w:themeColor="text1"/>
                <w:sz w:val="18"/>
                <w:szCs w:val="18"/>
              </w:rPr>
              <w:t>、</w:t>
            </w:r>
            <w:r w:rsidRPr="00D054BA">
              <w:rPr>
                <w:rFonts w:hint="eastAsia"/>
                <w:bCs/>
                <w:color w:val="000000" w:themeColor="text1"/>
                <w:sz w:val="18"/>
                <w:szCs w:val="18"/>
              </w:rPr>
              <w:t>Lenovo ATS</w:t>
            </w:r>
            <w:r w:rsidRPr="00D054BA">
              <w:rPr>
                <w:rFonts w:hint="eastAsia"/>
                <w:bCs/>
                <w:color w:val="000000" w:themeColor="text1"/>
                <w:sz w:val="18"/>
                <w:szCs w:val="18"/>
              </w:rPr>
              <w:t>、</w:t>
            </w:r>
            <w:r w:rsidRPr="00D054BA">
              <w:rPr>
                <w:rFonts w:hint="eastAsia"/>
                <w:bCs/>
                <w:color w:val="000000" w:themeColor="text1"/>
                <w:sz w:val="18"/>
                <w:szCs w:val="18"/>
              </w:rPr>
              <w:t>Global OTA System</w:t>
            </w:r>
            <w:r w:rsidRPr="00D054BA">
              <w:rPr>
                <w:rFonts w:hint="eastAsia"/>
                <w:bCs/>
                <w:color w:val="000000" w:themeColor="text1"/>
                <w:sz w:val="18"/>
                <w:szCs w:val="18"/>
              </w:rPr>
              <w:t>、</w:t>
            </w:r>
            <w:r w:rsidRPr="00D054BA">
              <w:rPr>
                <w:rFonts w:hint="eastAsia"/>
                <w:bCs/>
                <w:color w:val="000000" w:themeColor="text1"/>
                <w:sz w:val="18"/>
                <w:szCs w:val="18"/>
              </w:rPr>
              <w:t>AR/VR Virtual-Desktop</w:t>
            </w:r>
            <w:r w:rsidRPr="00D054BA">
              <w:rPr>
                <w:rFonts w:hint="eastAsia"/>
                <w:bCs/>
                <w:color w:val="000000" w:themeColor="text1"/>
                <w:sz w:val="18"/>
                <w:szCs w:val="18"/>
              </w:rPr>
              <w:t>、</w:t>
            </w:r>
            <w:r w:rsidRPr="00D054BA">
              <w:rPr>
                <w:rFonts w:hint="eastAsia"/>
                <w:bCs/>
                <w:color w:val="000000" w:themeColor="text1"/>
                <w:sz w:val="18"/>
                <w:szCs w:val="18"/>
              </w:rPr>
              <w:t>Smart Frame</w:t>
            </w:r>
            <w:r w:rsidRPr="00D054BA">
              <w:rPr>
                <w:rFonts w:hint="eastAsia"/>
                <w:bCs/>
                <w:color w:val="000000" w:themeColor="text1"/>
                <w:sz w:val="18"/>
                <w:szCs w:val="18"/>
              </w:rPr>
              <w:t>等</w:t>
            </w:r>
            <w:r w:rsidRPr="00D054BA">
              <w:rPr>
                <w:rFonts w:hint="eastAsia"/>
                <w:bCs/>
                <w:color w:val="000000" w:themeColor="text1"/>
                <w:sz w:val="18"/>
                <w:szCs w:val="18"/>
              </w:rPr>
              <w:t>;</w:t>
            </w:r>
          </w:p>
          <w:p w:rsidR="00D054BA" w:rsidRPr="00D054BA" w:rsidRDefault="00D054BA" w:rsidP="00D054BA">
            <w:pPr>
              <w:spacing w:line="240" w:lineRule="exact"/>
              <w:rPr>
                <w:rFonts w:hint="eastAsia"/>
                <w:bCs/>
                <w:color w:val="000000" w:themeColor="text1"/>
                <w:sz w:val="18"/>
                <w:szCs w:val="18"/>
              </w:rPr>
            </w:pPr>
            <w:r w:rsidRPr="00D054BA">
              <w:rPr>
                <w:rFonts w:hint="eastAsia"/>
                <w:bCs/>
                <w:color w:val="000000" w:themeColor="text1"/>
                <w:sz w:val="18"/>
                <w:szCs w:val="18"/>
              </w:rPr>
              <w:t>自主软件产品业务，当前我们最主要的产品是，坚果</w:t>
            </w:r>
            <w:r w:rsidRPr="00D054BA">
              <w:rPr>
                <w:rFonts w:hint="eastAsia"/>
                <w:bCs/>
                <w:color w:val="000000" w:themeColor="text1"/>
                <w:sz w:val="18"/>
                <w:szCs w:val="18"/>
              </w:rPr>
              <w:t>®</w:t>
            </w:r>
            <w:r w:rsidRPr="00D054BA">
              <w:rPr>
                <w:rFonts w:hint="eastAsia"/>
                <w:bCs/>
                <w:color w:val="000000" w:themeColor="text1"/>
                <w:sz w:val="18"/>
                <w:szCs w:val="18"/>
              </w:rPr>
              <w:t>数据挖掘及可视化平台，该产品目前已经部署应用在：上海市教委</w:t>
            </w:r>
            <w:r w:rsidRPr="00D054BA">
              <w:rPr>
                <w:rFonts w:hint="eastAsia"/>
                <w:bCs/>
                <w:color w:val="000000" w:themeColor="text1"/>
                <w:sz w:val="18"/>
                <w:szCs w:val="18"/>
              </w:rPr>
              <w:t>/</w:t>
            </w:r>
            <w:r w:rsidRPr="00D054BA">
              <w:rPr>
                <w:rFonts w:hint="eastAsia"/>
                <w:bCs/>
                <w:color w:val="000000" w:themeColor="text1"/>
                <w:sz w:val="18"/>
                <w:szCs w:val="18"/>
              </w:rPr>
              <w:t>教育部教育信息化大数据平台，华侨大学全球中文媒体分析平台，北京外国语大学大数据实验室等。</w:t>
            </w:r>
          </w:p>
          <w:p w:rsidR="00D054BA" w:rsidRPr="00D054BA" w:rsidRDefault="00D054BA" w:rsidP="00D054BA">
            <w:pPr>
              <w:spacing w:line="240" w:lineRule="exact"/>
              <w:rPr>
                <w:rFonts w:hint="eastAsia"/>
                <w:bCs/>
                <w:color w:val="000000" w:themeColor="text1"/>
                <w:sz w:val="18"/>
                <w:szCs w:val="18"/>
              </w:rPr>
            </w:pPr>
            <w:r w:rsidRPr="00D054BA">
              <w:rPr>
                <w:rFonts w:hint="eastAsia"/>
                <w:bCs/>
                <w:color w:val="000000" w:themeColor="text1"/>
                <w:sz w:val="18"/>
                <w:szCs w:val="18"/>
              </w:rPr>
              <w:t>销售模式为投标。</w:t>
            </w:r>
          </w:p>
          <w:p w:rsidR="00D054BA" w:rsidRPr="00D054BA" w:rsidRDefault="00D054BA" w:rsidP="00D054BA">
            <w:pPr>
              <w:spacing w:line="240" w:lineRule="exact"/>
              <w:rPr>
                <w:rFonts w:hint="eastAsia"/>
                <w:bCs/>
                <w:color w:val="000000" w:themeColor="text1"/>
                <w:sz w:val="18"/>
                <w:szCs w:val="18"/>
              </w:rPr>
            </w:pPr>
            <w:r w:rsidRPr="00D054BA">
              <w:rPr>
                <w:rFonts w:hint="eastAsia"/>
                <w:bCs/>
                <w:color w:val="000000" w:themeColor="text1"/>
                <w:sz w:val="18"/>
                <w:szCs w:val="18"/>
              </w:rPr>
              <w:t>公司于</w:t>
            </w:r>
            <w:r w:rsidRPr="00D054BA">
              <w:rPr>
                <w:rFonts w:hint="eastAsia"/>
                <w:bCs/>
                <w:color w:val="000000" w:themeColor="text1"/>
                <w:sz w:val="18"/>
                <w:szCs w:val="18"/>
              </w:rPr>
              <w:t>2020</w:t>
            </w:r>
            <w:r w:rsidRPr="00D054BA">
              <w:rPr>
                <w:rFonts w:hint="eastAsia"/>
                <w:bCs/>
                <w:color w:val="000000" w:themeColor="text1"/>
                <w:sz w:val="18"/>
                <w:szCs w:val="18"/>
              </w:rPr>
              <w:t>年</w:t>
            </w:r>
            <w:r w:rsidRPr="00D054BA">
              <w:rPr>
                <w:rFonts w:hint="eastAsia"/>
                <w:bCs/>
                <w:color w:val="000000" w:themeColor="text1"/>
                <w:sz w:val="18"/>
                <w:szCs w:val="18"/>
              </w:rPr>
              <w:t>7</w:t>
            </w:r>
            <w:r w:rsidRPr="00D054BA">
              <w:rPr>
                <w:rFonts w:hint="eastAsia"/>
                <w:bCs/>
                <w:color w:val="000000" w:themeColor="text1"/>
                <w:sz w:val="18"/>
                <w:szCs w:val="18"/>
              </w:rPr>
              <w:t>月</w:t>
            </w:r>
            <w:r w:rsidRPr="00D054BA">
              <w:rPr>
                <w:rFonts w:hint="eastAsia"/>
                <w:bCs/>
                <w:color w:val="000000" w:themeColor="text1"/>
                <w:sz w:val="18"/>
                <w:szCs w:val="18"/>
              </w:rPr>
              <w:t>1</w:t>
            </w:r>
            <w:r w:rsidRPr="00D054BA">
              <w:rPr>
                <w:rFonts w:hint="eastAsia"/>
                <w:bCs/>
                <w:color w:val="000000" w:themeColor="text1"/>
                <w:sz w:val="18"/>
                <w:szCs w:val="18"/>
              </w:rPr>
              <w:t>日依据</w:t>
            </w:r>
            <w:r w:rsidRPr="00D054BA">
              <w:rPr>
                <w:rFonts w:hint="eastAsia"/>
                <w:bCs/>
                <w:color w:val="000000" w:themeColor="text1"/>
                <w:sz w:val="18"/>
                <w:szCs w:val="18"/>
              </w:rPr>
              <w:t>GB/T19001-2016</w:t>
            </w:r>
            <w:r w:rsidRPr="00D054BA">
              <w:rPr>
                <w:rFonts w:hint="eastAsia"/>
                <w:bCs/>
                <w:color w:val="000000" w:themeColor="text1"/>
                <w:sz w:val="18"/>
                <w:szCs w:val="18"/>
              </w:rPr>
              <w:t>标准对质量手册</w:t>
            </w:r>
            <w:r w:rsidRPr="00D054BA">
              <w:rPr>
                <w:rFonts w:hint="eastAsia"/>
                <w:bCs/>
                <w:color w:val="000000" w:themeColor="text1"/>
                <w:sz w:val="18"/>
                <w:szCs w:val="18"/>
              </w:rPr>
              <w:t>\</w:t>
            </w:r>
            <w:r w:rsidRPr="00D054BA">
              <w:rPr>
                <w:rFonts w:hint="eastAsia"/>
                <w:bCs/>
                <w:color w:val="000000" w:themeColor="text1"/>
                <w:sz w:val="18"/>
                <w:szCs w:val="18"/>
              </w:rPr>
              <w:t>程序文件进行修订，目前版本为</w:t>
            </w:r>
            <w:r w:rsidRPr="00D054BA">
              <w:rPr>
                <w:rFonts w:hint="eastAsia"/>
                <w:bCs/>
                <w:color w:val="000000" w:themeColor="text1"/>
                <w:sz w:val="18"/>
                <w:szCs w:val="18"/>
              </w:rPr>
              <w:t>A/0</w:t>
            </w:r>
            <w:r w:rsidRPr="00D054BA">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D054BA" w:rsidRPr="00D054BA" w:rsidRDefault="00D054BA" w:rsidP="00D054BA">
            <w:pPr>
              <w:spacing w:line="240" w:lineRule="exact"/>
              <w:rPr>
                <w:rFonts w:hint="eastAsia"/>
                <w:bCs/>
                <w:color w:val="000000" w:themeColor="text1"/>
                <w:sz w:val="18"/>
                <w:szCs w:val="18"/>
              </w:rPr>
            </w:pPr>
            <w:r w:rsidRPr="00D054BA">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D054BA">
              <w:rPr>
                <w:rFonts w:hint="eastAsia"/>
                <w:bCs/>
                <w:color w:val="000000" w:themeColor="text1"/>
                <w:sz w:val="18"/>
                <w:szCs w:val="18"/>
              </w:rPr>
              <w:t>.</w:t>
            </w:r>
          </w:p>
          <w:p w:rsidR="00AA1189" w:rsidRDefault="00D054BA" w:rsidP="00D054BA">
            <w:pPr>
              <w:spacing w:line="240" w:lineRule="exact"/>
              <w:rPr>
                <w:bCs/>
                <w:color w:val="000000" w:themeColor="text1"/>
                <w:sz w:val="18"/>
                <w:szCs w:val="18"/>
              </w:rPr>
            </w:pPr>
            <w:r w:rsidRPr="00D054BA">
              <w:rPr>
                <w:rFonts w:hint="eastAsia"/>
                <w:bCs/>
                <w:color w:val="000000" w:themeColor="text1"/>
                <w:sz w:val="18"/>
                <w:szCs w:val="18"/>
              </w:rPr>
              <w:t>符合要求</w:t>
            </w:r>
            <w:r w:rsidR="00AA1189">
              <w:rPr>
                <w:rFonts w:hint="eastAsia"/>
                <w:bCs/>
                <w:color w:val="000000" w:themeColor="text1"/>
                <w:sz w:val="18"/>
                <w:szCs w:val="18"/>
              </w:rPr>
              <w:t>。</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054BA" w:rsidRPr="00D054BA" w:rsidRDefault="00D054BA" w:rsidP="00D054BA">
            <w:pPr>
              <w:spacing w:line="240" w:lineRule="exact"/>
              <w:rPr>
                <w:rFonts w:hint="eastAsia"/>
                <w:bCs/>
                <w:color w:val="000000" w:themeColor="text1"/>
                <w:sz w:val="18"/>
                <w:szCs w:val="18"/>
              </w:rPr>
            </w:pPr>
            <w:r w:rsidRPr="00D054BA">
              <w:rPr>
                <w:rFonts w:hint="eastAsia"/>
                <w:bCs/>
                <w:color w:val="000000" w:themeColor="text1"/>
                <w:sz w:val="18"/>
                <w:szCs w:val="18"/>
              </w:rPr>
              <w:t>公司识别并确定了影响公司提供产品和服务能力的利益相关方：客户、员工、供应商等。</w:t>
            </w:r>
          </w:p>
          <w:p w:rsidR="00D054BA" w:rsidRPr="00D054BA" w:rsidRDefault="00D054BA" w:rsidP="00D054BA">
            <w:pPr>
              <w:spacing w:line="240" w:lineRule="exact"/>
              <w:rPr>
                <w:rFonts w:hint="eastAsia"/>
                <w:bCs/>
                <w:color w:val="000000" w:themeColor="text1"/>
                <w:sz w:val="18"/>
                <w:szCs w:val="18"/>
              </w:rPr>
            </w:pPr>
            <w:proofErr w:type="gramStart"/>
            <w:r w:rsidRPr="00D054BA">
              <w:rPr>
                <w:rFonts w:hint="eastAsia"/>
                <w:bCs/>
                <w:color w:val="000000" w:themeColor="text1"/>
                <w:sz w:val="18"/>
                <w:szCs w:val="18"/>
              </w:rPr>
              <w:t>管代介绍</w:t>
            </w:r>
            <w:proofErr w:type="gramEnd"/>
            <w:r w:rsidRPr="00D054BA">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4C66CA" w:rsidRPr="00191547" w:rsidRDefault="00D054BA" w:rsidP="00D054BA">
            <w:pPr>
              <w:spacing w:line="240" w:lineRule="exact"/>
              <w:rPr>
                <w:bCs/>
                <w:color w:val="000000" w:themeColor="text1"/>
                <w:sz w:val="18"/>
                <w:szCs w:val="18"/>
              </w:rPr>
            </w:pPr>
            <w:r w:rsidRPr="00D054BA">
              <w:rPr>
                <w:rFonts w:hint="eastAsia"/>
                <w:bCs/>
                <w:color w:val="000000" w:themeColor="text1"/>
                <w:sz w:val="18"/>
                <w:szCs w:val="18"/>
              </w:rPr>
              <w:t>相关方进行监视和评审的方式方法：公司通过走访、会议、上级文件、标准和规范的获取等方式对相关方的信息进行监视和评审</w:t>
            </w:r>
            <w:r w:rsidR="0019011B" w:rsidRPr="0019011B">
              <w:rPr>
                <w:rFonts w:hint="eastAsia"/>
                <w:bCs/>
                <w:color w:val="000000" w:themeColor="text1"/>
                <w:sz w:val="18"/>
                <w:szCs w:val="18"/>
              </w:rPr>
              <w:t>，</w:t>
            </w:r>
            <w:r w:rsidRPr="00D054BA">
              <w:rPr>
                <w:rFonts w:hint="eastAsia"/>
                <w:bCs/>
                <w:color w:val="000000" w:themeColor="text1"/>
                <w:sz w:val="18"/>
                <w:szCs w:val="18"/>
              </w:rPr>
              <w:t>提供《相关方列表》</w:t>
            </w:r>
            <w:r w:rsidR="0019011B" w:rsidRPr="0019011B">
              <w:rPr>
                <w:rFonts w:hint="eastAsia"/>
                <w:bCs/>
                <w:color w:val="000000" w:themeColor="text1"/>
                <w:sz w:val="18"/>
                <w:szCs w:val="18"/>
              </w:rPr>
              <w:t>保存完好，符合要求。目前企业未发生处罚、相关</w:t>
            </w:r>
            <w:proofErr w:type="gramStart"/>
            <w:r w:rsidR="0019011B" w:rsidRPr="0019011B">
              <w:rPr>
                <w:rFonts w:hint="eastAsia"/>
                <w:bCs/>
                <w:color w:val="000000" w:themeColor="text1"/>
                <w:sz w:val="18"/>
                <w:szCs w:val="18"/>
              </w:rPr>
              <w:t>方投诉</w:t>
            </w:r>
            <w:proofErr w:type="gramEnd"/>
            <w:r w:rsidR="0019011B" w:rsidRPr="0019011B">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质量方针：</w:t>
            </w:r>
            <w:r w:rsidR="00D054BA" w:rsidRPr="00D054BA">
              <w:rPr>
                <w:rFonts w:hint="eastAsia"/>
                <w:bCs/>
                <w:color w:val="000000" w:themeColor="text1"/>
                <w:sz w:val="18"/>
                <w:szCs w:val="18"/>
              </w:rPr>
              <w:t>坚持技术创新，坚持发展核心技术；认证服务客户，实现价值双向认同</w:t>
            </w:r>
            <w:r w:rsidRPr="001054FF">
              <w:rPr>
                <w:rFonts w:hint="eastAsia"/>
                <w:bCs/>
                <w:color w:val="000000" w:themeColor="text1"/>
                <w:sz w:val="18"/>
                <w:szCs w:val="18"/>
              </w:rPr>
              <w:t>。</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方针在质量手册中予以规定，经总经理批准实施。</w:t>
            </w:r>
          </w:p>
          <w:p w:rsidR="004C66CA" w:rsidRPr="00191547" w:rsidRDefault="001054FF" w:rsidP="001054FF">
            <w:pPr>
              <w:spacing w:line="240" w:lineRule="exact"/>
              <w:rPr>
                <w:b/>
                <w:color w:val="000000" w:themeColor="text1"/>
              </w:rPr>
            </w:pPr>
            <w:r w:rsidRPr="001054FF">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A1189" w:rsidRPr="00AA1189">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 企业经营上的风险主要在交付能力及客户配合度上；企业人数有限，但企业客户主要为大型国企，项目复杂度较高，影响企业项目交付时间；措施：有大型项目是临时招聘项目人员，但主要技术及研发人员为企业股东，临时招聘人员不接触技术核心。</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公司的风险和机遇控制基本符合要求</w:t>
            </w:r>
            <w:r w:rsidR="003C61E7" w:rsidRPr="003C61E7">
              <w:rPr>
                <w:rFonts w:asciiTheme="minorEastAsia" w:eastAsiaTheme="minorEastAsia" w:hAnsiTheme="minorEastAsia" w:cstheme="minorEastAsia" w:hint="eastAsia"/>
                <w:sz w:val="18"/>
                <w:szCs w:val="18"/>
              </w:rPr>
              <w:t>。</w:t>
            </w:r>
          </w:p>
        </w:tc>
      </w:tr>
      <w:tr w:rsidR="003C61E7" w:rsidTr="003C61E7">
        <w:trPr>
          <w:cantSplit/>
          <w:trHeight w:val="1593"/>
          <w:jc w:val="center"/>
        </w:trPr>
        <w:tc>
          <w:tcPr>
            <w:tcW w:w="720" w:type="dxa"/>
            <w:vMerge/>
            <w:vAlign w:val="center"/>
          </w:tcPr>
          <w:p w:rsidR="003C61E7" w:rsidRDefault="003C61E7">
            <w:pPr>
              <w:spacing w:line="240" w:lineRule="exact"/>
              <w:jc w:val="center"/>
              <w:rPr>
                <w:b/>
                <w:color w:val="000000" w:themeColor="text1"/>
                <w:sz w:val="20"/>
              </w:rPr>
            </w:pPr>
          </w:p>
        </w:tc>
        <w:tc>
          <w:tcPr>
            <w:tcW w:w="9198" w:type="dxa"/>
          </w:tcPr>
          <w:p w:rsidR="003C61E7" w:rsidRDefault="003C61E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研发过程</w:t>
            </w:r>
            <w:r w:rsidR="00B34A8A">
              <w:rPr>
                <w:rFonts w:ascii="宋体" w:hAnsi="宋体" w:hint="eastAsia"/>
                <w:b/>
                <w:color w:val="000000" w:themeColor="text1"/>
                <w:sz w:val="20"/>
                <w:szCs w:val="20"/>
                <w:u w:val="single"/>
              </w:rPr>
              <w:t>、销售服务</w:t>
            </w:r>
            <w:r w:rsidR="009B572D">
              <w:rPr>
                <w:rFonts w:ascii="宋体" w:hAnsi="宋体" w:hint="eastAsia"/>
                <w:b/>
                <w:color w:val="000000" w:themeColor="text1"/>
                <w:sz w:val="20"/>
                <w:szCs w:val="20"/>
                <w:u w:val="single"/>
              </w:rPr>
              <w:t>过程</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B34A8A">
              <w:rPr>
                <w:rFonts w:ascii="宋体" w:hAnsi="宋体" w:hint="eastAsia"/>
                <w:b/>
                <w:color w:val="000000" w:themeColor="text1"/>
                <w:sz w:val="20"/>
                <w:szCs w:val="20"/>
              </w:rPr>
              <w:t>：销售服务过程</w:t>
            </w:r>
          </w:p>
          <w:p w:rsidR="003C61E7" w:rsidRDefault="00F2046A" w:rsidP="003C61E7">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3C61E7">
              <w:rPr>
                <w:rFonts w:ascii="宋体" w:hAnsi="宋体" w:hint="eastAsia"/>
                <w:b/>
                <w:color w:val="000000" w:themeColor="text1"/>
                <w:sz w:val="20"/>
                <w:szCs w:val="20"/>
              </w:rPr>
              <w:t xml:space="preserve">不适用条款是  无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3C61E7" w:rsidRDefault="004C66CA" w:rsidP="003C61E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34A8A" w:rsidRPr="00B34A8A" w:rsidRDefault="00B34A8A" w:rsidP="00B34A8A">
            <w:pPr>
              <w:spacing w:line="240" w:lineRule="exact"/>
              <w:rPr>
                <w:rFonts w:ascii="宋体" w:hAnsi="宋体" w:hint="eastAsia"/>
                <w:bCs/>
                <w:color w:val="000000" w:themeColor="text1"/>
                <w:sz w:val="18"/>
                <w:szCs w:val="18"/>
              </w:rPr>
            </w:pPr>
            <w:r w:rsidRPr="00B34A8A">
              <w:rPr>
                <w:rFonts w:ascii="宋体" w:hAnsi="宋体" w:hint="eastAsia"/>
                <w:bCs/>
                <w:color w:val="000000" w:themeColor="text1"/>
                <w:sz w:val="18"/>
                <w:szCs w:val="18"/>
              </w:rPr>
              <w:t>总的质量目标为：</w:t>
            </w:r>
          </w:p>
          <w:p w:rsidR="00B34A8A" w:rsidRPr="00B34A8A" w:rsidRDefault="00B34A8A" w:rsidP="00B34A8A">
            <w:pPr>
              <w:spacing w:line="240" w:lineRule="exact"/>
              <w:rPr>
                <w:rFonts w:ascii="宋体" w:hAnsi="宋体" w:hint="eastAsia"/>
                <w:bCs/>
                <w:color w:val="000000" w:themeColor="text1"/>
                <w:sz w:val="18"/>
                <w:szCs w:val="18"/>
              </w:rPr>
            </w:pPr>
            <w:r w:rsidRPr="00B34A8A">
              <w:rPr>
                <w:rFonts w:ascii="宋体" w:hAnsi="宋体" w:hint="eastAsia"/>
                <w:bCs/>
                <w:color w:val="000000" w:themeColor="text1"/>
                <w:sz w:val="18"/>
                <w:szCs w:val="18"/>
              </w:rPr>
              <w:t>项目内部和外部验收一次通过率达 98%以上， 顾客满意度大于 95%</w:t>
            </w:r>
          </w:p>
          <w:p w:rsidR="00520E69" w:rsidRPr="004C66CA" w:rsidRDefault="00B34A8A" w:rsidP="00B34A8A">
            <w:pPr>
              <w:spacing w:line="240" w:lineRule="exact"/>
              <w:rPr>
                <w:rFonts w:ascii="宋体" w:hAnsi="宋体"/>
                <w:bCs/>
                <w:color w:val="000000" w:themeColor="text1"/>
                <w:sz w:val="18"/>
                <w:szCs w:val="18"/>
              </w:rPr>
            </w:pPr>
            <w:r w:rsidRPr="00B34A8A">
              <w:rPr>
                <w:rFonts w:ascii="宋体" w:hAnsi="宋体" w:hint="eastAsia"/>
                <w:bCs/>
                <w:color w:val="000000" w:themeColor="text1"/>
                <w:sz w:val="18"/>
                <w:szCs w:val="18"/>
              </w:rPr>
              <w:t>2020年7月至2021年5月目标完成情况：项目内部和外部验收一次通过率达100%以上， 顾客满意度大于 96%。公司的质量目标已分解到相关职能部门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执行公司《文件控制程序》《记录控制程序》</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公司质量管理体系文件包括：质量手册、程序文件、作业文件、外来文件、各</w:t>
            </w:r>
            <w:proofErr w:type="gramStart"/>
            <w:r w:rsidRPr="00F3464D">
              <w:rPr>
                <w:rFonts w:ascii="宋体" w:hAnsi="宋体" w:hint="eastAsia"/>
                <w:bCs/>
                <w:color w:val="000000" w:themeColor="text1"/>
                <w:sz w:val="18"/>
                <w:szCs w:val="18"/>
              </w:rPr>
              <w:t>类记录</w:t>
            </w:r>
            <w:proofErr w:type="gramEnd"/>
            <w:r w:rsidRPr="00F3464D">
              <w:rPr>
                <w:rFonts w:ascii="宋体" w:hAnsi="宋体" w:hint="eastAsia"/>
                <w:bCs/>
                <w:color w:val="000000" w:themeColor="text1"/>
                <w:sz w:val="18"/>
                <w:szCs w:val="18"/>
              </w:rPr>
              <w:t>等。已建立“受控文件清单”。</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查：公司于2020年</w:t>
            </w:r>
            <w:r w:rsidR="00B34A8A">
              <w:rPr>
                <w:rFonts w:ascii="宋体" w:hAnsi="宋体" w:hint="eastAsia"/>
                <w:bCs/>
                <w:color w:val="000000" w:themeColor="text1"/>
                <w:sz w:val="18"/>
                <w:szCs w:val="18"/>
              </w:rPr>
              <w:t>7</w:t>
            </w:r>
            <w:r w:rsidRPr="00F3464D">
              <w:rPr>
                <w:rFonts w:ascii="宋体" w:hAnsi="宋体" w:hint="eastAsia"/>
                <w:bCs/>
                <w:color w:val="000000" w:themeColor="text1"/>
                <w:sz w:val="18"/>
                <w:szCs w:val="18"/>
              </w:rPr>
              <w:t>月</w:t>
            </w:r>
            <w:r w:rsidR="00B34A8A">
              <w:rPr>
                <w:rFonts w:ascii="宋体" w:hAnsi="宋体" w:hint="eastAsia"/>
                <w:bCs/>
                <w:color w:val="000000" w:themeColor="text1"/>
                <w:sz w:val="18"/>
                <w:szCs w:val="18"/>
              </w:rPr>
              <w:t>1</w:t>
            </w:r>
            <w:r w:rsidRPr="00F3464D">
              <w:rPr>
                <w:rFonts w:ascii="宋体" w:hAnsi="宋体" w:hint="eastAsia"/>
                <w:bCs/>
                <w:color w:val="000000" w:themeColor="text1"/>
                <w:sz w:val="18"/>
                <w:szCs w:val="18"/>
              </w:rPr>
              <w:t>日依据ISO9001-2015</w:t>
            </w:r>
            <w:proofErr w:type="gramStart"/>
            <w:r w:rsidRPr="00F3464D">
              <w:rPr>
                <w:rFonts w:ascii="宋体" w:hAnsi="宋体" w:hint="eastAsia"/>
                <w:bCs/>
                <w:color w:val="000000" w:themeColor="text1"/>
                <w:sz w:val="18"/>
                <w:szCs w:val="18"/>
              </w:rPr>
              <w:t>版标准</w:t>
            </w:r>
            <w:proofErr w:type="gramEnd"/>
            <w:r w:rsidRPr="00F3464D">
              <w:rPr>
                <w:rFonts w:ascii="宋体" w:hAnsi="宋体" w:hint="eastAsia"/>
                <w:bCs/>
                <w:color w:val="000000" w:themeColor="text1"/>
                <w:sz w:val="18"/>
                <w:szCs w:val="18"/>
              </w:rPr>
              <w:t>对《质量手册》、《程序文件》进行修订，目前版本为A/0版。</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由管理者代表审核，总经理批准后发布。</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查：“文件发放记录”，内容涵盖：序号、名称、接收人、日期等。 目前无回收记录。</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查《受控文件清单》内容有质量手册、程序文件、作业文件等，版本A/0版，日期：2020.</w:t>
            </w:r>
            <w:r w:rsidR="00B34A8A">
              <w:rPr>
                <w:rFonts w:ascii="宋体" w:hAnsi="宋体" w:hint="eastAsia"/>
                <w:bCs/>
                <w:color w:val="000000" w:themeColor="text1"/>
                <w:sz w:val="18"/>
                <w:szCs w:val="18"/>
              </w:rPr>
              <w:t>7</w:t>
            </w:r>
            <w:r w:rsidRPr="00F3464D">
              <w:rPr>
                <w:rFonts w:ascii="宋体" w:hAnsi="宋体" w:hint="eastAsia"/>
                <w:bCs/>
                <w:color w:val="000000" w:themeColor="text1"/>
                <w:sz w:val="18"/>
                <w:szCs w:val="18"/>
              </w:rPr>
              <w:t>.</w:t>
            </w:r>
            <w:r w:rsidR="00B34A8A">
              <w:rPr>
                <w:rFonts w:ascii="宋体" w:hAnsi="宋体" w:hint="eastAsia"/>
                <w:bCs/>
                <w:color w:val="000000" w:themeColor="text1"/>
                <w:sz w:val="18"/>
                <w:szCs w:val="18"/>
              </w:rPr>
              <w:t>1</w:t>
            </w:r>
            <w:r w:rsidRPr="00F3464D">
              <w:rPr>
                <w:rFonts w:ascii="宋体" w:hAnsi="宋体" w:hint="eastAsia"/>
                <w:bCs/>
                <w:color w:val="000000" w:themeColor="text1"/>
                <w:sz w:val="18"/>
                <w:szCs w:val="18"/>
              </w:rPr>
              <w:t>，总经理批准实施。</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文件更改采用局部修改、换页、换版等方式。</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查：有“外来文件清单”记录了《产品质量法》等外来文件，控制分发，有专人负责。</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已建立“记录清单”内容含盖：序号、记录名称、记录编号、保存部门、保存期限。</w:t>
            </w:r>
          </w:p>
          <w:p w:rsidR="00520E69" w:rsidRPr="00520E69"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现场查看，文件、记录保持清晰，保存完好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34A8A" w:rsidRPr="00B34A8A" w:rsidRDefault="00B34A8A" w:rsidP="00B34A8A">
            <w:pPr>
              <w:spacing w:line="300" w:lineRule="exact"/>
              <w:rPr>
                <w:rFonts w:asciiTheme="minorEastAsia" w:eastAsiaTheme="minorEastAsia" w:hAnsiTheme="minorEastAsia" w:cstheme="minorEastAsia" w:hint="eastAsia"/>
                <w:bCs/>
                <w:sz w:val="18"/>
                <w:szCs w:val="18"/>
              </w:rPr>
            </w:pPr>
            <w:r w:rsidRPr="00B34A8A">
              <w:rPr>
                <w:rFonts w:asciiTheme="minorEastAsia" w:eastAsiaTheme="minorEastAsia" w:hAnsiTheme="minorEastAsia" w:cstheme="minorEastAsia" w:hint="eastAsia"/>
                <w:bCs/>
                <w:sz w:val="18"/>
                <w:szCs w:val="18"/>
              </w:rPr>
              <w:t>编制了岗位任职资格</w:t>
            </w:r>
          </w:p>
          <w:p w:rsidR="00B34A8A" w:rsidRPr="00B34A8A" w:rsidRDefault="00B34A8A" w:rsidP="00B34A8A">
            <w:pPr>
              <w:spacing w:line="300" w:lineRule="exact"/>
              <w:rPr>
                <w:rFonts w:asciiTheme="minorEastAsia" w:eastAsiaTheme="minorEastAsia" w:hAnsiTheme="minorEastAsia" w:cstheme="minorEastAsia" w:hint="eastAsia"/>
                <w:bCs/>
                <w:sz w:val="18"/>
                <w:szCs w:val="18"/>
              </w:rPr>
            </w:pPr>
            <w:r w:rsidRPr="00B34A8A">
              <w:rPr>
                <w:rFonts w:asciiTheme="minorEastAsia" w:eastAsiaTheme="minorEastAsia" w:hAnsiTheme="minorEastAsia" w:cstheme="minorEastAsia" w:hint="eastAsia"/>
                <w:bCs/>
                <w:sz w:val="18"/>
                <w:szCs w:val="18"/>
              </w:rPr>
              <w:t>查：员工岗位能力评价表</w:t>
            </w:r>
          </w:p>
          <w:p w:rsidR="00B34A8A" w:rsidRPr="00B34A8A" w:rsidRDefault="00B34A8A" w:rsidP="00B34A8A">
            <w:pPr>
              <w:spacing w:line="300" w:lineRule="exact"/>
              <w:rPr>
                <w:rFonts w:asciiTheme="minorEastAsia" w:eastAsiaTheme="minorEastAsia" w:hAnsiTheme="minorEastAsia" w:cstheme="minorEastAsia" w:hint="eastAsia"/>
                <w:bCs/>
                <w:sz w:val="18"/>
                <w:szCs w:val="18"/>
              </w:rPr>
            </w:pPr>
            <w:r w:rsidRPr="00B34A8A">
              <w:rPr>
                <w:rFonts w:asciiTheme="minorEastAsia" w:eastAsiaTheme="minorEastAsia" w:hAnsiTheme="minorEastAsia" w:cstheme="minorEastAsia" w:hint="eastAsia"/>
                <w:bCs/>
                <w:sz w:val="18"/>
                <w:szCs w:val="18"/>
              </w:rPr>
              <w:t>对岗位、学历、教育及培训经历、技能、经验方面进行了评价</w:t>
            </w:r>
          </w:p>
          <w:p w:rsidR="00B34A8A" w:rsidRPr="00B34A8A" w:rsidRDefault="00B34A8A" w:rsidP="00B34A8A">
            <w:pPr>
              <w:spacing w:line="300" w:lineRule="exact"/>
              <w:rPr>
                <w:rFonts w:asciiTheme="minorEastAsia" w:eastAsiaTheme="minorEastAsia" w:hAnsiTheme="minorEastAsia" w:cstheme="minorEastAsia" w:hint="eastAsia"/>
                <w:bCs/>
                <w:sz w:val="18"/>
                <w:szCs w:val="18"/>
              </w:rPr>
            </w:pPr>
            <w:proofErr w:type="gramStart"/>
            <w:r w:rsidRPr="00B34A8A">
              <w:rPr>
                <w:rFonts w:asciiTheme="minorEastAsia" w:eastAsiaTheme="minorEastAsia" w:hAnsiTheme="minorEastAsia" w:cstheme="minorEastAsia" w:hint="eastAsia"/>
                <w:bCs/>
                <w:sz w:val="18"/>
                <w:szCs w:val="18"/>
              </w:rPr>
              <w:t>抽人员</w:t>
            </w:r>
            <w:proofErr w:type="gramEnd"/>
            <w:r w:rsidRPr="00B34A8A">
              <w:rPr>
                <w:rFonts w:asciiTheme="minorEastAsia" w:eastAsiaTheme="minorEastAsia" w:hAnsiTheme="minorEastAsia" w:cstheme="minorEastAsia" w:hint="eastAsia"/>
                <w:bCs/>
                <w:sz w:val="18"/>
                <w:szCs w:val="18"/>
              </w:rPr>
              <w:t>能力，符合要求</w:t>
            </w:r>
          </w:p>
          <w:p w:rsidR="00B34A8A" w:rsidRPr="00B34A8A" w:rsidRDefault="00B34A8A" w:rsidP="00B34A8A">
            <w:pPr>
              <w:spacing w:line="300" w:lineRule="exact"/>
              <w:rPr>
                <w:rFonts w:asciiTheme="minorEastAsia" w:eastAsiaTheme="minorEastAsia" w:hAnsiTheme="minorEastAsia" w:cstheme="minorEastAsia" w:hint="eastAsia"/>
                <w:bCs/>
                <w:sz w:val="18"/>
                <w:szCs w:val="18"/>
              </w:rPr>
            </w:pPr>
            <w:r w:rsidRPr="00B34A8A">
              <w:rPr>
                <w:rFonts w:asciiTheme="minorEastAsia" w:eastAsiaTheme="minorEastAsia" w:hAnsiTheme="minorEastAsia" w:cstheme="minorEastAsia" w:hint="eastAsia"/>
                <w:bCs/>
                <w:sz w:val="18"/>
                <w:szCs w:val="18"/>
              </w:rPr>
              <w:t>查有内审员任命书：任命“邵昕”“蒋露”为管理体系内审员。</w:t>
            </w:r>
          </w:p>
          <w:p w:rsidR="00AA5E76" w:rsidRPr="00EF412C" w:rsidRDefault="00B34A8A" w:rsidP="00B34A8A">
            <w:pPr>
              <w:spacing w:line="300" w:lineRule="exact"/>
              <w:rPr>
                <w:rFonts w:asciiTheme="minorEastAsia" w:eastAsiaTheme="minorEastAsia" w:hAnsiTheme="minorEastAsia" w:cstheme="minorEastAsia"/>
                <w:bCs/>
                <w:sz w:val="18"/>
                <w:szCs w:val="18"/>
              </w:rPr>
            </w:pPr>
            <w:r w:rsidRPr="00B34A8A">
              <w:rPr>
                <w:rFonts w:asciiTheme="minorEastAsia" w:eastAsiaTheme="minorEastAsia" w:hAnsiTheme="minorEastAsia" w:cstheme="minorEastAsia" w:hint="eastAsia"/>
                <w:bCs/>
                <w:sz w:val="18"/>
                <w:szCs w:val="18"/>
              </w:rPr>
              <w:t>查《2020-2021年度培训计划》</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B34A8A" w:rsidRPr="00B34A8A" w:rsidRDefault="00B34A8A" w:rsidP="00B34A8A">
            <w:pPr>
              <w:spacing w:line="240" w:lineRule="exact"/>
              <w:rPr>
                <w:rFonts w:ascii="宋体" w:hAnsi="宋体" w:hint="eastAsia"/>
                <w:bCs/>
                <w:color w:val="000000" w:themeColor="text1"/>
                <w:sz w:val="18"/>
                <w:szCs w:val="18"/>
              </w:rPr>
            </w:pPr>
            <w:r w:rsidRPr="00B34A8A">
              <w:rPr>
                <w:rFonts w:ascii="宋体" w:hAnsi="宋体" w:hint="eastAsia"/>
                <w:bCs/>
                <w:color w:val="000000" w:themeColor="text1"/>
                <w:sz w:val="18"/>
                <w:szCs w:val="18"/>
              </w:rPr>
              <w:t>配备了电脑、打印机、传真、电话等办公设施、配备了无线网络。提供了《办公设备清单》主要有台式电脑、笔记本电脑、打印机、服务器等办公设备，基本能满足服务需要。</w:t>
            </w:r>
          </w:p>
          <w:p w:rsidR="00B34A8A" w:rsidRPr="00B34A8A" w:rsidRDefault="00B34A8A" w:rsidP="00B34A8A">
            <w:pPr>
              <w:spacing w:line="240" w:lineRule="exact"/>
              <w:rPr>
                <w:rFonts w:ascii="宋体" w:hAnsi="宋体" w:hint="eastAsia"/>
                <w:bCs/>
                <w:color w:val="000000" w:themeColor="text1"/>
                <w:sz w:val="18"/>
                <w:szCs w:val="18"/>
              </w:rPr>
            </w:pPr>
            <w:r w:rsidRPr="00B34A8A">
              <w:rPr>
                <w:rFonts w:ascii="宋体" w:hAnsi="宋体" w:hint="eastAsia"/>
                <w:bCs/>
                <w:color w:val="000000" w:themeColor="text1"/>
                <w:sz w:val="18"/>
                <w:szCs w:val="18"/>
              </w:rPr>
              <w:t>人力资源部设备的日常维护，主要为局域网维护、灰尘清扫、电脑杀毒和一些设备的耗材更换。电脑等维修保养由使用者自行解决，自己无法解决时由技术人员进行维修，无记录。</w:t>
            </w:r>
          </w:p>
          <w:p w:rsidR="00520E69" w:rsidRDefault="00B34A8A" w:rsidP="00B34A8A">
            <w:pPr>
              <w:spacing w:line="240" w:lineRule="exact"/>
              <w:rPr>
                <w:rFonts w:ascii="宋体" w:hAnsi="宋体"/>
                <w:b/>
                <w:color w:val="000000" w:themeColor="text1"/>
                <w:sz w:val="20"/>
                <w:szCs w:val="20"/>
              </w:rPr>
            </w:pPr>
            <w:r w:rsidRPr="00B34A8A">
              <w:rPr>
                <w:rFonts w:ascii="宋体" w:hAnsi="宋体" w:hint="eastAsia"/>
                <w:bCs/>
                <w:color w:val="000000" w:themeColor="text1"/>
                <w:sz w:val="18"/>
                <w:szCs w:val="18"/>
              </w:rPr>
              <w:t>有禅道、</w:t>
            </w:r>
            <w:proofErr w:type="spellStart"/>
            <w:r w:rsidRPr="00B34A8A">
              <w:rPr>
                <w:rFonts w:ascii="宋体" w:hAnsi="宋体" w:hint="eastAsia"/>
                <w:bCs/>
                <w:color w:val="000000" w:themeColor="text1"/>
                <w:sz w:val="18"/>
                <w:szCs w:val="18"/>
              </w:rPr>
              <w:t>jira</w:t>
            </w:r>
            <w:proofErr w:type="spellEnd"/>
            <w:r w:rsidRPr="00B34A8A">
              <w:rPr>
                <w:rFonts w:ascii="宋体" w:hAnsi="宋体" w:hint="eastAsia"/>
                <w:bCs/>
                <w:color w:val="000000" w:themeColor="text1"/>
                <w:sz w:val="18"/>
                <w:szCs w:val="18"/>
              </w:rPr>
              <w:t xml:space="preserve"> Software、</w:t>
            </w:r>
            <w:proofErr w:type="spellStart"/>
            <w:r w:rsidRPr="00B34A8A">
              <w:rPr>
                <w:rFonts w:ascii="宋体" w:hAnsi="宋体" w:hint="eastAsia"/>
                <w:bCs/>
                <w:color w:val="000000" w:themeColor="text1"/>
                <w:sz w:val="18"/>
                <w:szCs w:val="18"/>
              </w:rPr>
              <w:t>Gitlab</w:t>
            </w:r>
            <w:proofErr w:type="spellEnd"/>
            <w:r w:rsidRPr="00B34A8A">
              <w:rPr>
                <w:rFonts w:ascii="宋体" w:hAnsi="宋体" w:hint="eastAsia"/>
                <w:bCs/>
                <w:color w:val="000000" w:themeColor="text1"/>
                <w:sz w:val="18"/>
                <w:szCs w:val="18"/>
              </w:rPr>
              <w:t>等办公系统，均为网络即用平台，更新，维护等由平台负责。</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34A8A" w:rsidRPr="00B34A8A" w:rsidRDefault="00B34A8A" w:rsidP="00B34A8A">
            <w:pPr>
              <w:spacing w:line="240" w:lineRule="exact"/>
              <w:rPr>
                <w:rFonts w:ascii="宋体" w:hAnsi="宋体" w:hint="eastAsia"/>
                <w:bCs/>
                <w:color w:val="000000" w:themeColor="text1"/>
                <w:sz w:val="18"/>
                <w:szCs w:val="18"/>
              </w:rPr>
            </w:pPr>
            <w:r w:rsidRPr="00B34A8A">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人力资源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520E69" w:rsidRPr="00520E69" w:rsidRDefault="00B34A8A" w:rsidP="00B34A8A">
            <w:pPr>
              <w:spacing w:line="240" w:lineRule="exact"/>
              <w:rPr>
                <w:rFonts w:ascii="宋体" w:hAnsi="宋体"/>
                <w:bCs/>
                <w:color w:val="000000" w:themeColor="text1"/>
                <w:sz w:val="18"/>
                <w:szCs w:val="18"/>
              </w:rPr>
            </w:pPr>
            <w:r w:rsidRPr="00B34A8A">
              <w:rPr>
                <w:rFonts w:ascii="宋体" w:hAnsi="宋体" w:hint="eastAsia"/>
                <w:bCs/>
                <w:color w:val="000000" w:themeColor="text1"/>
                <w:sz w:val="18"/>
                <w:szCs w:val="18"/>
              </w:rPr>
              <w:t>企业有保密制度：员工进公司时即签订保密协议，每人配备电脑，电脑均有密码。在项目启动前会进行人员分工，每个人分工不同，中间无交叉</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34A8A" w:rsidRPr="00B34A8A" w:rsidRDefault="00B34A8A" w:rsidP="00B34A8A">
            <w:pPr>
              <w:spacing w:line="240" w:lineRule="exact"/>
              <w:rPr>
                <w:rFonts w:hint="eastAsia"/>
                <w:sz w:val="18"/>
                <w:szCs w:val="18"/>
              </w:rPr>
            </w:pPr>
            <w:r w:rsidRPr="00B34A8A">
              <w:rPr>
                <w:rFonts w:hint="eastAsia"/>
                <w:sz w:val="18"/>
                <w:szCs w:val="18"/>
              </w:rPr>
              <w:t>测试工具主要为测试过程中涉及的检测软件。</w:t>
            </w:r>
          </w:p>
          <w:p w:rsidR="00B34A8A" w:rsidRPr="00B34A8A" w:rsidRDefault="00B34A8A" w:rsidP="00B34A8A">
            <w:pPr>
              <w:spacing w:line="240" w:lineRule="exact"/>
              <w:rPr>
                <w:rFonts w:hint="eastAsia"/>
                <w:sz w:val="18"/>
                <w:szCs w:val="18"/>
              </w:rPr>
            </w:pPr>
            <w:r w:rsidRPr="00B34A8A">
              <w:rPr>
                <w:rFonts w:hint="eastAsia"/>
                <w:sz w:val="18"/>
                <w:szCs w:val="18"/>
              </w:rPr>
              <w:t>测试软件有禅道，均为正版软件，网上自动更新。</w:t>
            </w:r>
          </w:p>
          <w:p w:rsidR="00B34A8A" w:rsidRPr="00B34A8A" w:rsidRDefault="00B34A8A" w:rsidP="00B34A8A">
            <w:pPr>
              <w:spacing w:line="240" w:lineRule="exact"/>
              <w:rPr>
                <w:rFonts w:hint="eastAsia"/>
                <w:sz w:val="18"/>
                <w:szCs w:val="18"/>
              </w:rPr>
            </w:pPr>
            <w:r w:rsidRPr="00B34A8A">
              <w:rPr>
                <w:rFonts w:hint="eastAsia"/>
                <w:sz w:val="18"/>
                <w:szCs w:val="18"/>
              </w:rPr>
              <w:t>使用前对测试工具进行确认，支持对测试用例的分类和分层管理，测试用例可在线编辑，可支持</w:t>
            </w:r>
            <w:r w:rsidRPr="00B34A8A">
              <w:rPr>
                <w:rFonts w:hint="eastAsia"/>
                <w:sz w:val="18"/>
                <w:szCs w:val="18"/>
              </w:rPr>
              <w:t>Excel</w:t>
            </w:r>
            <w:r w:rsidRPr="00B34A8A">
              <w:rPr>
                <w:rFonts w:hint="eastAsia"/>
                <w:sz w:val="18"/>
                <w:szCs w:val="18"/>
              </w:rPr>
              <w:t>格式的导入导出，支持与功能需求和测试需求相关联。</w:t>
            </w:r>
          </w:p>
          <w:p w:rsidR="00B34A8A" w:rsidRPr="00B34A8A" w:rsidRDefault="00B34A8A" w:rsidP="00B34A8A">
            <w:pPr>
              <w:spacing w:line="240" w:lineRule="exact"/>
              <w:rPr>
                <w:rFonts w:hint="eastAsia"/>
                <w:sz w:val="18"/>
                <w:szCs w:val="18"/>
              </w:rPr>
            </w:pPr>
            <w:r w:rsidRPr="00B34A8A">
              <w:rPr>
                <w:rFonts w:hint="eastAsia"/>
                <w:sz w:val="18"/>
                <w:szCs w:val="18"/>
              </w:rPr>
              <w:t>抽：测试软件确认报告</w:t>
            </w:r>
          </w:p>
          <w:p w:rsidR="00B34A8A" w:rsidRPr="00B34A8A" w:rsidRDefault="00B34A8A" w:rsidP="00B34A8A">
            <w:pPr>
              <w:spacing w:line="240" w:lineRule="exact"/>
              <w:rPr>
                <w:rFonts w:hint="eastAsia"/>
                <w:sz w:val="18"/>
                <w:szCs w:val="18"/>
              </w:rPr>
            </w:pPr>
            <w:r w:rsidRPr="00B34A8A">
              <w:rPr>
                <w:rFonts w:hint="eastAsia"/>
                <w:sz w:val="18"/>
                <w:szCs w:val="18"/>
              </w:rPr>
              <w:t>测试软件，经过确认，为最新版本，软件运行稳定可靠，能满足我公司应用软件开发需要。</w:t>
            </w:r>
            <w:r w:rsidR="009B572D">
              <w:rPr>
                <w:rFonts w:hint="eastAsia"/>
                <w:sz w:val="18"/>
                <w:szCs w:val="18"/>
              </w:rPr>
              <w:t xml:space="preserve"> </w:t>
            </w:r>
            <w:r w:rsidRPr="00B34A8A">
              <w:rPr>
                <w:rFonts w:hint="eastAsia"/>
                <w:sz w:val="18"/>
                <w:szCs w:val="18"/>
              </w:rPr>
              <w:t>确认人：李汝金</w:t>
            </w:r>
          </w:p>
          <w:p w:rsidR="00B34A8A" w:rsidRPr="00B34A8A" w:rsidRDefault="00B34A8A" w:rsidP="00B34A8A">
            <w:pPr>
              <w:spacing w:line="240" w:lineRule="exact"/>
              <w:rPr>
                <w:rFonts w:hint="eastAsia"/>
                <w:sz w:val="18"/>
                <w:szCs w:val="18"/>
              </w:rPr>
            </w:pPr>
            <w:r w:rsidRPr="00B34A8A">
              <w:rPr>
                <w:rFonts w:hint="eastAsia"/>
                <w:sz w:val="18"/>
                <w:szCs w:val="18"/>
              </w:rPr>
              <w:t>日期：</w:t>
            </w:r>
            <w:r w:rsidRPr="00B34A8A">
              <w:rPr>
                <w:rFonts w:hint="eastAsia"/>
                <w:sz w:val="18"/>
                <w:szCs w:val="18"/>
              </w:rPr>
              <w:t>2020</w:t>
            </w:r>
            <w:r w:rsidRPr="00B34A8A">
              <w:rPr>
                <w:rFonts w:hint="eastAsia"/>
                <w:sz w:val="18"/>
                <w:szCs w:val="18"/>
              </w:rPr>
              <w:t>年</w:t>
            </w:r>
            <w:r w:rsidRPr="00B34A8A">
              <w:rPr>
                <w:rFonts w:hint="eastAsia"/>
                <w:sz w:val="18"/>
                <w:szCs w:val="18"/>
              </w:rPr>
              <w:t>7</w:t>
            </w:r>
            <w:r w:rsidRPr="00B34A8A">
              <w:rPr>
                <w:rFonts w:hint="eastAsia"/>
                <w:sz w:val="18"/>
                <w:szCs w:val="18"/>
              </w:rPr>
              <w:t>月</w:t>
            </w:r>
            <w:r w:rsidRPr="00B34A8A">
              <w:rPr>
                <w:rFonts w:hint="eastAsia"/>
                <w:sz w:val="18"/>
                <w:szCs w:val="18"/>
              </w:rPr>
              <w:t>15</w:t>
            </w:r>
            <w:r w:rsidRPr="00B34A8A">
              <w:rPr>
                <w:rFonts w:hint="eastAsia"/>
                <w:sz w:val="18"/>
                <w:szCs w:val="18"/>
              </w:rPr>
              <w:t>日</w:t>
            </w:r>
          </w:p>
          <w:p w:rsidR="00520E69" w:rsidRPr="003C61E7" w:rsidRDefault="00B34A8A" w:rsidP="00B34A8A">
            <w:pPr>
              <w:spacing w:line="240" w:lineRule="exact"/>
              <w:rPr>
                <w:sz w:val="18"/>
                <w:szCs w:val="18"/>
              </w:rPr>
            </w:pPr>
            <w:r w:rsidRPr="00B34A8A">
              <w:rPr>
                <w:rFonts w:hint="eastAsia"/>
                <w:sz w:val="18"/>
                <w:szCs w:val="18"/>
              </w:rPr>
              <w:t>目前无因测试软件原因造成研发产品不合格</w:t>
            </w:r>
            <w:r w:rsidR="003C61E7" w:rsidRPr="003C61E7">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34A8A" w:rsidRPr="00B34A8A" w:rsidRDefault="00B34A8A" w:rsidP="00B34A8A">
            <w:pPr>
              <w:spacing w:line="240" w:lineRule="exact"/>
              <w:rPr>
                <w:rFonts w:ascii="宋体" w:hAnsi="宋体" w:hint="eastAsia"/>
                <w:bCs/>
                <w:color w:val="000000" w:themeColor="text1"/>
                <w:sz w:val="18"/>
                <w:szCs w:val="18"/>
              </w:rPr>
            </w:pPr>
            <w:r w:rsidRPr="00B34A8A">
              <w:rPr>
                <w:rFonts w:ascii="宋体" w:hAnsi="宋体" w:hint="eastAsia"/>
                <w:bCs/>
                <w:color w:val="000000" w:themeColor="text1"/>
                <w:sz w:val="18"/>
                <w:szCs w:val="18"/>
              </w:rPr>
              <w:t>人力资源部负责公司知识管理的协调工作、无形资产的管理、信息系统的建设与管理以及公司所有制度文件和资料的管理和控制工作并对内、外部知识进行确定、维护、发放与管理。</w:t>
            </w:r>
          </w:p>
          <w:p w:rsidR="00B34A8A" w:rsidRPr="00B34A8A" w:rsidRDefault="00B34A8A" w:rsidP="00B34A8A">
            <w:pPr>
              <w:spacing w:line="240" w:lineRule="exact"/>
              <w:rPr>
                <w:rFonts w:ascii="宋体" w:hAnsi="宋体" w:hint="eastAsia"/>
                <w:bCs/>
                <w:color w:val="000000" w:themeColor="text1"/>
                <w:sz w:val="18"/>
                <w:szCs w:val="18"/>
              </w:rPr>
            </w:pPr>
            <w:r w:rsidRPr="00B34A8A">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B34A8A" w:rsidRPr="00B34A8A" w:rsidRDefault="00B34A8A" w:rsidP="00B34A8A">
            <w:pPr>
              <w:spacing w:line="240" w:lineRule="exact"/>
              <w:rPr>
                <w:rFonts w:ascii="宋体" w:hAnsi="宋体" w:hint="eastAsia"/>
                <w:bCs/>
                <w:color w:val="000000" w:themeColor="text1"/>
                <w:sz w:val="18"/>
                <w:szCs w:val="18"/>
              </w:rPr>
            </w:pPr>
            <w:r w:rsidRPr="00B34A8A">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ISO9001:2015标准《中华人民共和国安全生产法》软件生存周期过程</w:t>
            </w:r>
            <w:proofErr w:type="gramStart"/>
            <w:r w:rsidRPr="00B34A8A">
              <w:rPr>
                <w:rFonts w:ascii="宋体" w:hAnsi="宋体" w:hint="eastAsia"/>
                <w:bCs/>
                <w:color w:val="000000" w:themeColor="text1"/>
                <w:sz w:val="18"/>
                <w:szCs w:val="18"/>
              </w:rPr>
              <w:t>一</w:t>
            </w:r>
            <w:proofErr w:type="gramEnd"/>
            <w:r w:rsidRPr="00B34A8A">
              <w:rPr>
                <w:rFonts w:ascii="宋体" w:hAnsi="宋体" w:hint="eastAsia"/>
                <w:bCs/>
                <w:color w:val="000000" w:themeColor="text1"/>
                <w:sz w:val="18"/>
                <w:szCs w:val="18"/>
              </w:rPr>
              <w:t>GB/Z 18493-2001信息技术 软件生存周期过程二</w:t>
            </w:r>
            <w:r w:rsidRPr="00B34A8A">
              <w:rPr>
                <w:rFonts w:ascii="宋体" w:hAnsi="宋体" w:hint="eastAsia"/>
                <w:bCs/>
                <w:color w:val="000000" w:themeColor="text1"/>
                <w:sz w:val="18"/>
                <w:szCs w:val="18"/>
              </w:rPr>
              <w:tab/>
              <w:t xml:space="preserve">GB/T 8566-2007计算机软件文档编制规范 </w:t>
            </w:r>
            <w:r w:rsidRPr="00B34A8A">
              <w:rPr>
                <w:rFonts w:ascii="宋体" w:hAnsi="宋体" w:hint="eastAsia"/>
                <w:bCs/>
                <w:color w:val="000000" w:themeColor="text1"/>
                <w:sz w:val="18"/>
                <w:szCs w:val="18"/>
              </w:rPr>
              <w:tab/>
              <w:t>GB/T 8567-2006计算机软件需求规格说明规范</w:t>
            </w:r>
            <w:r w:rsidRPr="00B34A8A">
              <w:rPr>
                <w:rFonts w:ascii="宋体" w:hAnsi="宋体" w:hint="eastAsia"/>
                <w:bCs/>
                <w:color w:val="000000" w:themeColor="text1"/>
                <w:sz w:val="18"/>
                <w:szCs w:val="18"/>
              </w:rPr>
              <w:tab/>
              <w:t>GB/T9385-2008 计算机软件测试文档编制规范 GB/T9386-2008软件工程术语标准 GB/T 11457-2006信息技术  软件生存周期过程 四GB/Z 18493-2001信息技术 软件生存周期过程 GB/T 8566-2007计算机软件文档编制规范 GB/T 8567-2006计算机软件需求规格说明规范GB/T 9385-2008 计算机软件测试文档编制规范 GB/T 9386-2008欧盟法规《欧盟技术协调u标准化新方法指令》欧盟法规《欧盟关于在电子电气设备中限制使用某些有害物质指令》；联想商标使用的相关规范；联想产品安全性指标的相关规范；联想产品标识标注的相关规范；联想根据需要制定的其他标注、规范和要求等</w:t>
            </w:r>
          </w:p>
          <w:p w:rsidR="00AA5E76" w:rsidRDefault="00B34A8A" w:rsidP="00B34A8A">
            <w:pPr>
              <w:spacing w:line="240" w:lineRule="exact"/>
              <w:rPr>
                <w:rFonts w:ascii="宋体" w:hAnsi="宋体"/>
                <w:bCs/>
                <w:color w:val="000000" w:themeColor="text1"/>
                <w:sz w:val="18"/>
                <w:szCs w:val="18"/>
              </w:rPr>
            </w:pPr>
            <w:r w:rsidRPr="00B34A8A">
              <w:rPr>
                <w:rFonts w:ascii="宋体" w:hAnsi="宋体" w:hint="eastAsia"/>
                <w:bCs/>
                <w:color w:val="000000" w:themeColor="text1"/>
                <w:sz w:val="18"/>
                <w:szCs w:val="18"/>
              </w:rPr>
              <w:t>已制定培训计划组织学习相关知识，并按要求不断更新</w:t>
            </w:r>
            <w:r w:rsidR="00D92E9D" w:rsidRPr="00D92E9D">
              <w:rPr>
                <w:rFonts w:ascii="宋体" w:hAnsi="宋体" w:hint="eastAsia"/>
                <w:bCs/>
                <w:color w:val="000000" w:themeColor="text1"/>
                <w:sz w:val="18"/>
                <w:szCs w:val="18"/>
              </w:rPr>
              <w:t>。</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44D80" w:rsidRDefault="004C66CA" w:rsidP="009B572D">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roofErr w:type="gramStart"/>
            <w:r w:rsidR="00344D80" w:rsidRPr="00344D80">
              <w:rPr>
                <w:rFonts w:hint="eastAsia"/>
                <w:bCs/>
                <w:color w:val="000000" w:themeColor="text1"/>
                <w:sz w:val="18"/>
                <w:szCs w:val="18"/>
              </w:rPr>
              <w:t>企</w:t>
            </w:r>
            <w:r w:rsidR="00191547" w:rsidRPr="00191547">
              <w:rPr>
                <w:rFonts w:hint="eastAsia"/>
                <w:bCs/>
                <w:color w:val="000000" w:themeColor="text1"/>
                <w:sz w:val="18"/>
                <w:szCs w:val="18"/>
              </w:rPr>
              <w:t>企业</w:t>
            </w:r>
            <w:proofErr w:type="gramEnd"/>
            <w:r w:rsidR="00191547" w:rsidRPr="00191547">
              <w:rPr>
                <w:rFonts w:hint="eastAsia"/>
                <w:bCs/>
                <w:color w:val="000000" w:themeColor="text1"/>
                <w:sz w:val="18"/>
                <w:szCs w:val="18"/>
              </w:rPr>
              <w:t>策划并制定了质量方针</w:t>
            </w:r>
            <w:r w:rsidR="00B34A8A">
              <w:rPr>
                <w:rFonts w:hint="eastAsia"/>
                <w:bCs/>
                <w:color w:val="000000" w:themeColor="text1"/>
                <w:sz w:val="18"/>
                <w:szCs w:val="18"/>
              </w:rPr>
              <w:t>,</w:t>
            </w:r>
            <w:r w:rsidR="00D92E9D" w:rsidRPr="00D92E9D">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9B572D" w:rsidRDefault="009B572D" w:rsidP="009B572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B572D" w:rsidRDefault="009B572D" w:rsidP="009B572D">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9B572D" w:rsidRPr="009B572D" w:rsidRDefault="009B572D" w:rsidP="009B572D">
            <w:pPr>
              <w:spacing w:line="240" w:lineRule="exact"/>
              <w:rPr>
                <w:rFonts w:hint="eastAsia"/>
                <w:bCs/>
                <w:color w:val="000000" w:themeColor="text1"/>
                <w:sz w:val="18"/>
                <w:szCs w:val="18"/>
              </w:rPr>
            </w:pPr>
            <w:r w:rsidRPr="009B572D">
              <w:rPr>
                <w:rFonts w:hint="eastAsia"/>
                <w:bCs/>
                <w:color w:val="000000" w:themeColor="text1"/>
                <w:sz w:val="18"/>
                <w:szCs w:val="18"/>
              </w:rPr>
              <w:t>公司针对产品销售的特点进行了如下策划：</w:t>
            </w:r>
          </w:p>
          <w:p w:rsidR="009B572D" w:rsidRPr="009B572D" w:rsidRDefault="009B572D" w:rsidP="009B572D">
            <w:pPr>
              <w:spacing w:line="240" w:lineRule="exact"/>
              <w:rPr>
                <w:rFonts w:hint="eastAsia"/>
                <w:bCs/>
                <w:color w:val="000000" w:themeColor="text1"/>
                <w:sz w:val="18"/>
                <w:szCs w:val="18"/>
              </w:rPr>
            </w:pPr>
            <w:r w:rsidRPr="009B572D">
              <w:rPr>
                <w:rFonts w:hint="eastAsia"/>
                <w:bCs/>
                <w:color w:val="000000" w:themeColor="text1"/>
                <w:sz w:val="18"/>
                <w:szCs w:val="18"/>
              </w:rPr>
              <w:t>一、策划了流程：</w:t>
            </w:r>
          </w:p>
          <w:p w:rsidR="009B572D" w:rsidRPr="009B572D" w:rsidRDefault="009B572D" w:rsidP="009B572D">
            <w:pPr>
              <w:spacing w:line="240" w:lineRule="exact"/>
              <w:rPr>
                <w:rFonts w:hint="eastAsia"/>
                <w:bCs/>
                <w:color w:val="000000" w:themeColor="text1"/>
                <w:sz w:val="18"/>
                <w:szCs w:val="18"/>
              </w:rPr>
            </w:pPr>
            <w:r w:rsidRPr="009B572D">
              <w:rPr>
                <w:rFonts w:hint="eastAsia"/>
                <w:bCs/>
                <w:color w:val="000000" w:themeColor="text1"/>
                <w:sz w:val="18"/>
                <w:szCs w:val="18"/>
              </w:rPr>
              <w:t>销售服务实现过程：客户需求—面对面服务</w:t>
            </w:r>
            <w:proofErr w:type="gramStart"/>
            <w:r w:rsidRPr="009B572D">
              <w:rPr>
                <w:rFonts w:hint="eastAsia"/>
                <w:bCs/>
                <w:color w:val="000000" w:themeColor="text1"/>
                <w:sz w:val="18"/>
                <w:szCs w:val="18"/>
              </w:rPr>
              <w:t>—签订</w:t>
            </w:r>
            <w:proofErr w:type="gramEnd"/>
            <w:r w:rsidRPr="009B572D">
              <w:rPr>
                <w:rFonts w:hint="eastAsia"/>
                <w:bCs/>
                <w:color w:val="000000" w:themeColor="text1"/>
                <w:sz w:val="18"/>
                <w:szCs w:val="18"/>
              </w:rPr>
              <w:t>合同—采购—发货</w:t>
            </w:r>
            <w:r w:rsidRPr="009B572D">
              <w:rPr>
                <w:rFonts w:hint="eastAsia"/>
                <w:bCs/>
                <w:color w:val="000000" w:themeColor="text1"/>
                <w:sz w:val="18"/>
                <w:szCs w:val="18"/>
              </w:rPr>
              <w:t>--</w:t>
            </w:r>
            <w:r w:rsidRPr="009B572D">
              <w:rPr>
                <w:rFonts w:hint="eastAsia"/>
                <w:bCs/>
                <w:color w:val="000000" w:themeColor="text1"/>
                <w:sz w:val="18"/>
                <w:szCs w:val="18"/>
              </w:rPr>
              <w:t>验收</w:t>
            </w:r>
          </w:p>
          <w:p w:rsidR="009B572D" w:rsidRPr="009B572D" w:rsidRDefault="009B572D" w:rsidP="009B572D">
            <w:pPr>
              <w:spacing w:line="240" w:lineRule="exact"/>
              <w:rPr>
                <w:rFonts w:hint="eastAsia"/>
                <w:bCs/>
                <w:color w:val="000000" w:themeColor="text1"/>
                <w:sz w:val="18"/>
                <w:szCs w:val="18"/>
              </w:rPr>
            </w:pPr>
            <w:r w:rsidRPr="009B572D">
              <w:rPr>
                <w:rFonts w:hint="eastAsia"/>
                <w:bCs/>
                <w:color w:val="000000" w:themeColor="text1"/>
                <w:sz w:val="18"/>
                <w:szCs w:val="18"/>
              </w:rPr>
              <w:t>二、确定了相应的质量目标，目标基本合理、可测量、可达到。</w:t>
            </w:r>
          </w:p>
          <w:p w:rsidR="009B572D" w:rsidRPr="009B572D" w:rsidRDefault="009B572D" w:rsidP="009B572D">
            <w:pPr>
              <w:spacing w:line="240" w:lineRule="exact"/>
              <w:rPr>
                <w:rFonts w:hint="eastAsia"/>
                <w:bCs/>
                <w:color w:val="000000" w:themeColor="text1"/>
                <w:sz w:val="18"/>
                <w:szCs w:val="18"/>
              </w:rPr>
            </w:pPr>
            <w:r w:rsidRPr="009B572D">
              <w:rPr>
                <w:rFonts w:hint="eastAsia"/>
                <w:bCs/>
                <w:color w:val="000000" w:themeColor="text1"/>
                <w:sz w:val="18"/>
                <w:szCs w:val="18"/>
              </w:rPr>
              <w:t>三、策划了相关文件：《</w:t>
            </w:r>
            <w:r w:rsidRPr="009B572D">
              <w:rPr>
                <w:rFonts w:hint="eastAsia"/>
                <w:bCs/>
                <w:color w:val="000000" w:themeColor="text1"/>
                <w:sz w:val="18"/>
                <w:szCs w:val="18"/>
              </w:rPr>
              <w:t>GB/T16868-2009</w:t>
            </w:r>
            <w:r w:rsidRPr="009B572D">
              <w:rPr>
                <w:rFonts w:hint="eastAsia"/>
                <w:bCs/>
                <w:color w:val="000000" w:themeColor="text1"/>
                <w:sz w:val="18"/>
                <w:szCs w:val="18"/>
              </w:rPr>
              <w:t>商品经营服务质量管理规范》、《</w:t>
            </w:r>
            <w:r w:rsidRPr="009B572D">
              <w:rPr>
                <w:rFonts w:hint="eastAsia"/>
                <w:bCs/>
                <w:color w:val="000000" w:themeColor="text1"/>
                <w:sz w:val="18"/>
                <w:szCs w:val="18"/>
              </w:rPr>
              <w:t>GB/T15624-2011</w:t>
            </w:r>
            <w:r w:rsidRPr="009B572D">
              <w:rPr>
                <w:rFonts w:hint="eastAsia"/>
                <w:bCs/>
                <w:color w:val="000000" w:themeColor="text1"/>
                <w:sz w:val="18"/>
                <w:szCs w:val="18"/>
              </w:rPr>
              <w:t>服务标准化工作指南》等国家法律法规、标准要求；</w:t>
            </w:r>
          </w:p>
          <w:p w:rsidR="009B572D" w:rsidRPr="009B572D" w:rsidRDefault="009B572D" w:rsidP="009B572D">
            <w:pPr>
              <w:spacing w:line="240" w:lineRule="exact"/>
              <w:rPr>
                <w:rFonts w:hint="eastAsia"/>
                <w:bCs/>
                <w:color w:val="000000" w:themeColor="text1"/>
                <w:sz w:val="18"/>
                <w:szCs w:val="18"/>
              </w:rPr>
            </w:pPr>
            <w:r w:rsidRPr="009B572D">
              <w:rPr>
                <w:rFonts w:hint="eastAsia"/>
                <w:bCs/>
                <w:color w:val="000000" w:themeColor="text1"/>
                <w:sz w:val="18"/>
                <w:szCs w:val="18"/>
              </w:rPr>
              <w:t>策划了销售部检查表等记录。</w:t>
            </w:r>
            <w:r w:rsidRPr="009B572D">
              <w:rPr>
                <w:rFonts w:hint="eastAsia"/>
                <w:bCs/>
                <w:color w:val="000000" w:themeColor="text1"/>
                <w:sz w:val="18"/>
                <w:szCs w:val="18"/>
              </w:rPr>
              <w:t xml:space="preserve"> </w:t>
            </w:r>
          </w:p>
          <w:p w:rsidR="009B572D" w:rsidRPr="009B572D" w:rsidRDefault="009B572D" w:rsidP="009B572D">
            <w:pPr>
              <w:spacing w:line="240" w:lineRule="exact"/>
              <w:rPr>
                <w:rFonts w:hint="eastAsia"/>
                <w:bCs/>
                <w:color w:val="000000" w:themeColor="text1"/>
                <w:sz w:val="18"/>
                <w:szCs w:val="18"/>
              </w:rPr>
            </w:pPr>
            <w:r w:rsidRPr="009B572D">
              <w:rPr>
                <w:rFonts w:hint="eastAsia"/>
                <w:bCs/>
                <w:color w:val="000000" w:themeColor="text1"/>
                <w:sz w:val="18"/>
                <w:szCs w:val="18"/>
              </w:rPr>
              <w:t>四、服务过程中由部门负责人进行考核</w:t>
            </w:r>
            <w:r w:rsidRPr="009B572D">
              <w:rPr>
                <w:rFonts w:hint="eastAsia"/>
                <w:bCs/>
                <w:color w:val="000000" w:themeColor="text1"/>
                <w:sz w:val="18"/>
                <w:szCs w:val="18"/>
              </w:rPr>
              <w:t>/</w:t>
            </w:r>
            <w:r w:rsidRPr="009B572D">
              <w:rPr>
                <w:rFonts w:hint="eastAsia"/>
                <w:bCs/>
                <w:color w:val="000000" w:themeColor="text1"/>
                <w:sz w:val="18"/>
                <w:szCs w:val="18"/>
              </w:rPr>
              <w:t>检查，项目完成后由客户进行服务评价，符合要求。</w:t>
            </w:r>
            <w:r w:rsidRPr="009B572D">
              <w:rPr>
                <w:rFonts w:hint="eastAsia"/>
                <w:bCs/>
                <w:color w:val="000000" w:themeColor="text1"/>
                <w:sz w:val="18"/>
                <w:szCs w:val="18"/>
              </w:rPr>
              <w:t xml:space="preserve"> </w:t>
            </w:r>
          </w:p>
          <w:p w:rsidR="00F3464D" w:rsidRPr="00D92E9D" w:rsidRDefault="009B572D" w:rsidP="009B572D">
            <w:pPr>
              <w:spacing w:line="240" w:lineRule="exact"/>
              <w:rPr>
                <w:bCs/>
                <w:color w:val="000000" w:themeColor="text1"/>
                <w:sz w:val="18"/>
                <w:szCs w:val="18"/>
              </w:rPr>
            </w:pPr>
            <w:r w:rsidRPr="009B572D">
              <w:rPr>
                <w:rFonts w:hint="eastAsia"/>
                <w:bCs/>
                <w:color w:val="000000" w:themeColor="text1"/>
                <w:sz w:val="18"/>
                <w:szCs w:val="18"/>
              </w:rPr>
              <w:t>五、场所：销售服务在办公楼内进行，电脑台式机、打印机等设备设施，基本满足工作需要。资源基本满足。</w:t>
            </w:r>
          </w:p>
        </w:tc>
      </w:tr>
      <w:tr w:rsidR="009B572D">
        <w:trPr>
          <w:cantSplit/>
          <w:trHeight w:val="2250"/>
          <w:jc w:val="center"/>
        </w:trPr>
        <w:tc>
          <w:tcPr>
            <w:tcW w:w="720" w:type="dxa"/>
            <w:vMerge/>
            <w:vAlign w:val="center"/>
          </w:tcPr>
          <w:p w:rsidR="009B572D" w:rsidRDefault="009B572D">
            <w:pPr>
              <w:spacing w:line="240" w:lineRule="exact"/>
              <w:jc w:val="center"/>
              <w:rPr>
                <w:b/>
                <w:color w:val="000000" w:themeColor="text1"/>
                <w:szCs w:val="21"/>
              </w:rPr>
            </w:pPr>
          </w:p>
        </w:tc>
        <w:tc>
          <w:tcPr>
            <w:tcW w:w="9198" w:type="dxa"/>
          </w:tcPr>
          <w:p w:rsidR="009B572D" w:rsidRPr="009B572D" w:rsidRDefault="009B572D" w:rsidP="009B572D">
            <w:pPr>
              <w:spacing w:line="240" w:lineRule="exact"/>
              <w:rPr>
                <w:rFonts w:hint="eastAsia"/>
                <w:color w:val="000000" w:themeColor="text1"/>
                <w:sz w:val="18"/>
                <w:szCs w:val="18"/>
              </w:rPr>
            </w:pPr>
            <w:r w:rsidRPr="009B572D">
              <w:rPr>
                <w:rFonts w:hint="eastAsia"/>
                <w:color w:val="000000" w:themeColor="text1"/>
                <w:sz w:val="18"/>
                <w:szCs w:val="18"/>
              </w:rPr>
              <w:t>六、通过识别与评价对公司目标和战略方向相关，影响其实现质量管理体系预期结果的各种内外部环境因素，有效应对风险和机遇。</w:t>
            </w:r>
          </w:p>
          <w:p w:rsidR="009B572D" w:rsidRPr="009B572D" w:rsidRDefault="009B572D" w:rsidP="009B572D">
            <w:pPr>
              <w:spacing w:line="240" w:lineRule="exact"/>
              <w:rPr>
                <w:rFonts w:hint="eastAsia"/>
                <w:color w:val="000000" w:themeColor="text1"/>
                <w:sz w:val="18"/>
                <w:szCs w:val="18"/>
              </w:rPr>
            </w:pPr>
            <w:r w:rsidRPr="009B572D">
              <w:rPr>
                <w:rFonts w:hint="eastAsia"/>
                <w:color w:val="000000" w:themeColor="text1"/>
                <w:sz w:val="18"/>
                <w:szCs w:val="18"/>
              </w:rPr>
              <w:t>七、无外包过程。</w:t>
            </w:r>
          </w:p>
          <w:p w:rsidR="009B572D" w:rsidRDefault="009B572D" w:rsidP="009B572D">
            <w:pPr>
              <w:spacing w:line="240" w:lineRule="exact"/>
              <w:rPr>
                <w:rFonts w:hint="eastAsia"/>
                <w:color w:val="000000" w:themeColor="text1"/>
                <w:sz w:val="18"/>
                <w:szCs w:val="18"/>
              </w:rPr>
            </w:pPr>
            <w:r w:rsidRPr="009B572D">
              <w:rPr>
                <w:rFonts w:hint="eastAsia"/>
                <w:color w:val="000000" w:themeColor="text1"/>
                <w:sz w:val="18"/>
                <w:szCs w:val="18"/>
              </w:rPr>
              <w:t>策划适合组织体系运行需要，未发生更改，策划情况符合标准要求</w:t>
            </w:r>
            <w:r>
              <w:rPr>
                <w:rFonts w:hint="eastAsia"/>
                <w:color w:val="000000" w:themeColor="text1"/>
                <w:sz w:val="18"/>
                <w:szCs w:val="18"/>
              </w:rPr>
              <w:t>。</w:t>
            </w:r>
          </w:p>
          <w:p w:rsidR="009B572D" w:rsidRDefault="009B572D" w:rsidP="009B572D">
            <w:pPr>
              <w:spacing w:line="240" w:lineRule="exact"/>
              <w:rPr>
                <w:rFonts w:hint="eastAsia"/>
                <w:color w:val="000000" w:themeColor="text1"/>
                <w:sz w:val="18"/>
                <w:szCs w:val="18"/>
              </w:rPr>
            </w:pP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公司针对软件开发服务的特点进行了如下策划：</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一、策划了服务流程：</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1、软件开发流程：立项--需求分析--概要设计--详细设计—研发（架构搭建、分工、研发、评审）测试—验收</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无需确认过程：无</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二、确定了相应的质量目标，</w:t>
            </w:r>
            <w:r w:rsidRPr="009B572D">
              <w:rPr>
                <w:rFonts w:ascii="宋体" w:hAnsi="宋体"/>
                <w:sz w:val="18"/>
                <w:szCs w:val="18"/>
              </w:rPr>
              <w:t xml:space="preserve"> </w:t>
            </w:r>
            <w:r w:rsidRPr="009B572D">
              <w:rPr>
                <w:rFonts w:ascii="宋体" w:hAnsi="宋体" w:hint="eastAsia"/>
                <w:sz w:val="18"/>
                <w:szCs w:val="18"/>
              </w:rPr>
              <w:t>目标基本合理、可测量、可达到。</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r w:rsidRPr="009B572D">
              <w:rPr>
                <w:rFonts w:asciiTheme="minorEastAsia" w:eastAsiaTheme="minorEastAsia" w:hAnsiTheme="minorEastAsia" w:hint="eastAsia"/>
                <w:sz w:val="18"/>
                <w:szCs w:val="18"/>
              </w:rPr>
              <w:t>欧盟法规《欧盟技术协调u标准化新方法指令》欧盟法规《欧盟关于在电子电气设备中限制使用某些有害物质指令》；联想商标使用的相关规范；联想产品安全性指标的相关规范；联想产品标识标注的相关规范；联想根据需要制定的其他标注、规范和要求</w:t>
            </w:r>
            <w:r w:rsidRPr="009B572D">
              <w:rPr>
                <w:rFonts w:ascii="宋体" w:hAnsi="宋体" w:hint="eastAsia"/>
                <w:sz w:val="18"/>
                <w:szCs w:val="18"/>
              </w:rPr>
              <w:t xml:space="preserve">等作业指导书和《设计开发计划书》等记录。 </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 xml:space="preserve">四、软件测试项目通过测试和验收来对产品实现过程进行检测。项目实施过程中由目负责人组织进行测试/检查，项目完成后由客户进行验收，符合要求。 </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五、服务场所：软件测试在办公楼内进行，电脑台式机、打印机、传真机等设备设施，基本满足工作需要。资源基本满足。</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六、编制有“风险和机遇控制程序”，通过识别与评价对公司目标和战略方向相关，影响其实现质量管理体系预期结果的各种内外部环境因素，有效应对风险和机遇。</w:t>
            </w:r>
          </w:p>
          <w:p w:rsidR="009B572D" w:rsidRPr="009B572D" w:rsidRDefault="009B572D" w:rsidP="009B572D">
            <w:pPr>
              <w:adjustRightInd w:val="0"/>
              <w:snapToGrid w:val="0"/>
              <w:spacing w:line="276" w:lineRule="auto"/>
              <w:rPr>
                <w:rFonts w:ascii="宋体" w:hAnsi="宋体"/>
                <w:sz w:val="18"/>
                <w:szCs w:val="18"/>
              </w:rPr>
            </w:pPr>
            <w:r w:rsidRPr="009B572D">
              <w:rPr>
                <w:rFonts w:ascii="宋体" w:hAnsi="宋体" w:hint="eastAsia"/>
                <w:sz w:val="18"/>
                <w:szCs w:val="18"/>
              </w:rPr>
              <w:t>七、暂无外包过程。</w:t>
            </w:r>
          </w:p>
          <w:p w:rsidR="009B572D" w:rsidRDefault="009B572D" w:rsidP="009B572D">
            <w:pPr>
              <w:spacing w:line="240" w:lineRule="exact"/>
              <w:rPr>
                <w:rFonts w:hint="eastAsia"/>
                <w:color w:val="000000" w:themeColor="text1"/>
                <w:sz w:val="18"/>
                <w:szCs w:val="18"/>
              </w:rPr>
            </w:pPr>
            <w:r w:rsidRPr="009B572D">
              <w:rPr>
                <w:rFonts w:ascii="宋体" w:hAnsi="宋体" w:hint="eastAsia"/>
                <w:sz w:val="18"/>
                <w:szCs w:val="18"/>
              </w:rPr>
              <w:t>策划适合组织体系运行需要，未发生更改，策划情况符合标准要求</w:t>
            </w:r>
            <w:r w:rsidRPr="009B572D">
              <w:rPr>
                <w:rFonts w:hint="eastAsia"/>
                <w:color w:val="000000" w:themeColor="text1"/>
                <w:sz w:val="18"/>
                <w:szCs w:val="18"/>
              </w:rPr>
              <w:t>。</w:t>
            </w:r>
          </w:p>
          <w:p w:rsidR="009B572D" w:rsidRDefault="009B572D" w:rsidP="009B572D">
            <w:pPr>
              <w:spacing w:line="240" w:lineRule="exact"/>
              <w:rPr>
                <w:rFonts w:hint="eastAsia"/>
                <w:color w:val="000000" w:themeColor="text1"/>
                <w:sz w:val="18"/>
                <w:szCs w:val="18"/>
              </w:rPr>
            </w:pPr>
          </w:p>
          <w:p w:rsidR="009B572D" w:rsidRDefault="009B572D" w:rsidP="009B572D">
            <w:pPr>
              <w:rPr>
                <w:b/>
                <w:szCs w:val="21"/>
              </w:rPr>
            </w:pPr>
            <w:r w:rsidRPr="00031FD3">
              <w:rPr>
                <w:rFonts w:hint="eastAsia"/>
                <w:b/>
                <w:szCs w:val="21"/>
              </w:rPr>
              <w:t>设计和开发</w:t>
            </w:r>
          </w:p>
          <w:p w:rsidR="009B572D" w:rsidRDefault="004B4C95" w:rsidP="009B572D">
            <w:pPr>
              <w:rPr>
                <w:b/>
                <w:sz w:val="20"/>
                <w:szCs w:val="20"/>
              </w:rPr>
            </w:pPr>
            <w:r w:rsidRPr="004B4C95">
              <w:rPr>
                <w:rFonts w:hint="eastAsia"/>
                <w:sz w:val="18"/>
                <w:szCs w:val="18"/>
              </w:rPr>
              <w:t>公司按照手册《设计开发控制程序》《项目实施和验收控制程序》《软件开发管理程序》编码风格、</w:t>
            </w:r>
            <w:r w:rsidRPr="004B4C95">
              <w:rPr>
                <w:rFonts w:hint="eastAsia"/>
                <w:sz w:val="18"/>
                <w:szCs w:val="18"/>
              </w:rPr>
              <w:t>DevOps</w:t>
            </w:r>
            <w:r w:rsidRPr="004B4C95">
              <w:rPr>
                <w:rFonts w:hint="eastAsia"/>
                <w:sz w:val="18"/>
                <w:szCs w:val="18"/>
              </w:rPr>
              <w:t>操作说明、</w:t>
            </w:r>
            <w:r w:rsidRPr="004B4C95">
              <w:rPr>
                <w:rFonts w:hint="eastAsia"/>
                <w:sz w:val="18"/>
                <w:szCs w:val="18"/>
              </w:rPr>
              <w:t>GIT</w:t>
            </w:r>
            <w:r w:rsidRPr="004B4C95">
              <w:rPr>
                <w:rFonts w:hint="eastAsia"/>
                <w:sz w:val="18"/>
                <w:szCs w:val="18"/>
              </w:rPr>
              <w:t>代码仓储使用指南、</w:t>
            </w:r>
            <w:r w:rsidRPr="004B4C95">
              <w:rPr>
                <w:rFonts w:hint="eastAsia"/>
                <w:sz w:val="18"/>
                <w:szCs w:val="18"/>
              </w:rPr>
              <w:t>JAVA</w:t>
            </w:r>
            <w:r w:rsidRPr="004B4C95">
              <w:rPr>
                <w:rFonts w:hint="eastAsia"/>
                <w:sz w:val="18"/>
                <w:szCs w:val="18"/>
              </w:rPr>
              <w:t>私有仓储管理说明、企业内网安全说明、内网测试集群</w:t>
            </w:r>
            <w:r w:rsidRPr="004B4C95">
              <w:rPr>
                <w:rFonts w:hint="eastAsia"/>
                <w:sz w:val="18"/>
                <w:szCs w:val="18"/>
              </w:rPr>
              <w:t xml:space="preserve"> Docker</w:t>
            </w:r>
            <w:r w:rsidRPr="004B4C95">
              <w:rPr>
                <w:rFonts w:hint="eastAsia"/>
                <w:sz w:val="18"/>
                <w:szCs w:val="18"/>
              </w:rPr>
              <w:t>操作指南、数据资产管理制度、研发服务器管理制度等进行控制</w:t>
            </w:r>
            <w:r w:rsidR="009B572D" w:rsidRPr="00031FD3">
              <w:rPr>
                <w:rFonts w:hint="eastAsia"/>
                <w:sz w:val="18"/>
                <w:szCs w:val="18"/>
              </w:rPr>
              <w:t>。</w:t>
            </w:r>
            <w:proofErr w:type="gramStart"/>
            <w:r w:rsidR="009B572D">
              <w:rPr>
                <w:rFonts w:hint="eastAsia"/>
                <w:sz w:val="18"/>
                <w:szCs w:val="18"/>
              </w:rPr>
              <w:t>抽</w:t>
            </w:r>
            <w:r w:rsidR="009B572D" w:rsidRPr="00031FD3">
              <w:rPr>
                <w:rFonts w:hint="eastAsia"/>
                <w:sz w:val="18"/>
                <w:szCs w:val="18"/>
              </w:rPr>
              <w:t>项目</w:t>
            </w:r>
            <w:proofErr w:type="gramEnd"/>
            <w:r w:rsidR="009B572D" w:rsidRPr="00031FD3">
              <w:rPr>
                <w:rFonts w:hint="eastAsia"/>
                <w:sz w:val="18"/>
                <w:szCs w:val="18"/>
              </w:rPr>
              <w:t>资料</w:t>
            </w:r>
            <w:r w:rsidR="009B572D">
              <w:rPr>
                <w:rFonts w:hint="eastAsia"/>
                <w:sz w:val="18"/>
                <w:szCs w:val="18"/>
              </w:rPr>
              <w:t>，策划、输入、输出、评审、验证、确认、更改，均符合要求。</w:t>
            </w:r>
          </w:p>
          <w:p w:rsidR="009B572D" w:rsidRPr="009B572D" w:rsidRDefault="009B572D" w:rsidP="009B572D">
            <w:pPr>
              <w:spacing w:line="240" w:lineRule="exact"/>
              <w:rPr>
                <w:rFonts w:hint="eastAsia"/>
                <w:color w:val="000000" w:themeColor="text1"/>
                <w:sz w:val="18"/>
                <w:szCs w:val="18"/>
              </w:rPr>
            </w:pPr>
          </w:p>
          <w:p w:rsidR="009B572D" w:rsidRDefault="004B4C95" w:rsidP="009B572D">
            <w:pPr>
              <w:spacing w:line="240" w:lineRule="exact"/>
              <w:rPr>
                <w:rFonts w:hint="eastAsia"/>
                <w:color w:val="000000" w:themeColor="text1"/>
                <w:sz w:val="18"/>
                <w:szCs w:val="18"/>
              </w:rPr>
            </w:pPr>
            <w:r w:rsidRPr="00F3464D">
              <w:rPr>
                <w:rFonts w:hint="eastAsia"/>
                <w:b/>
                <w:sz w:val="20"/>
                <w:szCs w:val="20"/>
              </w:rPr>
              <w:t>生产和服务提供的控制</w:t>
            </w:r>
          </w:p>
          <w:p w:rsidR="004B4C95" w:rsidRPr="004B4C95" w:rsidRDefault="004B4C95" w:rsidP="004B4C95">
            <w:pPr>
              <w:spacing w:line="240" w:lineRule="exact"/>
              <w:rPr>
                <w:rFonts w:hint="eastAsia"/>
                <w:color w:val="000000" w:themeColor="text1"/>
                <w:sz w:val="18"/>
                <w:szCs w:val="18"/>
              </w:rPr>
            </w:pPr>
            <w:r w:rsidRPr="004B4C95">
              <w:rPr>
                <w:rFonts w:hint="eastAsia"/>
                <w:color w:val="000000" w:themeColor="text1"/>
                <w:sz w:val="18"/>
                <w:szCs w:val="18"/>
              </w:rPr>
              <w:t xml:space="preserve">a </w:t>
            </w:r>
            <w:r w:rsidRPr="004B4C95">
              <w:rPr>
                <w:rFonts w:hint="eastAsia"/>
                <w:color w:val="000000" w:themeColor="text1"/>
                <w:sz w:val="18"/>
                <w:szCs w:val="18"/>
              </w:rPr>
              <w:t>）获得的文件化信息</w:t>
            </w:r>
          </w:p>
          <w:p w:rsidR="004B4C95" w:rsidRPr="004B4C95" w:rsidRDefault="004B4C95" w:rsidP="004B4C95">
            <w:pPr>
              <w:spacing w:line="240" w:lineRule="exact"/>
              <w:rPr>
                <w:rFonts w:hint="eastAsia"/>
                <w:color w:val="000000" w:themeColor="text1"/>
                <w:sz w:val="18"/>
                <w:szCs w:val="18"/>
              </w:rPr>
            </w:pPr>
            <w:r w:rsidRPr="004B4C95">
              <w:rPr>
                <w:rFonts w:hint="eastAsia"/>
                <w:color w:val="000000" w:themeColor="text1"/>
                <w:sz w:val="18"/>
                <w:szCs w:val="18"/>
              </w:rPr>
              <w:t xml:space="preserve">   1</w:t>
            </w:r>
            <w:r w:rsidRPr="004B4C95">
              <w:rPr>
                <w:rFonts w:hint="eastAsia"/>
                <w:color w:val="000000" w:themeColor="text1"/>
                <w:sz w:val="18"/>
                <w:szCs w:val="18"/>
              </w:rPr>
              <w:t>）编制了质量《管理手册》中</w:t>
            </w:r>
            <w:r w:rsidRPr="004B4C95">
              <w:rPr>
                <w:rFonts w:hint="eastAsia"/>
                <w:color w:val="000000" w:themeColor="text1"/>
                <w:sz w:val="18"/>
                <w:szCs w:val="18"/>
              </w:rPr>
              <w:t>8.5.1</w:t>
            </w:r>
            <w:r w:rsidRPr="004B4C95">
              <w:rPr>
                <w:rFonts w:hint="eastAsia"/>
                <w:color w:val="000000" w:themeColor="text1"/>
                <w:sz w:val="18"/>
                <w:szCs w:val="18"/>
              </w:rPr>
              <w:t>明确了控制的过程、活动、要求以及控制的职责和方法。编制了《产品和服务的设计开发控制程序》等作业文件，能够软件开发过程起指导作用。</w:t>
            </w:r>
          </w:p>
          <w:p w:rsidR="004B4C95" w:rsidRPr="004B4C95" w:rsidRDefault="004B4C95" w:rsidP="004B4C95">
            <w:pPr>
              <w:spacing w:line="240" w:lineRule="exact"/>
              <w:rPr>
                <w:rFonts w:hint="eastAsia"/>
                <w:color w:val="000000" w:themeColor="text1"/>
                <w:sz w:val="18"/>
                <w:szCs w:val="18"/>
              </w:rPr>
            </w:pPr>
            <w:r w:rsidRPr="004B4C95">
              <w:rPr>
                <w:rFonts w:hint="eastAsia"/>
                <w:color w:val="000000" w:themeColor="text1"/>
                <w:sz w:val="18"/>
                <w:szCs w:val="18"/>
              </w:rPr>
              <w:t>提供《配置管理计划》</w:t>
            </w:r>
          </w:p>
          <w:p w:rsidR="004B4C95" w:rsidRPr="004B4C95" w:rsidRDefault="004B4C95" w:rsidP="004B4C95">
            <w:pPr>
              <w:spacing w:line="240" w:lineRule="exact"/>
              <w:rPr>
                <w:rFonts w:hint="eastAsia"/>
                <w:color w:val="000000" w:themeColor="text1"/>
                <w:sz w:val="18"/>
                <w:szCs w:val="18"/>
              </w:rPr>
            </w:pPr>
            <w:r w:rsidRPr="004B4C95">
              <w:rPr>
                <w:rFonts w:hint="eastAsia"/>
                <w:color w:val="000000" w:themeColor="text1"/>
                <w:sz w:val="18"/>
                <w:szCs w:val="18"/>
              </w:rPr>
              <w:t>对人员职责、软硬件资源、配置项和基线计划、配置</w:t>
            </w:r>
            <w:proofErr w:type="gramStart"/>
            <w:r w:rsidRPr="004B4C95">
              <w:rPr>
                <w:rFonts w:hint="eastAsia"/>
                <w:color w:val="000000" w:themeColor="text1"/>
                <w:sz w:val="18"/>
                <w:szCs w:val="18"/>
              </w:rPr>
              <w:t>库结构</w:t>
            </w:r>
            <w:proofErr w:type="gramEnd"/>
            <w:r w:rsidRPr="004B4C95">
              <w:rPr>
                <w:rFonts w:hint="eastAsia"/>
                <w:color w:val="000000" w:themeColor="text1"/>
                <w:sz w:val="18"/>
                <w:szCs w:val="18"/>
              </w:rPr>
              <w:t>及权限设置、备份计划等进行了规定。</w:t>
            </w:r>
          </w:p>
          <w:p w:rsidR="004B4C95" w:rsidRDefault="004B4C95" w:rsidP="004B4C95">
            <w:pPr>
              <w:spacing w:line="240" w:lineRule="exact"/>
              <w:rPr>
                <w:rFonts w:hint="eastAsia"/>
                <w:color w:val="000000" w:themeColor="text1"/>
                <w:sz w:val="18"/>
                <w:szCs w:val="18"/>
              </w:rPr>
            </w:pPr>
            <w:r w:rsidRPr="004B4C95">
              <w:rPr>
                <w:rFonts w:hint="eastAsia"/>
                <w:color w:val="000000" w:themeColor="text1"/>
                <w:sz w:val="18"/>
                <w:szCs w:val="18"/>
              </w:rPr>
              <w:t>2</w:t>
            </w:r>
            <w:r w:rsidRPr="004B4C95">
              <w:rPr>
                <w:rFonts w:hint="eastAsia"/>
                <w:color w:val="000000" w:themeColor="text1"/>
                <w:sz w:val="18"/>
                <w:szCs w:val="18"/>
              </w:rPr>
              <w:t>）公司的软件开发是依据需求进行。同时符合相关法律法规要求：《中华人民共和国著作权法》《中华人民共和国合同法》《中华人民共和国消费者权益保护法》</w:t>
            </w:r>
            <w:r w:rsidRPr="004B4C95">
              <w:rPr>
                <w:rFonts w:hint="eastAsia"/>
                <w:color w:val="000000" w:themeColor="text1"/>
                <w:sz w:val="18"/>
                <w:szCs w:val="18"/>
              </w:rPr>
              <w:t xml:space="preserve"> GB/T20157-2006</w:t>
            </w:r>
            <w:r w:rsidRPr="004B4C95">
              <w:rPr>
                <w:rFonts w:hint="eastAsia"/>
                <w:color w:val="000000" w:themeColor="text1"/>
                <w:sz w:val="18"/>
                <w:szCs w:val="18"/>
              </w:rPr>
              <w:t>《信息技术</w:t>
            </w:r>
            <w:r w:rsidRPr="004B4C95">
              <w:rPr>
                <w:rFonts w:hint="eastAsia"/>
                <w:color w:val="000000" w:themeColor="text1"/>
                <w:sz w:val="18"/>
                <w:szCs w:val="18"/>
              </w:rPr>
              <w:t xml:space="preserve"> </w:t>
            </w:r>
            <w:r w:rsidRPr="004B4C95">
              <w:rPr>
                <w:rFonts w:hint="eastAsia"/>
                <w:color w:val="000000" w:themeColor="text1"/>
                <w:sz w:val="18"/>
                <w:szCs w:val="18"/>
              </w:rPr>
              <w:t>软件维护》</w:t>
            </w:r>
            <w:r w:rsidRPr="004B4C95">
              <w:rPr>
                <w:rFonts w:hint="eastAsia"/>
                <w:color w:val="000000" w:themeColor="text1"/>
                <w:sz w:val="18"/>
                <w:szCs w:val="18"/>
              </w:rPr>
              <w:t>GB/T20158-2006</w:t>
            </w:r>
            <w:r w:rsidRPr="004B4C95">
              <w:rPr>
                <w:rFonts w:hint="eastAsia"/>
                <w:color w:val="000000" w:themeColor="text1"/>
                <w:sz w:val="18"/>
                <w:szCs w:val="18"/>
              </w:rPr>
              <w:t>《信息技术</w:t>
            </w:r>
            <w:r w:rsidRPr="004B4C95">
              <w:rPr>
                <w:rFonts w:hint="eastAsia"/>
                <w:color w:val="000000" w:themeColor="text1"/>
                <w:sz w:val="18"/>
                <w:szCs w:val="18"/>
              </w:rPr>
              <w:t xml:space="preserve"> </w:t>
            </w:r>
            <w:r w:rsidRPr="004B4C95">
              <w:rPr>
                <w:rFonts w:hint="eastAsia"/>
                <w:color w:val="000000" w:themeColor="text1"/>
                <w:sz w:val="18"/>
                <w:szCs w:val="18"/>
              </w:rPr>
              <w:t>软件生存周期过程配置管理》</w:t>
            </w:r>
            <w:r w:rsidRPr="004B4C95">
              <w:rPr>
                <w:rFonts w:hint="eastAsia"/>
                <w:color w:val="000000" w:themeColor="text1"/>
                <w:sz w:val="18"/>
                <w:szCs w:val="18"/>
              </w:rPr>
              <w:t>GB/T8567-2006</w:t>
            </w:r>
            <w:r w:rsidRPr="004B4C95">
              <w:rPr>
                <w:rFonts w:hint="eastAsia"/>
                <w:color w:val="000000" w:themeColor="text1"/>
                <w:sz w:val="18"/>
                <w:szCs w:val="18"/>
              </w:rPr>
              <w:t>《计算机软件文档编制规范》</w:t>
            </w:r>
            <w:r w:rsidRPr="004B4C95">
              <w:rPr>
                <w:rFonts w:hint="eastAsia"/>
                <w:color w:val="000000" w:themeColor="text1"/>
                <w:sz w:val="18"/>
                <w:szCs w:val="18"/>
              </w:rPr>
              <w:t>GB/T9385-2008</w:t>
            </w:r>
            <w:r w:rsidRPr="004B4C95">
              <w:rPr>
                <w:rFonts w:hint="eastAsia"/>
                <w:color w:val="000000" w:themeColor="text1"/>
                <w:sz w:val="18"/>
                <w:szCs w:val="18"/>
              </w:rPr>
              <w:t>《计算机软件需求规格说明规范》</w:t>
            </w:r>
            <w:r w:rsidRPr="004B4C95">
              <w:rPr>
                <w:rFonts w:hint="eastAsia"/>
                <w:color w:val="000000" w:themeColor="text1"/>
                <w:sz w:val="18"/>
                <w:szCs w:val="18"/>
              </w:rPr>
              <w:t>GB/T 15532-2008</w:t>
            </w:r>
            <w:r w:rsidRPr="004B4C95">
              <w:rPr>
                <w:rFonts w:hint="eastAsia"/>
                <w:color w:val="000000" w:themeColor="text1"/>
                <w:sz w:val="18"/>
                <w:szCs w:val="18"/>
              </w:rPr>
              <w:t xml:space="preserve">　《计算机软件测试规范》</w:t>
            </w:r>
            <w:r w:rsidRPr="004B4C95">
              <w:rPr>
                <w:rFonts w:hint="eastAsia"/>
                <w:color w:val="000000" w:themeColor="text1"/>
                <w:sz w:val="18"/>
                <w:szCs w:val="18"/>
              </w:rPr>
              <w:t>GB/T9386-2008</w:t>
            </w:r>
            <w:r w:rsidRPr="004B4C95">
              <w:rPr>
                <w:rFonts w:hint="eastAsia"/>
                <w:color w:val="000000" w:themeColor="text1"/>
                <w:sz w:val="18"/>
                <w:szCs w:val="18"/>
              </w:rPr>
              <w:t>《计算机软件测试文档编制规范》</w:t>
            </w:r>
            <w:r w:rsidRPr="004B4C95">
              <w:rPr>
                <w:rFonts w:hint="eastAsia"/>
                <w:color w:val="000000" w:themeColor="text1"/>
                <w:sz w:val="18"/>
                <w:szCs w:val="18"/>
              </w:rPr>
              <w:t>GB/T28035-2011</w:t>
            </w:r>
            <w:r w:rsidRPr="004B4C95">
              <w:rPr>
                <w:rFonts w:hint="eastAsia"/>
                <w:color w:val="000000" w:themeColor="text1"/>
                <w:sz w:val="18"/>
                <w:szCs w:val="18"/>
              </w:rPr>
              <w:t>《软件系统验收规范》欧盟法规《欧盟技术协调</w:t>
            </w:r>
            <w:r w:rsidRPr="004B4C95">
              <w:rPr>
                <w:rFonts w:hint="eastAsia"/>
                <w:color w:val="000000" w:themeColor="text1"/>
                <w:sz w:val="18"/>
                <w:szCs w:val="18"/>
              </w:rPr>
              <w:t>u</w:t>
            </w:r>
            <w:r w:rsidRPr="004B4C95">
              <w:rPr>
                <w:rFonts w:hint="eastAsia"/>
                <w:color w:val="000000" w:themeColor="text1"/>
                <w:sz w:val="18"/>
                <w:szCs w:val="18"/>
              </w:rPr>
              <w:t>标准化新方法指令》欧盟法规《欧盟关于在电子电气设备中限制使用某些有害物质指令》；联想商标使用的相关规范；联想产品安全性指标的相关规范；联想产品标识标注的相关规范；联想根据需要制定的其他标注、规范和要求等等国家法律法规、标准要求；</w:t>
            </w:r>
          </w:p>
          <w:p w:rsidR="004B4C95" w:rsidRDefault="004B4C95" w:rsidP="009B572D">
            <w:pPr>
              <w:spacing w:line="240" w:lineRule="exact"/>
              <w:rPr>
                <w:rFonts w:hint="eastAsia"/>
                <w:color w:val="000000" w:themeColor="text1"/>
                <w:sz w:val="18"/>
                <w:szCs w:val="18"/>
              </w:rPr>
            </w:pPr>
            <w:r w:rsidRPr="004B4C95">
              <w:rPr>
                <w:rFonts w:hint="eastAsia"/>
                <w:color w:val="000000" w:themeColor="text1"/>
                <w:sz w:val="18"/>
                <w:szCs w:val="18"/>
              </w:rPr>
              <w:t>3</w:t>
            </w:r>
            <w:r w:rsidRPr="004B4C95">
              <w:rPr>
                <w:rFonts w:hint="eastAsia"/>
                <w:color w:val="000000" w:themeColor="text1"/>
                <w:sz w:val="18"/>
                <w:szCs w:val="18"/>
              </w:rPr>
              <w:t>）策划了编码风格、</w:t>
            </w:r>
            <w:r w:rsidRPr="004B4C95">
              <w:rPr>
                <w:rFonts w:hint="eastAsia"/>
                <w:color w:val="000000" w:themeColor="text1"/>
                <w:sz w:val="18"/>
                <w:szCs w:val="18"/>
              </w:rPr>
              <w:t>DevOps</w:t>
            </w:r>
            <w:r w:rsidRPr="004B4C95">
              <w:rPr>
                <w:rFonts w:hint="eastAsia"/>
                <w:color w:val="000000" w:themeColor="text1"/>
                <w:sz w:val="18"/>
                <w:szCs w:val="18"/>
              </w:rPr>
              <w:t>操作说明、</w:t>
            </w:r>
            <w:r w:rsidRPr="004B4C95">
              <w:rPr>
                <w:rFonts w:hint="eastAsia"/>
                <w:color w:val="000000" w:themeColor="text1"/>
                <w:sz w:val="18"/>
                <w:szCs w:val="18"/>
              </w:rPr>
              <w:t>GIT</w:t>
            </w:r>
            <w:r w:rsidRPr="004B4C95">
              <w:rPr>
                <w:rFonts w:hint="eastAsia"/>
                <w:color w:val="000000" w:themeColor="text1"/>
                <w:sz w:val="18"/>
                <w:szCs w:val="18"/>
              </w:rPr>
              <w:t>代码仓储使用指南、</w:t>
            </w:r>
            <w:r w:rsidRPr="004B4C95">
              <w:rPr>
                <w:rFonts w:hint="eastAsia"/>
                <w:color w:val="000000" w:themeColor="text1"/>
                <w:sz w:val="18"/>
                <w:szCs w:val="18"/>
              </w:rPr>
              <w:t>JAVA</w:t>
            </w:r>
            <w:r w:rsidRPr="004B4C95">
              <w:rPr>
                <w:rFonts w:hint="eastAsia"/>
                <w:color w:val="000000" w:themeColor="text1"/>
                <w:sz w:val="18"/>
                <w:szCs w:val="18"/>
              </w:rPr>
              <w:t>私有仓储管理说明、企业内网安全说明、内网测试集群</w:t>
            </w:r>
            <w:r w:rsidRPr="004B4C95">
              <w:rPr>
                <w:rFonts w:hint="eastAsia"/>
                <w:color w:val="000000" w:themeColor="text1"/>
                <w:sz w:val="18"/>
                <w:szCs w:val="18"/>
              </w:rPr>
              <w:t xml:space="preserve"> Docker</w:t>
            </w:r>
            <w:r w:rsidRPr="004B4C95">
              <w:rPr>
                <w:rFonts w:hint="eastAsia"/>
                <w:color w:val="000000" w:themeColor="text1"/>
                <w:sz w:val="18"/>
                <w:szCs w:val="18"/>
              </w:rPr>
              <w:t>操作指南、数据资产管理制度、研发服务器管理制度等等作业指导书和《设计说明书》等记录</w:t>
            </w:r>
          </w:p>
          <w:p w:rsidR="004B4C95" w:rsidRPr="004B4C95" w:rsidRDefault="004B4C95" w:rsidP="004B4C95">
            <w:pPr>
              <w:spacing w:line="240" w:lineRule="exact"/>
              <w:rPr>
                <w:rFonts w:hint="eastAsia"/>
                <w:color w:val="000000" w:themeColor="text1"/>
                <w:sz w:val="18"/>
                <w:szCs w:val="18"/>
              </w:rPr>
            </w:pPr>
            <w:r w:rsidRPr="004B4C95">
              <w:rPr>
                <w:rFonts w:hint="eastAsia"/>
                <w:color w:val="000000" w:themeColor="text1"/>
                <w:sz w:val="18"/>
                <w:szCs w:val="18"/>
              </w:rPr>
              <w:t>b</w:t>
            </w:r>
            <w:r w:rsidRPr="004B4C95">
              <w:rPr>
                <w:rFonts w:hint="eastAsia"/>
                <w:color w:val="000000" w:themeColor="text1"/>
                <w:sz w:val="18"/>
                <w:szCs w:val="18"/>
              </w:rPr>
              <w:t>）获得和使用监视和测量资源：</w:t>
            </w:r>
          </w:p>
          <w:p w:rsidR="009B572D" w:rsidRDefault="004B4C95" w:rsidP="004B4C95">
            <w:pPr>
              <w:spacing w:line="240" w:lineRule="exact"/>
              <w:rPr>
                <w:rFonts w:hint="eastAsia"/>
                <w:b/>
                <w:color w:val="000000" w:themeColor="text1"/>
                <w:sz w:val="20"/>
                <w:szCs w:val="20"/>
              </w:rPr>
            </w:pPr>
            <w:r w:rsidRPr="004B4C95">
              <w:rPr>
                <w:rFonts w:hint="eastAsia"/>
                <w:color w:val="000000" w:themeColor="text1"/>
                <w:sz w:val="18"/>
                <w:szCs w:val="18"/>
              </w:rPr>
              <w:t>公司软件开发过程中涉及的监视和测量工具主要是测试软件：禅道，对于测试用例在编制完成后使用前均进行了验证确认。可满足策划需要</w:t>
            </w:r>
            <w:r w:rsidR="009B572D">
              <w:rPr>
                <w:rFonts w:hint="eastAsia"/>
                <w:color w:val="000000" w:themeColor="text1"/>
                <w:sz w:val="18"/>
                <w:szCs w:val="18"/>
              </w:rPr>
              <w:t>。</w:t>
            </w:r>
          </w:p>
        </w:tc>
      </w:tr>
      <w:tr w:rsidR="000D7DC3" w:rsidTr="001E0309">
        <w:trPr>
          <w:cantSplit/>
          <w:trHeight w:val="13462"/>
          <w:jc w:val="center"/>
        </w:trPr>
        <w:tc>
          <w:tcPr>
            <w:tcW w:w="720" w:type="dxa"/>
            <w:vMerge/>
            <w:vAlign w:val="center"/>
          </w:tcPr>
          <w:p w:rsidR="000D7DC3" w:rsidRDefault="000D7DC3">
            <w:pPr>
              <w:spacing w:line="240" w:lineRule="exact"/>
              <w:jc w:val="center"/>
              <w:rPr>
                <w:b/>
                <w:color w:val="000000" w:themeColor="text1"/>
                <w:szCs w:val="21"/>
              </w:rPr>
            </w:pPr>
          </w:p>
        </w:tc>
        <w:tc>
          <w:tcPr>
            <w:tcW w:w="9198" w:type="dxa"/>
          </w:tcPr>
          <w:p w:rsidR="000D7DC3" w:rsidRPr="004B4C95" w:rsidRDefault="000D7DC3" w:rsidP="004B4C95">
            <w:pPr>
              <w:spacing w:line="240" w:lineRule="exact"/>
              <w:rPr>
                <w:rFonts w:hint="eastAsia"/>
                <w:sz w:val="18"/>
                <w:szCs w:val="18"/>
              </w:rPr>
            </w:pPr>
            <w:r w:rsidRPr="004B4C95">
              <w:rPr>
                <w:rFonts w:hint="eastAsia"/>
                <w:sz w:val="18"/>
                <w:szCs w:val="18"/>
              </w:rPr>
              <w:t>c</w:t>
            </w:r>
            <w:r w:rsidRPr="004B4C95">
              <w:rPr>
                <w:rFonts w:hint="eastAsia"/>
                <w:sz w:val="18"/>
                <w:szCs w:val="18"/>
              </w:rPr>
              <w:t>）</w:t>
            </w:r>
            <w:r w:rsidRPr="004B4C95">
              <w:rPr>
                <w:rFonts w:hint="eastAsia"/>
                <w:sz w:val="18"/>
                <w:szCs w:val="18"/>
              </w:rPr>
              <w:t xml:space="preserve"> </w:t>
            </w:r>
            <w:r w:rsidRPr="004B4C95">
              <w:rPr>
                <w:rFonts w:hint="eastAsia"/>
                <w:sz w:val="18"/>
                <w:szCs w:val="18"/>
              </w:rPr>
              <w:t>实施监视和测量</w:t>
            </w:r>
          </w:p>
          <w:p w:rsidR="000D7DC3" w:rsidRPr="004B4C95" w:rsidRDefault="000D7DC3" w:rsidP="004B4C95">
            <w:pPr>
              <w:spacing w:line="240" w:lineRule="exact"/>
              <w:rPr>
                <w:rFonts w:hint="eastAsia"/>
                <w:sz w:val="18"/>
                <w:szCs w:val="18"/>
              </w:rPr>
            </w:pPr>
            <w:r w:rsidRPr="004B4C95">
              <w:rPr>
                <w:rFonts w:hint="eastAsia"/>
                <w:sz w:val="18"/>
                <w:szCs w:val="18"/>
              </w:rPr>
              <w:t>按《测试计划》对软件开发结果进行测试，通过代码走查及时发生代码问题</w:t>
            </w:r>
            <w:r w:rsidRPr="004B4C95">
              <w:rPr>
                <w:rFonts w:hint="eastAsia"/>
                <w:sz w:val="18"/>
                <w:szCs w:val="18"/>
              </w:rPr>
              <w:t xml:space="preserve"> </w:t>
            </w:r>
            <w:r w:rsidRPr="004B4C95">
              <w:rPr>
                <w:rFonts w:hint="eastAsia"/>
                <w:sz w:val="18"/>
                <w:szCs w:val="18"/>
              </w:rPr>
              <w:t>。</w:t>
            </w:r>
          </w:p>
          <w:p w:rsidR="000D7DC3" w:rsidRPr="004B4C95" w:rsidRDefault="000D7DC3" w:rsidP="004B4C95">
            <w:pPr>
              <w:spacing w:line="240" w:lineRule="exact"/>
              <w:rPr>
                <w:rFonts w:hint="eastAsia"/>
                <w:sz w:val="18"/>
                <w:szCs w:val="18"/>
              </w:rPr>
            </w:pPr>
            <w:r w:rsidRPr="004B4C95">
              <w:rPr>
                <w:rFonts w:hint="eastAsia"/>
                <w:sz w:val="18"/>
                <w:szCs w:val="18"/>
              </w:rPr>
              <w:t>d)</w:t>
            </w:r>
            <w:r w:rsidRPr="004B4C95">
              <w:rPr>
                <w:rFonts w:hint="eastAsia"/>
                <w:sz w:val="18"/>
                <w:szCs w:val="18"/>
              </w:rPr>
              <w:t>使用适宜的基础设施，保持适宜的环境</w:t>
            </w:r>
          </w:p>
          <w:p w:rsidR="000D7DC3" w:rsidRPr="004B4C95" w:rsidRDefault="000D7DC3" w:rsidP="004B4C95">
            <w:pPr>
              <w:spacing w:line="240" w:lineRule="exact"/>
              <w:rPr>
                <w:rFonts w:hint="eastAsia"/>
                <w:sz w:val="18"/>
                <w:szCs w:val="18"/>
              </w:rPr>
            </w:pPr>
            <w:r w:rsidRPr="004B4C95">
              <w:rPr>
                <w:rFonts w:hint="eastAsia"/>
                <w:sz w:val="18"/>
                <w:szCs w:val="18"/>
              </w:rPr>
              <w:t>提供主要办公设备有电脑、打印机、传真机、扫描仪等，办公设备的局域网维护、灰尘清扫、电脑杀毒和一些设备的耗材等工作有专人负责，基本可满足日常办公需要。</w:t>
            </w:r>
            <w:proofErr w:type="gramStart"/>
            <w:r w:rsidRPr="004B4C95">
              <w:rPr>
                <w:rFonts w:hint="eastAsia"/>
                <w:sz w:val="18"/>
                <w:szCs w:val="18"/>
              </w:rPr>
              <w:t>禅道测试</w:t>
            </w:r>
            <w:proofErr w:type="gramEnd"/>
            <w:r w:rsidRPr="004B4C95">
              <w:rPr>
                <w:rFonts w:hint="eastAsia"/>
                <w:sz w:val="18"/>
                <w:szCs w:val="18"/>
              </w:rPr>
              <w:t>，飞</w:t>
            </w:r>
            <w:proofErr w:type="gramStart"/>
            <w:r w:rsidRPr="004B4C95">
              <w:rPr>
                <w:rFonts w:hint="eastAsia"/>
                <w:sz w:val="18"/>
                <w:szCs w:val="18"/>
              </w:rPr>
              <w:t>书分配</w:t>
            </w:r>
            <w:proofErr w:type="gramEnd"/>
            <w:r w:rsidRPr="004B4C95">
              <w:rPr>
                <w:rFonts w:hint="eastAsia"/>
                <w:sz w:val="18"/>
                <w:szCs w:val="18"/>
              </w:rPr>
              <w:t>任务，</w:t>
            </w:r>
            <w:proofErr w:type="spellStart"/>
            <w:r w:rsidRPr="004B4C95">
              <w:rPr>
                <w:rFonts w:hint="eastAsia"/>
                <w:sz w:val="18"/>
                <w:szCs w:val="18"/>
              </w:rPr>
              <w:t>jira</w:t>
            </w:r>
            <w:proofErr w:type="spellEnd"/>
            <w:r w:rsidRPr="004B4C95">
              <w:rPr>
                <w:rFonts w:hint="eastAsia"/>
                <w:sz w:val="18"/>
                <w:szCs w:val="18"/>
              </w:rPr>
              <w:t xml:space="preserve"> Software</w:t>
            </w:r>
            <w:r w:rsidRPr="004B4C95">
              <w:rPr>
                <w:rFonts w:hint="eastAsia"/>
                <w:sz w:val="18"/>
                <w:szCs w:val="18"/>
              </w:rPr>
              <w:t>、</w:t>
            </w:r>
            <w:proofErr w:type="spellStart"/>
            <w:r w:rsidRPr="004B4C95">
              <w:rPr>
                <w:rFonts w:hint="eastAsia"/>
                <w:sz w:val="18"/>
                <w:szCs w:val="18"/>
              </w:rPr>
              <w:t>Gitlab</w:t>
            </w:r>
            <w:proofErr w:type="spellEnd"/>
            <w:r w:rsidRPr="004B4C95">
              <w:rPr>
                <w:rFonts w:hint="eastAsia"/>
                <w:sz w:val="18"/>
                <w:szCs w:val="18"/>
              </w:rPr>
              <w:t>等项目管理。</w:t>
            </w:r>
          </w:p>
          <w:p w:rsidR="000D7DC3" w:rsidRPr="004B4C95" w:rsidRDefault="000D7DC3" w:rsidP="004B4C95">
            <w:pPr>
              <w:spacing w:line="240" w:lineRule="exact"/>
              <w:rPr>
                <w:rFonts w:hint="eastAsia"/>
                <w:sz w:val="18"/>
                <w:szCs w:val="18"/>
              </w:rPr>
            </w:pPr>
            <w:r w:rsidRPr="004B4C95">
              <w:rPr>
                <w:rFonts w:hint="eastAsia"/>
                <w:sz w:val="18"/>
                <w:szCs w:val="18"/>
              </w:rPr>
              <w:t>e)</w:t>
            </w:r>
            <w:r w:rsidRPr="004B4C95">
              <w:rPr>
                <w:rFonts w:hint="eastAsia"/>
                <w:sz w:val="18"/>
                <w:szCs w:val="18"/>
              </w:rPr>
              <w:t>配备胜任的人员，包括所要求的资格</w:t>
            </w:r>
          </w:p>
          <w:p w:rsidR="000D7DC3" w:rsidRPr="004B4C95" w:rsidRDefault="000D7DC3" w:rsidP="004B4C95">
            <w:pPr>
              <w:spacing w:line="240" w:lineRule="exact"/>
              <w:rPr>
                <w:rFonts w:hint="eastAsia"/>
                <w:sz w:val="18"/>
                <w:szCs w:val="18"/>
              </w:rPr>
            </w:pPr>
            <w:r w:rsidRPr="004B4C95">
              <w:rPr>
                <w:rFonts w:hint="eastAsia"/>
                <w:sz w:val="18"/>
                <w:szCs w:val="18"/>
              </w:rPr>
              <w:t>提供了岗位职责与任职要求。对员工岗位、学历、教育及培训经历、技能、经验方面进行了评价。软件开发人员均为计算机相关专业本科学历，多年工作经验，可满足软件策划需要。</w:t>
            </w:r>
          </w:p>
          <w:p w:rsidR="000D7DC3" w:rsidRPr="004B4C95" w:rsidRDefault="000D7DC3" w:rsidP="004B4C95">
            <w:pPr>
              <w:spacing w:line="240" w:lineRule="exact"/>
              <w:rPr>
                <w:rFonts w:hint="eastAsia"/>
                <w:sz w:val="18"/>
                <w:szCs w:val="18"/>
              </w:rPr>
            </w:pPr>
            <w:r w:rsidRPr="004B4C95">
              <w:rPr>
                <w:rFonts w:hint="eastAsia"/>
                <w:sz w:val="18"/>
                <w:szCs w:val="18"/>
              </w:rPr>
              <w:t xml:space="preserve">f) </w:t>
            </w:r>
            <w:r w:rsidRPr="004B4C95">
              <w:rPr>
                <w:rFonts w:hint="eastAsia"/>
                <w:sz w:val="18"/>
                <w:szCs w:val="18"/>
              </w:rPr>
              <w:t>需确认过程，经确认，软件研发过程无需要确认的过程。</w:t>
            </w:r>
          </w:p>
          <w:p w:rsidR="000D7DC3" w:rsidRPr="004B4C95" w:rsidRDefault="000D7DC3" w:rsidP="004B4C95">
            <w:pPr>
              <w:spacing w:line="240" w:lineRule="exact"/>
              <w:rPr>
                <w:rFonts w:hint="eastAsia"/>
                <w:sz w:val="18"/>
                <w:szCs w:val="18"/>
              </w:rPr>
            </w:pPr>
            <w:r w:rsidRPr="004B4C95">
              <w:rPr>
                <w:rFonts w:hint="eastAsia"/>
                <w:sz w:val="18"/>
                <w:szCs w:val="18"/>
              </w:rPr>
              <w:t>g)</w:t>
            </w:r>
            <w:r w:rsidRPr="004B4C95">
              <w:rPr>
                <w:rFonts w:hint="eastAsia"/>
                <w:sz w:val="18"/>
                <w:szCs w:val="18"/>
              </w:rPr>
              <w:t>采取措施，防止人为错误</w:t>
            </w:r>
          </w:p>
          <w:p w:rsidR="000D7DC3" w:rsidRPr="004B4C95" w:rsidRDefault="000D7DC3" w:rsidP="004B4C95">
            <w:pPr>
              <w:spacing w:line="240" w:lineRule="exact"/>
              <w:rPr>
                <w:rFonts w:hint="eastAsia"/>
                <w:sz w:val="18"/>
                <w:szCs w:val="18"/>
              </w:rPr>
            </w:pPr>
            <w:r w:rsidRPr="004B4C95">
              <w:rPr>
                <w:rFonts w:hint="eastAsia"/>
                <w:sz w:val="18"/>
                <w:szCs w:val="18"/>
              </w:rPr>
              <w:t>定期对用例及脚本进行阶段备份，内部局域网进行定期杀毒，测试用例及脚本进行加密管理</w:t>
            </w:r>
            <w:r w:rsidRPr="004B4C95">
              <w:rPr>
                <w:rFonts w:hint="eastAsia"/>
                <w:sz w:val="18"/>
                <w:szCs w:val="18"/>
              </w:rPr>
              <w:t>.</w:t>
            </w:r>
          </w:p>
          <w:p w:rsidR="000D7DC3" w:rsidRPr="004B4C95" w:rsidRDefault="000D7DC3" w:rsidP="004B4C95">
            <w:pPr>
              <w:spacing w:line="240" w:lineRule="exact"/>
              <w:rPr>
                <w:rFonts w:hint="eastAsia"/>
                <w:sz w:val="18"/>
                <w:szCs w:val="18"/>
              </w:rPr>
            </w:pPr>
            <w:r w:rsidRPr="004B4C95">
              <w:rPr>
                <w:rFonts w:hint="eastAsia"/>
                <w:sz w:val="18"/>
                <w:szCs w:val="18"/>
              </w:rPr>
              <w:t>定期对服务器内容进行备份。</w:t>
            </w:r>
          </w:p>
          <w:p w:rsidR="000D7DC3" w:rsidRPr="004B4C95" w:rsidRDefault="000D7DC3" w:rsidP="004B4C95">
            <w:pPr>
              <w:spacing w:line="240" w:lineRule="exact"/>
              <w:rPr>
                <w:rFonts w:hint="eastAsia"/>
                <w:sz w:val="18"/>
                <w:szCs w:val="18"/>
              </w:rPr>
            </w:pPr>
            <w:r w:rsidRPr="004B4C95">
              <w:rPr>
                <w:rFonts w:hint="eastAsia"/>
                <w:sz w:val="18"/>
                <w:szCs w:val="18"/>
              </w:rPr>
              <w:t>h</w:t>
            </w:r>
            <w:r w:rsidRPr="004B4C95">
              <w:rPr>
                <w:rFonts w:hint="eastAsia"/>
                <w:sz w:val="18"/>
                <w:szCs w:val="18"/>
              </w:rPr>
              <w:t>）实施放行、交付和交付后的活动</w:t>
            </w:r>
          </w:p>
          <w:p w:rsidR="000D7DC3" w:rsidRPr="004B4C95" w:rsidRDefault="000D7DC3" w:rsidP="004B4C95">
            <w:pPr>
              <w:spacing w:line="240" w:lineRule="exact"/>
              <w:rPr>
                <w:sz w:val="18"/>
                <w:szCs w:val="18"/>
              </w:rPr>
            </w:pPr>
            <w:r w:rsidRPr="004B4C95">
              <w:rPr>
                <w:rFonts w:hint="eastAsia"/>
                <w:sz w:val="18"/>
                <w:szCs w:val="18"/>
              </w:rPr>
              <w:t>软件开发完成后由工程师将系统程序文件夹分类制作光盘，进行运行安装验收；部分软件源代码、软件说明书等均采取移动存储设备拷贝形式进行。</w:t>
            </w:r>
          </w:p>
          <w:p w:rsidR="000D7DC3" w:rsidRPr="004B4C95" w:rsidRDefault="000D7DC3" w:rsidP="004B4C95">
            <w:pPr>
              <w:spacing w:line="240" w:lineRule="exact"/>
              <w:rPr>
                <w:rFonts w:hint="eastAsia"/>
                <w:sz w:val="18"/>
                <w:szCs w:val="18"/>
              </w:rPr>
            </w:pPr>
            <w:r w:rsidRPr="004B4C95">
              <w:rPr>
                <w:rFonts w:hint="eastAsia"/>
                <w:sz w:val="18"/>
                <w:szCs w:val="18"/>
              </w:rPr>
              <w:t>抽查</w:t>
            </w:r>
            <w:proofErr w:type="spellStart"/>
            <w:r w:rsidRPr="004B4C95">
              <w:rPr>
                <w:rFonts w:hint="eastAsia"/>
                <w:sz w:val="18"/>
                <w:szCs w:val="18"/>
              </w:rPr>
              <w:t>UES_Backend</w:t>
            </w:r>
            <w:proofErr w:type="spellEnd"/>
            <w:r w:rsidRPr="004B4C95">
              <w:rPr>
                <w:rFonts w:hint="eastAsia"/>
                <w:sz w:val="18"/>
                <w:szCs w:val="18"/>
              </w:rPr>
              <w:t>正在研发项目需求规格说明书、开发计划、概要设计、详细设计等文档，按策划要求编制。</w:t>
            </w:r>
          </w:p>
          <w:p w:rsidR="000D7DC3" w:rsidRPr="004B4C95" w:rsidRDefault="000D7DC3" w:rsidP="004B4C95">
            <w:pPr>
              <w:spacing w:line="240" w:lineRule="exact"/>
              <w:rPr>
                <w:sz w:val="18"/>
                <w:szCs w:val="18"/>
              </w:rPr>
            </w:pPr>
            <w:r w:rsidRPr="004B4C95">
              <w:rPr>
                <w:rFonts w:hint="eastAsia"/>
                <w:sz w:val="18"/>
                <w:szCs w:val="18"/>
              </w:rPr>
              <w:t>现场人员按客户要求进行软件开发，现场基础设备完善，人员各司其职，参与项目人员</w:t>
            </w:r>
            <w:proofErr w:type="gramStart"/>
            <w:r w:rsidRPr="004B4C95">
              <w:rPr>
                <w:rFonts w:hint="eastAsia"/>
                <w:sz w:val="18"/>
                <w:szCs w:val="18"/>
              </w:rPr>
              <w:t>均签署</w:t>
            </w:r>
            <w:proofErr w:type="gramEnd"/>
            <w:r w:rsidRPr="004B4C95">
              <w:rPr>
                <w:rFonts w:hint="eastAsia"/>
                <w:sz w:val="18"/>
                <w:szCs w:val="18"/>
              </w:rPr>
              <w:t>保密协议，不能透露项目信息。</w:t>
            </w:r>
          </w:p>
          <w:p w:rsidR="000D7DC3" w:rsidRPr="004B4C95" w:rsidRDefault="000D7DC3" w:rsidP="004B4C95">
            <w:pPr>
              <w:spacing w:line="240" w:lineRule="exact"/>
              <w:rPr>
                <w:rFonts w:hint="eastAsia"/>
                <w:sz w:val="18"/>
                <w:szCs w:val="18"/>
              </w:rPr>
            </w:pPr>
            <w:r w:rsidRPr="004B4C95">
              <w:rPr>
                <w:rFonts w:hint="eastAsia"/>
                <w:sz w:val="18"/>
                <w:szCs w:val="18"/>
              </w:rPr>
              <w:t>提供《配置管理计划》</w:t>
            </w:r>
          </w:p>
          <w:p w:rsidR="000D7DC3" w:rsidRPr="004B4C95" w:rsidRDefault="000D7DC3" w:rsidP="004B4C95">
            <w:pPr>
              <w:spacing w:line="240" w:lineRule="exact"/>
              <w:rPr>
                <w:sz w:val="18"/>
                <w:szCs w:val="18"/>
              </w:rPr>
            </w:pPr>
            <w:r w:rsidRPr="004B4C95">
              <w:rPr>
                <w:rFonts w:hint="eastAsia"/>
                <w:sz w:val="18"/>
                <w:szCs w:val="18"/>
              </w:rPr>
              <w:t>对人员职责、软硬件资源、配置项和基线计划、配置</w:t>
            </w:r>
            <w:proofErr w:type="gramStart"/>
            <w:r w:rsidRPr="004B4C95">
              <w:rPr>
                <w:rFonts w:hint="eastAsia"/>
                <w:sz w:val="18"/>
                <w:szCs w:val="18"/>
              </w:rPr>
              <w:t>库结构</w:t>
            </w:r>
            <w:proofErr w:type="gramEnd"/>
            <w:r w:rsidRPr="004B4C95">
              <w:rPr>
                <w:rFonts w:hint="eastAsia"/>
                <w:sz w:val="18"/>
                <w:szCs w:val="18"/>
              </w:rPr>
              <w:t>及权限设置、备份计划等进行了规定，配置管理计划较合理，满足要求。</w:t>
            </w:r>
          </w:p>
          <w:p w:rsidR="000D7DC3" w:rsidRDefault="000D7DC3" w:rsidP="004B4C95">
            <w:pPr>
              <w:spacing w:line="240" w:lineRule="exact"/>
              <w:rPr>
                <w:rFonts w:hint="eastAsia"/>
                <w:sz w:val="18"/>
                <w:szCs w:val="18"/>
              </w:rPr>
            </w:pPr>
            <w:r w:rsidRPr="004B4C95">
              <w:rPr>
                <w:rFonts w:hint="eastAsia"/>
                <w:sz w:val="18"/>
                <w:szCs w:val="18"/>
              </w:rPr>
              <w:t>抽查其他项目需求规格说明书、开发计划、概要设计、详细设计、数据库设计说明书、测试计划、测试报告、测试用例、用户手册等文档，按策划要求编制。</w:t>
            </w:r>
          </w:p>
          <w:p w:rsidR="000D7DC3" w:rsidRDefault="000D7DC3" w:rsidP="004B4C95">
            <w:pPr>
              <w:spacing w:line="240" w:lineRule="exact"/>
              <w:rPr>
                <w:rFonts w:hint="eastAsia"/>
                <w:sz w:val="18"/>
                <w:szCs w:val="18"/>
              </w:rPr>
            </w:pPr>
          </w:p>
          <w:p w:rsidR="000D7DC3" w:rsidRPr="004B4C95" w:rsidRDefault="000D7DC3" w:rsidP="004B4C95">
            <w:pPr>
              <w:spacing w:line="240" w:lineRule="exact"/>
              <w:rPr>
                <w:sz w:val="18"/>
                <w:szCs w:val="18"/>
              </w:rPr>
            </w:pPr>
            <w:r w:rsidRPr="004B4C95">
              <w:rPr>
                <w:rFonts w:hint="eastAsia"/>
                <w:sz w:val="18"/>
                <w:szCs w:val="18"/>
              </w:rPr>
              <w:t>1</w:t>
            </w:r>
            <w:r w:rsidRPr="004B4C95">
              <w:rPr>
                <w:rFonts w:hint="eastAsia"/>
                <w:sz w:val="18"/>
                <w:szCs w:val="18"/>
              </w:rPr>
              <w:t>、销售部获取销售信息，与客户洽谈，在签订合同前对客户要求进行评审，确认可以满足行业有关法律、法规要求和公司规定及客户要求时，签订合同，根据销售合同为客户提供服务。</w:t>
            </w:r>
          </w:p>
          <w:p w:rsidR="000D7DC3" w:rsidRPr="004B4C95" w:rsidRDefault="000D7DC3" w:rsidP="004B4C95">
            <w:pPr>
              <w:spacing w:line="240" w:lineRule="exact"/>
              <w:rPr>
                <w:rFonts w:hint="eastAsia"/>
                <w:sz w:val="18"/>
                <w:szCs w:val="18"/>
              </w:rPr>
            </w:pPr>
            <w:r w:rsidRPr="004B4C95">
              <w:rPr>
                <w:rFonts w:hint="eastAsia"/>
                <w:sz w:val="18"/>
                <w:szCs w:val="18"/>
              </w:rPr>
              <w:t>产品销售流程：客户需求—面对面服务</w:t>
            </w:r>
            <w:proofErr w:type="gramStart"/>
            <w:r w:rsidRPr="004B4C95">
              <w:rPr>
                <w:rFonts w:hint="eastAsia"/>
                <w:sz w:val="18"/>
                <w:szCs w:val="18"/>
              </w:rPr>
              <w:t>—签订</w:t>
            </w:r>
            <w:proofErr w:type="gramEnd"/>
            <w:r w:rsidRPr="004B4C95">
              <w:rPr>
                <w:rFonts w:hint="eastAsia"/>
                <w:sz w:val="18"/>
                <w:szCs w:val="18"/>
              </w:rPr>
              <w:t>合同—采购—发货</w:t>
            </w:r>
            <w:r w:rsidRPr="004B4C95">
              <w:rPr>
                <w:rFonts w:hint="eastAsia"/>
                <w:sz w:val="18"/>
                <w:szCs w:val="18"/>
              </w:rPr>
              <w:t>--</w:t>
            </w:r>
            <w:r w:rsidRPr="004B4C95">
              <w:rPr>
                <w:rFonts w:hint="eastAsia"/>
                <w:sz w:val="18"/>
                <w:szCs w:val="18"/>
              </w:rPr>
              <w:t>验收</w:t>
            </w:r>
          </w:p>
          <w:p w:rsidR="000D7DC3" w:rsidRPr="004B4C95" w:rsidRDefault="000D7DC3" w:rsidP="004B4C95">
            <w:pPr>
              <w:spacing w:line="240" w:lineRule="exact"/>
              <w:rPr>
                <w:sz w:val="18"/>
                <w:szCs w:val="18"/>
              </w:rPr>
            </w:pPr>
            <w:r w:rsidRPr="004B4C95">
              <w:rPr>
                <w:rFonts w:hint="eastAsia"/>
                <w:sz w:val="18"/>
                <w:szCs w:val="18"/>
              </w:rPr>
              <w:t>确定了销售服务为需确认过程</w:t>
            </w:r>
          </w:p>
          <w:p w:rsidR="000D7DC3" w:rsidRPr="004B4C95" w:rsidRDefault="000D7DC3" w:rsidP="004B4C95">
            <w:pPr>
              <w:spacing w:line="240" w:lineRule="exact"/>
              <w:rPr>
                <w:sz w:val="18"/>
                <w:szCs w:val="18"/>
              </w:rPr>
            </w:pPr>
            <w:r w:rsidRPr="004B4C95">
              <w:rPr>
                <w:rFonts w:hint="eastAsia"/>
                <w:sz w:val="18"/>
                <w:szCs w:val="18"/>
              </w:rPr>
              <w:t>2</w:t>
            </w:r>
            <w:r w:rsidRPr="004B4C95">
              <w:rPr>
                <w:rFonts w:hint="eastAsia"/>
                <w:sz w:val="18"/>
                <w:szCs w:val="18"/>
              </w:rPr>
              <w:t>、监视测量资源：公司针对产品和服务的特点编制有职能分配与部门职责、《销售管理制度》《销售过程检验规范》等作业规范。</w:t>
            </w:r>
          </w:p>
          <w:p w:rsidR="000D7DC3" w:rsidRPr="004B4C95" w:rsidRDefault="000D7DC3" w:rsidP="004B4C95">
            <w:pPr>
              <w:spacing w:line="240" w:lineRule="exact"/>
              <w:rPr>
                <w:sz w:val="18"/>
                <w:szCs w:val="18"/>
              </w:rPr>
            </w:pPr>
            <w:r w:rsidRPr="004B4C95">
              <w:rPr>
                <w:rFonts w:hint="eastAsia"/>
                <w:sz w:val="18"/>
                <w:szCs w:val="18"/>
              </w:rPr>
              <w:t>通过日常顾客满意度调查表等形式对销售服务过程进行监测。</w:t>
            </w:r>
          </w:p>
          <w:p w:rsidR="000D7DC3" w:rsidRPr="004B4C95" w:rsidRDefault="000D7DC3" w:rsidP="004B4C95">
            <w:pPr>
              <w:spacing w:line="240" w:lineRule="exact"/>
              <w:rPr>
                <w:rFonts w:hint="eastAsia"/>
                <w:sz w:val="18"/>
                <w:szCs w:val="18"/>
              </w:rPr>
            </w:pPr>
            <w:r w:rsidRPr="004B4C95">
              <w:rPr>
                <w:rFonts w:hint="eastAsia"/>
                <w:sz w:val="18"/>
                <w:szCs w:val="18"/>
              </w:rPr>
              <w:t>3</w:t>
            </w:r>
            <w:r w:rsidRPr="004B4C95">
              <w:rPr>
                <w:rFonts w:hint="eastAsia"/>
                <w:sz w:val="18"/>
                <w:szCs w:val="18"/>
              </w:rPr>
              <w:t>、接收准则：识别了规范和接收和放行准则：产品销售过程符合《合同法》国家法律法规要求及合同要求等接收准则。</w:t>
            </w:r>
          </w:p>
          <w:p w:rsidR="000D7DC3" w:rsidRPr="004B4C95" w:rsidRDefault="000D7DC3" w:rsidP="004B4C95">
            <w:pPr>
              <w:spacing w:line="240" w:lineRule="exact"/>
              <w:rPr>
                <w:sz w:val="18"/>
                <w:szCs w:val="18"/>
              </w:rPr>
            </w:pPr>
            <w:r w:rsidRPr="004B4C95">
              <w:rPr>
                <w:rFonts w:hint="eastAsia"/>
                <w:sz w:val="18"/>
                <w:szCs w:val="18"/>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0D7DC3" w:rsidRDefault="000D7DC3" w:rsidP="004B4C95">
            <w:pPr>
              <w:spacing w:line="240" w:lineRule="exact"/>
              <w:rPr>
                <w:rFonts w:hint="eastAsia"/>
                <w:sz w:val="18"/>
                <w:szCs w:val="18"/>
              </w:rPr>
            </w:pPr>
            <w:r w:rsidRPr="004B4C95">
              <w:rPr>
                <w:rFonts w:hint="eastAsia"/>
                <w:sz w:val="18"/>
                <w:szCs w:val="18"/>
              </w:rPr>
              <w:t>抽合同，均保存完好，符合要求</w:t>
            </w:r>
          </w:p>
          <w:p w:rsidR="000D7DC3" w:rsidRPr="004B4C95" w:rsidRDefault="000D7DC3" w:rsidP="004B4C95">
            <w:pPr>
              <w:spacing w:line="240" w:lineRule="exact"/>
              <w:rPr>
                <w:rFonts w:hint="eastAsia"/>
                <w:sz w:val="18"/>
                <w:szCs w:val="18"/>
              </w:rPr>
            </w:pPr>
            <w:r w:rsidRPr="004B4C95">
              <w:rPr>
                <w:rFonts w:hint="eastAsia"/>
                <w:sz w:val="18"/>
                <w:szCs w:val="18"/>
              </w:rPr>
              <w:t>4</w:t>
            </w:r>
            <w:r w:rsidRPr="004B4C95">
              <w:rPr>
                <w:rFonts w:hint="eastAsia"/>
                <w:sz w:val="18"/>
                <w:szCs w:val="18"/>
              </w:rPr>
              <w:t>、查看产品销售情况：</w:t>
            </w:r>
          </w:p>
          <w:p w:rsidR="000D7DC3" w:rsidRPr="004B4C95" w:rsidRDefault="000D7DC3" w:rsidP="004B4C95">
            <w:pPr>
              <w:spacing w:line="240" w:lineRule="exact"/>
              <w:rPr>
                <w:rFonts w:hint="eastAsia"/>
                <w:sz w:val="18"/>
                <w:szCs w:val="18"/>
              </w:rPr>
            </w:pPr>
            <w:r w:rsidRPr="004B4C95">
              <w:rPr>
                <w:rFonts w:hint="eastAsia"/>
                <w:sz w:val="18"/>
                <w:szCs w:val="18"/>
              </w:rPr>
              <w:t>现场清洁卫生，配备有消防设施</w:t>
            </w:r>
          </w:p>
          <w:p w:rsidR="000D7DC3" w:rsidRPr="004B4C95" w:rsidRDefault="000D7DC3" w:rsidP="004B4C95">
            <w:pPr>
              <w:spacing w:line="240" w:lineRule="exact"/>
              <w:rPr>
                <w:rFonts w:hint="eastAsia"/>
                <w:sz w:val="18"/>
                <w:szCs w:val="18"/>
              </w:rPr>
            </w:pPr>
            <w:r w:rsidRPr="004B4C95">
              <w:rPr>
                <w:rFonts w:hint="eastAsia"/>
                <w:sz w:val="18"/>
                <w:szCs w:val="18"/>
              </w:rPr>
              <w:t>现场有台式电脑、笔记本、传真机等日常办公设备，设备运行良好。</w:t>
            </w:r>
          </w:p>
          <w:p w:rsidR="000D7DC3" w:rsidRDefault="000D7DC3" w:rsidP="004B4C95">
            <w:pPr>
              <w:spacing w:line="240" w:lineRule="exact"/>
              <w:rPr>
                <w:rFonts w:hint="eastAsia"/>
                <w:sz w:val="18"/>
                <w:szCs w:val="18"/>
              </w:rPr>
            </w:pPr>
            <w:r w:rsidRPr="004B4C95">
              <w:rPr>
                <w:rFonts w:hint="eastAsia"/>
                <w:sz w:val="18"/>
                <w:szCs w:val="18"/>
              </w:rPr>
              <w:t>现场有工作人员正利用电话、网络与客户交流，服务规范</w:t>
            </w:r>
          </w:p>
          <w:p w:rsidR="000D7DC3" w:rsidRPr="004B4C95" w:rsidRDefault="000D7DC3" w:rsidP="004B4C95">
            <w:pPr>
              <w:spacing w:line="240" w:lineRule="exact"/>
              <w:rPr>
                <w:sz w:val="18"/>
                <w:szCs w:val="18"/>
              </w:rPr>
            </w:pPr>
            <w:r w:rsidRPr="004B4C95">
              <w:rPr>
                <w:rFonts w:hint="eastAsia"/>
                <w:sz w:val="18"/>
                <w:szCs w:val="18"/>
              </w:rPr>
              <w:t>5</w:t>
            </w:r>
            <w:r w:rsidRPr="004B4C95">
              <w:rPr>
                <w:rFonts w:hint="eastAsia"/>
                <w:sz w:val="18"/>
                <w:szCs w:val="18"/>
              </w:rPr>
              <w:t>、销售人员均为培训合格并有多年工作经验的人员，符合要求。</w:t>
            </w:r>
          </w:p>
          <w:p w:rsidR="000D7DC3" w:rsidRDefault="000D7DC3" w:rsidP="004B4C95">
            <w:pPr>
              <w:spacing w:line="240" w:lineRule="exact"/>
              <w:rPr>
                <w:rFonts w:hint="eastAsia"/>
                <w:sz w:val="18"/>
                <w:szCs w:val="18"/>
              </w:rPr>
            </w:pPr>
            <w:r w:rsidRPr="004B4C95">
              <w:rPr>
                <w:rFonts w:hint="eastAsia"/>
                <w:sz w:val="18"/>
                <w:szCs w:val="18"/>
              </w:rPr>
              <w:t>6</w:t>
            </w:r>
            <w:r w:rsidRPr="004B4C95">
              <w:rPr>
                <w:rFonts w:hint="eastAsia"/>
                <w:sz w:val="18"/>
                <w:szCs w:val="18"/>
              </w:rPr>
              <w:t>、识别了需要确认的过程为销售服务，提供《特殊过程确认表》</w:t>
            </w:r>
            <w:r>
              <w:rPr>
                <w:rFonts w:hint="eastAsia"/>
                <w:sz w:val="18"/>
                <w:szCs w:val="18"/>
              </w:rPr>
              <w:t>，符合要求。</w:t>
            </w:r>
          </w:p>
          <w:p w:rsidR="000D7DC3" w:rsidRPr="004B4C95" w:rsidRDefault="000D7DC3" w:rsidP="004B4C95">
            <w:pPr>
              <w:spacing w:line="240" w:lineRule="exact"/>
              <w:rPr>
                <w:rFonts w:hint="eastAsia"/>
                <w:sz w:val="18"/>
                <w:szCs w:val="18"/>
              </w:rPr>
            </w:pPr>
            <w:r w:rsidRPr="004B4C95">
              <w:rPr>
                <w:rFonts w:hint="eastAsia"/>
                <w:sz w:val="18"/>
                <w:szCs w:val="18"/>
              </w:rPr>
              <w:t>7</w:t>
            </w:r>
            <w:r w:rsidRPr="004B4C95">
              <w:rPr>
                <w:rFonts w:hint="eastAsia"/>
                <w:sz w:val="18"/>
                <w:szCs w:val="18"/>
              </w:rPr>
              <w:t>、产品需经检验合格后方可交付给客户，产品交付后，严格遵守销售合同中的各项承诺，尽量避免客户的抱怨和投诉。</w:t>
            </w:r>
          </w:p>
          <w:p w:rsidR="000D7DC3" w:rsidRPr="004B4C95" w:rsidRDefault="000D7DC3" w:rsidP="004B4C95">
            <w:pPr>
              <w:spacing w:line="240" w:lineRule="exact"/>
              <w:rPr>
                <w:sz w:val="18"/>
                <w:szCs w:val="18"/>
              </w:rPr>
            </w:pPr>
            <w:r w:rsidRPr="004B4C95">
              <w:rPr>
                <w:rFonts w:hint="eastAsia"/>
                <w:sz w:val="18"/>
                <w:szCs w:val="18"/>
              </w:rPr>
              <w:t>8</w:t>
            </w:r>
            <w:r w:rsidRPr="004B4C95">
              <w:rPr>
                <w:rFonts w:hint="eastAsia"/>
                <w:sz w:val="18"/>
                <w:szCs w:val="18"/>
              </w:rPr>
              <w:t>、现场观察到办公场所环境良好，文件资料及时进行整理，并存放指定地点，工作人员具有工作状态良好，销售人员和客户沟通用语规范，工作氛围总体良好。</w:t>
            </w:r>
          </w:p>
          <w:p w:rsidR="000D7DC3" w:rsidRPr="004B4C95" w:rsidRDefault="000D7DC3" w:rsidP="004B4C95">
            <w:pPr>
              <w:spacing w:line="240" w:lineRule="exact"/>
              <w:rPr>
                <w:rFonts w:hint="eastAsia"/>
                <w:sz w:val="18"/>
                <w:szCs w:val="18"/>
              </w:rPr>
            </w:pPr>
            <w:r w:rsidRPr="004B4C95">
              <w:rPr>
                <w:rFonts w:hint="eastAsia"/>
                <w:sz w:val="18"/>
                <w:szCs w:val="18"/>
              </w:rPr>
              <w:t>9</w:t>
            </w:r>
            <w:r w:rsidRPr="004B4C95">
              <w:rPr>
                <w:rFonts w:hint="eastAsia"/>
                <w:sz w:val="18"/>
                <w:szCs w:val="18"/>
              </w:rPr>
              <w:t>、自体系建立以来无合同更改情况</w:t>
            </w:r>
          </w:p>
          <w:p w:rsidR="000D7DC3" w:rsidRDefault="000D7DC3" w:rsidP="004B4C95">
            <w:pPr>
              <w:spacing w:line="240" w:lineRule="exact"/>
              <w:rPr>
                <w:rFonts w:hint="eastAsia"/>
                <w:sz w:val="18"/>
                <w:szCs w:val="18"/>
              </w:rPr>
            </w:pPr>
            <w:r w:rsidRPr="004B4C95">
              <w:rPr>
                <w:rFonts w:hint="eastAsia"/>
                <w:sz w:val="18"/>
                <w:szCs w:val="18"/>
              </w:rPr>
              <w:t>销售人员称每次发货前要同客户说明发货产品，发货数量、到货日期，防止货物发送错误</w:t>
            </w:r>
            <w:r>
              <w:rPr>
                <w:rFonts w:hint="eastAsia"/>
                <w:sz w:val="18"/>
                <w:szCs w:val="18"/>
              </w:rPr>
              <w:t>。</w:t>
            </w:r>
          </w:p>
          <w:p w:rsidR="000D7DC3" w:rsidRDefault="000D7DC3" w:rsidP="00031FD3">
            <w:pPr>
              <w:spacing w:line="240" w:lineRule="exact"/>
              <w:rPr>
                <w:rFonts w:hint="eastAsia"/>
                <w:color w:val="000000" w:themeColor="text1"/>
                <w:sz w:val="18"/>
                <w:szCs w:val="18"/>
              </w:rPr>
            </w:pPr>
          </w:p>
          <w:p w:rsidR="000D7DC3" w:rsidRDefault="000D7DC3" w:rsidP="00031FD3">
            <w:pPr>
              <w:spacing w:line="240" w:lineRule="exact"/>
              <w:rPr>
                <w:rFonts w:hint="eastAsia"/>
                <w:b/>
                <w:color w:val="000000" w:themeColor="text1"/>
                <w:szCs w:val="21"/>
              </w:rPr>
            </w:pPr>
            <w:r>
              <w:rPr>
                <w:rFonts w:hint="eastAsia"/>
                <w:b/>
                <w:color w:val="000000" w:themeColor="text1"/>
                <w:szCs w:val="21"/>
              </w:rPr>
              <w:t>放行控制</w:t>
            </w:r>
          </w:p>
          <w:p w:rsidR="000D7DC3" w:rsidRPr="000D7DC3" w:rsidRDefault="000D7DC3" w:rsidP="000D7DC3">
            <w:pPr>
              <w:spacing w:line="240" w:lineRule="exact"/>
              <w:rPr>
                <w:rFonts w:hint="eastAsia"/>
                <w:sz w:val="18"/>
                <w:szCs w:val="18"/>
              </w:rPr>
            </w:pPr>
            <w:r w:rsidRPr="000D7DC3">
              <w:rPr>
                <w:rFonts w:hint="eastAsia"/>
                <w:sz w:val="18"/>
                <w:szCs w:val="18"/>
              </w:rPr>
              <w:t>公司按照《设计开发控制程序》《项目实施和验收控制程序》《软件开发管理程序》编码风格、</w:t>
            </w:r>
            <w:r w:rsidRPr="000D7DC3">
              <w:rPr>
                <w:rFonts w:hint="eastAsia"/>
                <w:sz w:val="18"/>
                <w:szCs w:val="18"/>
              </w:rPr>
              <w:t>DevOps</w:t>
            </w:r>
            <w:r w:rsidRPr="000D7DC3">
              <w:rPr>
                <w:rFonts w:hint="eastAsia"/>
                <w:sz w:val="18"/>
                <w:szCs w:val="18"/>
              </w:rPr>
              <w:t>操作说明、</w:t>
            </w:r>
            <w:r w:rsidRPr="000D7DC3">
              <w:rPr>
                <w:rFonts w:hint="eastAsia"/>
                <w:sz w:val="18"/>
                <w:szCs w:val="18"/>
              </w:rPr>
              <w:t>GIT</w:t>
            </w:r>
            <w:r w:rsidRPr="000D7DC3">
              <w:rPr>
                <w:rFonts w:hint="eastAsia"/>
                <w:sz w:val="18"/>
                <w:szCs w:val="18"/>
              </w:rPr>
              <w:t>代码仓储使用指南、</w:t>
            </w:r>
            <w:r w:rsidRPr="000D7DC3">
              <w:rPr>
                <w:rFonts w:hint="eastAsia"/>
                <w:sz w:val="18"/>
                <w:szCs w:val="18"/>
              </w:rPr>
              <w:t>JAVA</w:t>
            </w:r>
            <w:r w:rsidRPr="000D7DC3">
              <w:rPr>
                <w:rFonts w:hint="eastAsia"/>
                <w:sz w:val="18"/>
                <w:szCs w:val="18"/>
              </w:rPr>
              <w:t>私有仓储管理说明、企业内网安全说明、内网测试集群</w:t>
            </w:r>
            <w:r w:rsidRPr="000D7DC3">
              <w:rPr>
                <w:rFonts w:hint="eastAsia"/>
                <w:sz w:val="18"/>
                <w:szCs w:val="18"/>
              </w:rPr>
              <w:t xml:space="preserve"> Docker</w:t>
            </w:r>
            <w:r w:rsidRPr="000D7DC3">
              <w:rPr>
                <w:rFonts w:hint="eastAsia"/>
                <w:sz w:val="18"/>
                <w:szCs w:val="18"/>
              </w:rPr>
              <w:t>操作指南、数据资产管理制度、研发服务器管理制度等要求控制研发过程。软件开发主要通过软件测试和用户试用方式进行监视和测量</w:t>
            </w:r>
          </w:p>
          <w:p w:rsidR="000D7DC3" w:rsidRPr="000D7DC3" w:rsidRDefault="000D7DC3" w:rsidP="000D7DC3">
            <w:pPr>
              <w:spacing w:line="240" w:lineRule="exact"/>
              <w:rPr>
                <w:sz w:val="18"/>
                <w:szCs w:val="18"/>
              </w:rPr>
            </w:pPr>
            <w:r>
              <w:rPr>
                <w:rFonts w:hint="eastAsia"/>
                <w:sz w:val="18"/>
                <w:szCs w:val="18"/>
              </w:rPr>
              <w:t>抽代取源代码，</w:t>
            </w:r>
            <w:r w:rsidRPr="000D7DC3">
              <w:rPr>
                <w:rFonts w:hint="eastAsia"/>
                <w:sz w:val="18"/>
                <w:szCs w:val="18"/>
              </w:rPr>
              <w:t>BUG</w:t>
            </w:r>
            <w:r w:rsidRPr="000D7DC3">
              <w:rPr>
                <w:rFonts w:hint="eastAsia"/>
                <w:sz w:val="18"/>
                <w:szCs w:val="18"/>
              </w:rPr>
              <w:t>表</w:t>
            </w:r>
            <w:r>
              <w:rPr>
                <w:rFonts w:hint="eastAsia"/>
                <w:sz w:val="18"/>
                <w:szCs w:val="18"/>
              </w:rPr>
              <w:t>、</w:t>
            </w:r>
            <w:r w:rsidRPr="000D7DC3">
              <w:rPr>
                <w:rFonts w:hint="eastAsia"/>
                <w:sz w:val="18"/>
                <w:szCs w:val="18"/>
              </w:rPr>
              <w:t>测试用例</w:t>
            </w:r>
            <w:r>
              <w:rPr>
                <w:rFonts w:hint="eastAsia"/>
                <w:sz w:val="18"/>
                <w:szCs w:val="18"/>
              </w:rPr>
              <w:t>、</w:t>
            </w:r>
            <w:r w:rsidRPr="000D7DC3">
              <w:rPr>
                <w:rFonts w:hint="eastAsia"/>
                <w:sz w:val="18"/>
                <w:szCs w:val="18"/>
              </w:rPr>
              <w:t>项目总结表</w:t>
            </w:r>
            <w:r>
              <w:rPr>
                <w:rFonts w:hint="eastAsia"/>
                <w:sz w:val="18"/>
                <w:szCs w:val="18"/>
              </w:rPr>
              <w:t>、</w:t>
            </w:r>
            <w:r w:rsidRPr="000D7DC3">
              <w:rPr>
                <w:rFonts w:hint="eastAsia"/>
                <w:sz w:val="18"/>
                <w:szCs w:val="18"/>
              </w:rPr>
              <w:t>需求规格说明书</w:t>
            </w:r>
            <w:r w:rsidRPr="000D7DC3">
              <w:rPr>
                <w:rFonts w:hint="eastAsia"/>
                <w:sz w:val="18"/>
                <w:szCs w:val="18"/>
              </w:rPr>
              <w:t>/</w:t>
            </w:r>
            <w:r w:rsidRPr="000D7DC3">
              <w:rPr>
                <w:rFonts w:hint="eastAsia"/>
                <w:sz w:val="18"/>
                <w:szCs w:val="18"/>
              </w:rPr>
              <w:t>概要设计</w:t>
            </w:r>
            <w:r w:rsidRPr="000D7DC3">
              <w:rPr>
                <w:rFonts w:hint="eastAsia"/>
                <w:sz w:val="18"/>
                <w:szCs w:val="18"/>
              </w:rPr>
              <w:t>/</w:t>
            </w:r>
            <w:r w:rsidRPr="000D7DC3">
              <w:rPr>
                <w:rFonts w:hint="eastAsia"/>
                <w:sz w:val="18"/>
                <w:szCs w:val="18"/>
              </w:rPr>
              <w:t>详细设计</w:t>
            </w:r>
            <w:r w:rsidRPr="000D7DC3">
              <w:rPr>
                <w:rFonts w:hint="eastAsia"/>
                <w:sz w:val="18"/>
                <w:szCs w:val="18"/>
              </w:rPr>
              <w:t>/</w:t>
            </w:r>
            <w:r w:rsidRPr="000D7DC3">
              <w:rPr>
                <w:rFonts w:hint="eastAsia"/>
                <w:sz w:val="18"/>
                <w:szCs w:val="18"/>
              </w:rPr>
              <w:t>数据库设计说明书</w:t>
            </w:r>
            <w:r w:rsidRPr="000D7DC3">
              <w:rPr>
                <w:rFonts w:hint="eastAsia"/>
                <w:sz w:val="18"/>
                <w:szCs w:val="18"/>
              </w:rPr>
              <w:t>/</w:t>
            </w:r>
            <w:r w:rsidRPr="000D7DC3">
              <w:rPr>
                <w:rFonts w:hint="eastAsia"/>
                <w:sz w:val="18"/>
                <w:szCs w:val="18"/>
              </w:rPr>
              <w:t>用户手册</w:t>
            </w:r>
            <w:r>
              <w:rPr>
                <w:rFonts w:hint="eastAsia"/>
                <w:sz w:val="18"/>
                <w:szCs w:val="18"/>
              </w:rPr>
              <w:t>、</w:t>
            </w:r>
            <w:r w:rsidRPr="000D7DC3">
              <w:rPr>
                <w:rFonts w:hint="eastAsia"/>
                <w:sz w:val="18"/>
                <w:szCs w:val="18"/>
              </w:rPr>
              <w:t>项目验收报告等，均保存完好，符合要求。</w:t>
            </w:r>
          </w:p>
        </w:tc>
      </w:tr>
      <w:tr w:rsidR="00344D80" w:rsidTr="007F169A">
        <w:trPr>
          <w:cantSplit/>
          <w:trHeight w:val="1305"/>
          <w:jc w:val="center"/>
        </w:trPr>
        <w:tc>
          <w:tcPr>
            <w:tcW w:w="720" w:type="dxa"/>
            <w:vMerge/>
            <w:vAlign w:val="center"/>
          </w:tcPr>
          <w:p w:rsidR="00344D80" w:rsidRDefault="00344D80">
            <w:pPr>
              <w:spacing w:line="240" w:lineRule="exact"/>
              <w:jc w:val="center"/>
              <w:rPr>
                <w:b/>
                <w:color w:val="000000" w:themeColor="text1"/>
                <w:szCs w:val="21"/>
              </w:rPr>
            </w:pPr>
          </w:p>
        </w:tc>
        <w:tc>
          <w:tcPr>
            <w:tcW w:w="9198" w:type="dxa"/>
          </w:tcPr>
          <w:p w:rsidR="00344D80" w:rsidRDefault="00344D80">
            <w:pPr>
              <w:spacing w:line="240" w:lineRule="exact"/>
              <w:rPr>
                <w:b/>
                <w:color w:val="000000" w:themeColor="text1"/>
                <w:szCs w:val="21"/>
              </w:rPr>
            </w:pPr>
            <w:r>
              <w:rPr>
                <w:rFonts w:hint="eastAsia"/>
                <w:b/>
                <w:color w:val="000000" w:themeColor="text1"/>
                <w:szCs w:val="21"/>
              </w:rPr>
              <w:t>放行控制</w:t>
            </w:r>
          </w:p>
          <w:p w:rsidR="000F0A08" w:rsidRPr="000F0A08" w:rsidRDefault="00F3464D" w:rsidP="00031FD3">
            <w:pPr>
              <w:spacing w:line="240" w:lineRule="exact"/>
              <w:rPr>
                <w:color w:val="000000" w:themeColor="text1"/>
                <w:sz w:val="18"/>
                <w:szCs w:val="18"/>
              </w:rPr>
            </w:pPr>
            <w:r w:rsidRPr="00F3464D">
              <w:rPr>
                <w:rFonts w:hint="eastAsia"/>
                <w:color w:val="000000" w:themeColor="text1"/>
                <w:sz w:val="18"/>
                <w:szCs w:val="18"/>
              </w:rPr>
              <w:t>公司按照《产品和服务的设计开发控制程序》要求控制研发过程。软件开发主要通过软件测试和用户试用方式进行监视和测量</w:t>
            </w:r>
            <w:r>
              <w:rPr>
                <w:rFonts w:hint="eastAsia"/>
                <w:color w:val="000000" w:themeColor="text1"/>
                <w:sz w:val="18"/>
                <w:szCs w:val="18"/>
              </w:rPr>
              <w:t>，</w:t>
            </w:r>
            <w:proofErr w:type="gramStart"/>
            <w:r w:rsidRPr="00F3464D">
              <w:rPr>
                <w:rFonts w:hint="eastAsia"/>
                <w:color w:val="000000" w:themeColor="text1"/>
                <w:sz w:val="18"/>
                <w:szCs w:val="18"/>
              </w:rPr>
              <w:t>抽软件</w:t>
            </w:r>
            <w:proofErr w:type="gramEnd"/>
            <w:r w:rsidRPr="00F3464D">
              <w:rPr>
                <w:rFonts w:hint="eastAsia"/>
                <w:color w:val="000000" w:themeColor="text1"/>
                <w:sz w:val="18"/>
                <w:szCs w:val="18"/>
              </w:rPr>
              <w:t>项目：铁路基建财务管理信息代码记录</w:t>
            </w:r>
            <w:r>
              <w:rPr>
                <w:rFonts w:hint="eastAsia"/>
                <w:color w:val="000000" w:themeColor="text1"/>
                <w:sz w:val="18"/>
                <w:szCs w:val="18"/>
              </w:rPr>
              <w:t>，</w:t>
            </w:r>
            <w:r w:rsidRPr="00F3464D">
              <w:rPr>
                <w:rFonts w:hint="eastAsia"/>
                <w:color w:val="000000" w:themeColor="text1"/>
                <w:sz w:val="18"/>
                <w:szCs w:val="18"/>
              </w:rPr>
              <w:t>测试用例</w:t>
            </w:r>
            <w:r>
              <w:rPr>
                <w:rFonts w:hint="eastAsia"/>
                <w:color w:val="000000" w:themeColor="text1"/>
                <w:sz w:val="18"/>
                <w:szCs w:val="18"/>
              </w:rPr>
              <w:t>、</w:t>
            </w:r>
            <w:r w:rsidRPr="00F3464D">
              <w:rPr>
                <w:rFonts w:hint="eastAsia"/>
                <w:color w:val="000000" w:themeColor="text1"/>
                <w:sz w:val="18"/>
                <w:szCs w:val="18"/>
              </w:rPr>
              <w:t>项目测试报告</w:t>
            </w:r>
            <w:r>
              <w:rPr>
                <w:rFonts w:hint="eastAsia"/>
                <w:color w:val="000000" w:themeColor="text1"/>
                <w:sz w:val="18"/>
                <w:szCs w:val="18"/>
              </w:rPr>
              <w:t>、</w:t>
            </w:r>
            <w:r w:rsidRPr="00F3464D">
              <w:rPr>
                <w:rFonts w:hint="eastAsia"/>
                <w:color w:val="000000" w:themeColor="text1"/>
                <w:sz w:val="18"/>
                <w:szCs w:val="18"/>
              </w:rPr>
              <w:t>客户验收单</w:t>
            </w:r>
            <w:r w:rsidRPr="00F3464D">
              <w:rPr>
                <w:rFonts w:hint="eastAsia"/>
                <w:color w:val="000000" w:themeColor="text1"/>
                <w:sz w:val="18"/>
                <w:szCs w:val="18"/>
              </w:rPr>
              <w:t>/</w:t>
            </w:r>
            <w:r w:rsidRPr="00F3464D">
              <w:rPr>
                <w:rFonts w:hint="eastAsia"/>
                <w:color w:val="000000" w:themeColor="text1"/>
                <w:sz w:val="18"/>
                <w:szCs w:val="18"/>
              </w:rPr>
              <w:t>三方测试</w:t>
            </w:r>
            <w:r w:rsidR="000F0A08" w:rsidRPr="000F0A08">
              <w:rPr>
                <w:rFonts w:hint="eastAsia"/>
                <w:color w:val="000000" w:themeColor="text1"/>
                <w:sz w:val="18"/>
                <w:szCs w:val="18"/>
              </w:rPr>
              <w:t>。</w:t>
            </w:r>
          </w:p>
          <w:p w:rsidR="000D7DC3" w:rsidRDefault="000D7DC3" w:rsidP="000F0A08">
            <w:pPr>
              <w:spacing w:line="240" w:lineRule="exact"/>
              <w:rPr>
                <w:rFonts w:hint="eastAsia"/>
                <w:color w:val="000000" w:themeColor="text1"/>
                <w:sz w:val="18"/>
                <w:szCs w:val="18"/>
              </w:rPr>
            </w:pPr>
            <w:r w:rsidRPr="000D7DC3">
              <w:rPr>
                <w:rFonts w:hint="eastAsia"/>
                <w:color w:val="000000" w:themeColor="text1"/>
                <w:sz w:val="18"/>
                <w:szCs w:val="18"/>
              </w:rPr>
              <w:t>销售部检查记录</w:t>
            </w:r>
            <w:r>
              <w:rPr>
                <w:rFonts w:hint="eastAsia"/>
                <w:color w:val="000000" w:themeColor="text1"/>
                <w:sz w:val="18"/>
                <w:szCs w:val="18"/>
              </w:rPr>
              <w:t>、</w:t>
            </w:r>
            <w:r w:rsidRPr="000D7DC3">
              <w:rPr>
                <w:rFonts w:hint="eastAsia"/>
                <w:color w:val="000000" w:themeColor="text1"/>
                <w:sz w:val="18"/>
                <w:szCs w:val="18"/>
              </w:rPr>
              <w:t>销售服务检查记录</w:t>
            </w:r>
          </w:p>
          <w:p w:rsidR="000F0A08" w:rsidRPr="00344D80" w:rsidRDefault="000F0A08" w:rsidP="000F0A08">
            <w:pPr>
              <w:spacing w:line="240" w:lineRule="exact"/>
              <w:rPr>
                <w:color w:val="000000" w:themeColor="text1"/>
                <w:sz w:val="18"/>
                <w:szCs w:val="18"/>
              </w:rPr>
            </w:pPr>
            <w:r w:rsidRPr="000F0A08">
              <w:rPr>
                <w:rFonts w:hint="eastAsia"/>
                <w:color w:val="000000" w:themeColor="text1"/>
                <w:sz w:val="18"/>
                <w:szCs w:val="18"/>
              </w:rPr>
              <w:t>放行受控</w:t>
            </w:r>
          </w:p>
        </w:tc>
      </w:tr>
      <w:tr w:rsidR="00AA5E76" w:rsidTr="000F0A08">
        <w:trPr>
          <w:cantSplit/>
          <w:trHeight w:val="414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0D7DC3" w:rsidRPr="000D7DC3" w:rsidRDefault="000D7DC3" w:rsidP="000D7DC3">
            <w:pPr>
              <w:rPr>
                <w:rFonts w:asciiTheme="minorEastAsia" w:eastAsiaTheme="minorEastAsia" w:hAnsiTheme="minorEastAsia" w:cstheme="minorEastAsia" w:hint="eastAsia"/>
                <w:sz w:val="18"/>
                <w:szCs w:val="18"/>
              </w:rPr>
            </w:pPr>
            <w:r w:rsidRPr="000D7DC3">
              <w:rPr>
                <w:rFonts w:asciiTheme="minorEastAsia" w:eastAsiaTheme="minorEastAsia" w:hAnsiTheme="minorEastAsia" w:cstheme="minorEastAsia" w:hint="eastAsia"/>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031FD3" w:rsidRPr="00031FD3" w:rsidRDefault="000D7DC3" w:rsidP="000D7DC3">
            <w:pPr>
              <w:rPr>
                <w:rFonts w:asciiTheme="minorEastAsia" w:eastAsiaTheme="minorEastAsia" w:hAnsiTheme="minorEastAsia" w:cstheme="minorEastAsia"/>
                <w:sz w:val="18"/>
                <w:szCs w:val="18"/>
              </w:rPr>
            </w:pPr>
            <w:r w:rsidRPr="000D7DC3">
              <w:rPr>
                <w:rFonts w:asciiTheme="minorEastAsia" w:eastAsiaTheme="minorEastAsia" w:hAnsiTheme="minorEastAsia" w:cstheme="minorEastAsia" w:hint="eastAsia"/>
                <w:sz w:val="18"/>
                <w:szCs w:val="18"/>
              </w:rPr>
              <w:t>企业通过电话、客户了解市场的需求状态，识别顾客要求。通过适用法律法规、行业标准收集、分</w:t>
            </w:r>
            <w:r>
              <w:rPr>
                <w:rFonts w:asciiTheme="minorEastAsia" w:eastAsiaTheme="minorEastAsia" w:hAnsiTheme="minorEastAsia" w:cstheme="minorEastAsia" w:hint="eastAsia"/>
                <w:sz w:val="18"/>
                <w:szCs w:val="18"/>
              </w:rPr>
              <w:t>析、评价了解行业发展要求。通过对竞争对手分析确定公司的发展市场</w:t>
            </w:r>
            <w:r w:rsidR="00031FD3" w:rsidRPr="00031FD3">
              <w:rPr>
                <w:rFonts w:asciiTheme="minorEastAsia" w:eastAsiaTheme="minorEastAsia" w:hAnsiTheme="minorEastAsia" w:cstheme="minorEastAsia" w:hint="eastAsia"/>
                <w:sz w:val="18"/>
                <w:szCs w:val="18"/>
              </w:rPr>
              <w:t>。</w:t>
            </w:r>
          </w:p>
          <w:p w:rsidR="000F0A08" w:rsidRPr="000F0A08" w:rsidRDefault="00031FD3" w:rsidP="00031FD3">
            <w:pPr>
              <w:rPr>
                <w:rFonts w:asciiTheme="minorEastAsia" w:eastAsiaTheme="minorEastAsia" w:hAnsiTheme="minorEastAsia" w:cstheme="minorEastAsia"/>
                <w:sz w:val="18"/>
                <w:szCs w:val="18"/>
              </w:rPr>
            </w:pPr>
            <w:r w:rsidRPr="00031FD3">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sidR="000F0A08" w:rsidRPr="000F0A08">
              <w:rPr>
                <w:rFonts w:asciiTheme="minorEastAsia" w:eastAsiaTheme="minorEastAsia" w:hAnsiTheme="minorEastAsia" w:cstheme="minorEastAsia" w:hint="eastAsia"/>
                <w:sz w:val="18"/>
                <w:szCs w:val="18"/>
              </w:rPr>
              <w:t>：</w:t>
            </w:r>
            <w:r w:rsidR="000F0A08">
              <w:rPr>
                <w:rFonts w:asciiTheme="minorEastAsia" w:eastAsiaTheme="minorEastAsia" w:hAnsiTheme="minorEastAsia" w:cstheme="minorEastAsia" w:hint="eastAsia"/>
                <w:sz w:val="18"/>
                <w:szCs w:val="18"/>
              </w:rPr>
              <w:t xml:space="preserve"> </w:t>
            </w:r>
            <w:r w:rsidR="000F0A08" w:rsidRPr="000F0A08">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提供《客户抱怨投诉处理表》，体系运行以来未发生客户抱怨投诉情况。</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目前沟通渠道畅通。</w:t>
            </w:r>
          </w:p>
          <w:p w:rsidR="007F169A" w:rsidRDefault="000F0A08" w:rsidP="000F0A08">
            <w:pPr>
              <w:spacing w:line="240" w:lineRule="exact"/>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通过合同确定软件开发要求</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及合同评审记录，保存完好，符合要求</w:t>
            </w:r>
          </w:p>
          <w:p w:rsidR="000F0A08" w:rsidRPr="000F0A08" w:rsidRDefault="000F0A08" w:rsidP="000F0A08">
            <w:pPr>
              <w:spacing w:line="240" w:lineRule="exact"/>
              <w:rPr>
                <w:bCs/>
                <w:color w:val="000000" w:themeColor="text1"/>
                <w:sz w:val="18"/>
                <w:szCs w:val="18"/>
              </w:rPr>
            </w:pPr>
            <w:r w:rsidRPr="000F0A08">
              <w:rPr>
                <w:rFonts w:hint="eastAsia"/>
                <w:bCs/>
                <w:color w:val="000000" w:themeColor="text1"/>
                <w:sz w:val="18"/>
                <w:szCs w:val="18"/>
              </w:rPr>
              <w:t>企业有建立合同的更改的流程，合同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031FD3" w:rsidTr="00031FD3">
        <w:trPr>
          <w:cantSplit/>
          <w:trHeight w:val="1593"/>
          <w:jc w:val="center"/>
        </w:trPr>
        <w:tc>
          <w:tcPr>
            <w:tcW w:w="720" w:type="dxa"/>
            <w:vMerge/>
            <w:vAlign w:val="center"/>
          </w:tcPr>
          <w:p w:rsidR="00031FD3" w:rsidRDefault="00031FD3">
            <w:pPr>
              <w:spacing w:line="240" w:lineRule="exact"/>
              <w:jc w:val="center"/>
              <w:rPr>
                <w:b/>
                <w:color w:val="000000" w:themeColor="text1"/>
                <w:szCs w:val="21"/>
              </w:rPr>
            </w:pPr>
          </w:p>
        </w:tc>
        <w:tc>
          <w:tcPr>
            <w:tcW w:w="9198" w:type="dxa"/>
          </w:tcPr>
          <w:p w:rsidR="00031FD3" w:rsidRDefault="00031FD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查有《不合格输出控制程序》，对不合格输出进行识别和控制，防止不合格输出的非预期使用或交付。</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询问部门负责人称目前没有不合格的非预期使用情况。未发生投诉所引起的不合格。</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查《不合格处理记录》，主要是</w:t>
            </w:r>
            <w:r w:rsidRPr="00031FD3">
              <w:rPr>
                <w:rFonts w:hint="eastAsia"/>
                <w:bCs/>
                <w:color w:val="000000" w:themeColor="text1"/>
                <w:sz w:val="18"/>
                <w:szCs w:val="18"/>
              </w:rPr>
              <w:t>BUG</w:t>
            </w:r>
            <w:r w:rsidRPr="00031FD3">
              <w:rPr>
                <w:rFonts w:hint="eastAsia"/>
                <w:bCs/>
                <w:color w:val="000000" w:themeColor="text1"/>
                <w:sz w:val="18"/>
                <w:szCs w:val="18"/>
              </w:rPr>
              <w:t>，均进行了整改，符合要求</w:t>
            </w:r>
          </w:p>
          <w:p w:rsid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031FD3">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031FD3">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031FD3">
        <w:trPr>
          <w:cantSplit/>
          <w:trHeight w:val="953"/>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D24FA" w:rsidRDefault="00DD24FA" w:rsidP="00661642">
            <w:pPr>
              <w:spacing w:line="240" w:lineRule="exact"/>
              <w:rPr>
                <w:rFonts w:ascii="宋体" w:hAnsi="宋体"/>
                <w:bCs/>
                <w:color w:val="000000" w:themeColor="text1"/>
                <w:sz w:val="18"/>
                <w:szCs w:val="18"/>
              </w:rPr>
            </w:pPr>
          </w:p>
          <w:p w:rsidR="00031FD3" w:rsidRPr="00DD24FA" w:rsidRDefault="00031FD3" w:rsidP="00661642">
            <w:pPr>
              <w:spacing w:line="240" w:lineRule="exact"/>
              <w:rPr>
                <w:bCs/>
                <w:color w:val="000000" w:themeColor="text1"/>
                <w:sz w:val="20"/>
                <w:szCs w:val="20"/>
              </w:rPr>
            </w:pPr>
            <w:r>
              <w:rPr>
                <w:rFonts w:ascii="宋体" w:hAnsi="宋体" w:hint="eastAsia"/>
                <w:bCs/>
                <w:color w:val="000000" w:themeColor="text1"/>
                <w:sz w:val="18"/>
                <w:szCs w:val="18"/>
              </w:rPr>
              <w:t>对总目标进行了分解，各部门质量目标均完成，符合要求。</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0D7DC3" w:rsidP="000D7DC3">
            <w:pPr>
              <w:spacing w:line="240" w:lineRule="exact"/>
              <w:ind w:leftChars="-50" w:left="-105" w:firstLineChars="100" w:firstLine="180"/>
              <w:rPr>
                <w:b/>
                <w:color w:val="000000" w:themeColor="text1"/>
                <w:sz w:val="20"/>
                <w:szCs w:val="20"/>
              </w:rPr>
            </w:pPr>
            <w:r w:rsidRPr="000D7DC3">
              <w:rPr>
                <w:rFonts w:hint="eastAsia"/>
                <w:bCs/>
                <w:color w:val="000000" w:themeColor="text1"/>
                <w:sz w:val="18"/>
                <w:szCs w:val="18"/>
              </w:rPr>
              <w:t>企业对顾客对产品是否满意的信息进行监视，并编制《顾客满意情况调查表》。对调查表中各项目进行测算，公司于</w:t>
            </w:r>
            <w:r w:rsidRPr="000D7DC3">
              <w:rPr>
                <w:rFonts w:hint="eastAsia"/>
                <w:bCs/>
                <w:color w:val="000000" w:themeColor="text1"/>
                <w:sz w:val="18"/>
                <w:szCs w:val="18"/>
              </w:rPr>
              <w:t>2021</w:t>
            </w:r>
            <w:r w:rsidRPr="000D7DC3">
              <w:rPr>
                <w:rFonts w:hint="eastAsia"/>
                <w:bCs/>
                <w:color w:val="000000" w:themeColor="text1"/>
                <w:sz w:val="18"/>
                <w:szCs w:val="18"/>
              </w:rPr>
              <w:t>年</w:t>
            </w:r>
            <w:r w:rsidRPr="000D7DC3">
              <w:rPr>
                <w:rFonts w:hint="eastAsia"/>
                <w:bCs/>
                <w:color w:val="000000" w:themeColor="text1"/>
                <w:sz w:val="18"/>
                <w:szCs w:val="18"/>
              </w:rPr>
              <w:t>5</w:t>
            </w:r>
            <w:r w:rsidRPr="000D7DC3">
              <w:rPr>
                <w:rFonts w:hint="eastAsia"/>
                <w:bCs/>
                <w:color w:val="000000" w:themeColor="text1"/>
                <w:sz w:val="18"/>
                <w:szCs w:val="18"/>
              </w:rPr>
              <w:t>月对主要客户进行了电话问卷调查，分别对产品质量和使用方面、服务方面等内容进行调查，客户均对相关内容进行了反馈，从统计数据中可以看出，顾客满意度平均分为</w:t>
            </w:r>
            <w:r w:rsidRPr="000D7DC3">
              <w:rPr>
                <w:rFonts w:hint="eastAsia"/>
                <w:bCs/>
                <w:color w:val="000000" w:themeColor="text1"/>
                <w:sz w:val="18"/>
                <w:szCs w:val="18"/>
              </w:rPr>
              <w:t>96%</w:t>
            </w:r>
            <w:r w:rsidRPr="000D7DC3">
              <w:rPr>
                <w:rFonts w:hint="eastAsia"/>
                <w:bCs/>
                <w:color w:val="000000" w:themeColor="text1"/>
                <w:sz w:val="18"/>
                <w:szCs w:val="18"/>
              </w:rPr>
              <w:t>，超过了质量目标要求，目标完成</w:t>
            </w:r>
            <w:r w:rsidR="00DD48E5" w:rsidRPr="00DD48E5">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提供《内部审核控制程序》，文件编制符合要求。</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公司对审核方案进行了有效策划，内容包括</w:t>
            </w:r>
            <w:r w:rsidRPr="000D7DC3">
              <w:rPr>
                <w:rFonts w:hint="eastAsia"/>
                <w:bCs/>
                <w:color w:val="000000" w:themeColor="text1"/>
                <w:sz w:val="18"/>
                <w:szCs w:val="18"/>
              </w:rPr>
              <w:t>:</w:t>
            </w:r>
            <w:r w:rsidRPr="000D7DC3">
              <w:rPr>
                <w:rFonts w:hint="eastAsia"/>
                <w:bCs/>
                <w:color w:val="000000" w:themeColor="text1"/>
                <w:sz w:val="18"/>
                <w:szCs w:val="18"/>
              </w:rPr>
              <w:t>目的、范围、审核频次、方法，策划内容齐全有效。</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内审时间：</w:t>
            </w:r>
            <w:r w:rsidRPr="000D7DC3">
              <w:rPr>
                <w:rFonts w:hint="eastAsia"/>
                <w:bCs/>
                <w:color w:val="000000" w:themeColor="text1"/>
                <w:sz w:val="18"/>
                <w:szCs w:val="18"/>
              </w:rPr>
              <w:t>2021</w:t>
            </w:r>
            <w:r w:rsidRPr="000D7DC3">
              <w:rPr>
                <w:rFonts w:hint="eastAsia"/>
                <w:bCs/>
                <w:color w:val="000000" w:themeColor="text1"/>
                <w:sz w:val="18"/>
                <w:szCs w:val="18"/>
              </w:rPr>
              <w:t>年</w:t>
            </w:r>
            <w:r w:rsidRPr="000D7DC3">
              <w:rPr>
                <w:rFonts w:hint="eastAsia"/>
                <w:bCs/>
                <w:color w:val="000000" w:themeColor="text1"/>
                <w:sz w:val="18"/>
                <w:szCs w:val="18"/>
              </w:rPr>
              <w:t>3</w:t>
            </w:r>
            <w:r w:rsidRPr="000D7DC3">
              <w:rPr>
                <w:rFonts w:hint="eastAsia"/>
                <w:bCs/>
                <w:color w:val="000000" w:themeColor="text1"/>
                <w:sz w:val="18"/>
                <w:szCs w:val="18"/>
              </w:rPr>
              <w:t>月</w:t>
            </w:r>
            <w:r w:rsidRPr="000D7DC3">
              <w:rPr>
                <w:rFonts w:hint="eastAsia"/>
                <w:bCs/>
                <w:color w:val="000000" w:themeColor="text1"/>
                <w:sz w:val="18"/>
                <w:szCs w:val="18"/>
              </w:rPr>
              <w:t>20</w:t>
            </w:r>
            <w:r w:rsidRPr="000D7DC3">
              <w:rPr>
                <w:rFonts w:hint="eastAsia"/>
                <w:bCs/>
                <w:color w:val="000000" w:themeColor="text1"/>
                <w:sz w:val="18"/>
                <w:szCs w:val="18"/>
              </w:rPr>
              <w:t>日至</w:t>
            </w:r>
            <w:r w:rsidRPr="000D7DC3">
              <w:rPr>
                <w:rFonts w:hint="eastAsia"/>
                <w:bCs/>
                <w:color w:val="000000" w:themeColor="text1"/>
                <w:sz w:val="18"/>
                <w:szCs w:val="18"/>
              </w:rPr>
              <w:t>2021</w:t>
            </w:r>
            <w:r w:rsidRPr="000D7DC3">
              <w:rPr>
                <w:rFonts w:hint="eastAsia"/>
                <w:bCs/>
                <w:color w:val="000000" w:themeColor="text1"/>
                <w:sz w:val="18"/>
                <w:szCs w:val="18"/>
              </w:rPr>
              <w:t>年</w:t>
            </w:r>
            <w:r w:rsidRPr="000D7DC3">
              <w:rPr>
                <w:rFonts w:hint="eastAsia"/>
                <w:bCs/>
                <w:color w:val="000000" w:themeColor="text1"/>
                <w:sz w:val="18"/>
                <w:szCs w:val="18"/>
              </w:rPr>
              <w:t>3</w:t>
            </w:r>
            <w:r w:rsidRPr="000D7DC3">
              <w:rPr>
                <w:rFonts w:hint="eastAsia"/>
                <w:bCs/>
                <w:color w:val="000000" w:themeColor="text1"/>
                <w:sz w:val="18"/>
                <w:szCs w:val="18"/>
              </w:rPr>
              <w:t>月</w:t>
            </w:r>
            <w:r w:rsidRPr="000D7DC3">
              <w:rPr>
                <w:rFonts w:hint="eastAsia"/>
                <w:bCs/>
                <w:color w:val="000000" w:themeColor="text1"/>
                <w:sz w:val="18"/>
                <w:szCs w:val="18"/>
              </w:rPr>
              <w:t>21</w:t>
            </w:r>
            <w:r w:rsidRPr="000D7DC3">
              <w:rPr>
                <w:rFonts w:hint="eastAsia"/>
                <w:bCs/>
                <w:color w:val="000000" w:themeColor="text1"/>
                <w:sz w:val="18"/>
                <w:szCs w:val="18"/>
              </w:rPr>
              <w:t>日，依据策划的要求实施了审核。</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内审员：审核组长</w:t>
            </w:r>
            <w:r w:rsidRPr="000D7DC3">
              <w:rPr>
                <w:rFonts w:hint="eastAsia"/>
                <w:bCs/>
                <w:color w:val="000000" w:themeColor="text1"/>
                <w:sz w:val="18"/>
                <w:szCs w:val="18"/>
              </w:rPr>
              <w:t xml:space="preserve">: </w:t>
            </w:r>
            <w:r w:rsidRPr="000D7DC3">
              <w:rPr>
                <w:rFonts w:hint="eastAsia"/>
                <w:bCs/>
                <w:color w:val="000000" w:themeColor="text1"/>
                <w:sz w:val="18"/>
                <w:szCs w:val="18"/>
              </w:rPr>
              <w:t>邵昕</w:t>
            </w:r>
            <w:r w:rsidRPr="000D7DC3">
              <w:rPr>
                <w:rFonts w:hint="eastAsia"/>
                <w:bCs/>
                <w:color w:val="000000" w:themeColor="text1"/>
                <w:sz w:val="18"/>
                <w:szCs w:val="18"/>
              </w:rPr>
              <w:t xml:space="preserve">      </w:t>
            </w:r>
            <w:r w:rsidRPr="000D7DC3">
              <w:rPr>
                <w:rFonts w:hint="eastAsia"/>
                <w:bCs/>
                <w:color w:val="000000" w:themeColor="text1"/>
                <w:sz w:val="18"/>
                <w:szCs w:val="18"/>
              </w:rPr>
              <w:t>组员</w:t>
            </w:r>
            <w:r w:rsidRPr="000D7DC3">
              <w:rPr>
                <w:rFonts w:hint="eastAsia"/>
                <w:bCs/>
                <w:color w:val="000000" w:themeColor="text1"/>
                <w:sz w:val="18"/>
                <w:szCs w:val="18"/>
              </w:rPr>
              <w:t xml:space="preserve">: </w:t>
            </w:r>
            <w:r w:rsidRPr="000D7DC3">
              <w:rPr>
                <w:rFonts w:hint="eastAsia"/>
                <w:bCs/>
                <w:color w:val="000000" w:themeColor="text1"/>
                <w:sz w:val="18"/>
                <w:szCs w:val="18"/>
              </w:rPr>
              <w:t>蒋露</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内审人员资格：以上人员均为内审员，并提供培训记录及内审员任命书，提供内审文件：</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w:t>
            </w:r>
            <w:r w:rsidRPr="000D7DC3">
              <w:rPr>
                <w:rFonts w:hint="eastAsia"/>
                <w:bCs/>
                <w:color w:val="000000" w:themeColor="text1"/>
                <w:sz w:val="18"/>
                <w:szCs w:val="18"/>
              </w:rPr>
              <w:t>2020-2021</w:t>
            </w:r>
            <w:r w:rsidRPr="000D7DC3">
              <w:rPr>
                <w:rFonts w:hint="eastAsia"/>
                <w:bCs/>
                <w:color w:val="000000" w:themeColor="text1"/>
                <w:sz w:val="18"/>
                <w:szCs w:val="18"/>
              </w:rPr>
              <w:t>年内部审核计划”，包括审核的时间、依据、审核范围、审核组成员等内容；</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“内部日程安排（通知）”；“首末次会议签到表”和“内审检查表”；</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按照审核计划对各部门实施了审核，</w:t>
            </w:r>
            <w:proofErr w:type="gramStart"/>
            <w:r w:rsidRPr="000D7DC3">
              <w:rPr>
                <w:rFonts w:hint="eastAsia"/>
                <w:bCs/>
                <w:color w:val="000000" w:themeColor="text1"/>
                <w:sz w:val="18"/>
                <w:szCs w:val="18"/>
              </w:rPr>
              <w:t>经查未发现</w:t>
            </w:r>
            <w:proofErr w:type="gramEnd"/>
            <w:r w:rsidRPr="000D7DC3">
              <w:rPr>
                <w:rFonts w:hint="eastAsia"/>
                <w:bCs/>
                <w:color w:val="000000" w:themeColor="text1"/>
                <w:sz w:val="18"/>
                <w:szCs w:val="18"/>
              </w:rPr>
              <w:t>本部门人员审核本部门的情况，审核公正。</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内部</w:t>
            </w:r>
            <w:proofErr w:type="gramStart"/>
            <w:r w:rsidRPr="000D7DC3">
              <w:rPr>
                <w:rFonts w:hint="eastAsia"/>
                <w:bCs/>
                <w:color w:val="000000" w:themeColor="text1"/>
                <w:sz w:val="18"/>
                <w:szCs w:val="18"/>
              </w:rPr>
              <w:t>审核共</w:t>
            </w:r>
            <w:proofErr w:type="gramEnd"/>
            <w:r w:rsidRPr="000D7DC3">
              <w:rPr>
                <w:rFonts w:hint="eastAsia"/>
                <w:bCs/>
                <w:color w:val="000000" w:themeColor="text1"/>
                <w:sz w:val="18"/>
                <w:szCs w:val="18"/>
              </w:rPr>
              <w:t>发现</w:t>
            </w:r>
            <w:r w:rsidRPr="000D7DC3">
              <w:rPr>
                <w:rFonts w:hint="eastAsia"/>
                <w:bCs/>
                <w:color w:val="000000" w:themeColor="text1"/>
                <w:sz w:val="18"/>
                <w:szCs w:val="18"/>
              </w:rPr>
              <w:t>1</w:t>
            </w:r>
            <w:r w:rsidRPr="000D7DC3">
              <w:rPr>
                <w:rFonts w:hint="eastAsia"/>
                <w:bCs/>
                <w:color w:val="000000" w:themeColor="text1"/>
                <w:sz w:val="18"/>
                <w:szCs w:val="18"/>
              </w:rPr>
              <w:t>个不符合项，属于一般性质的不符合，对此制定了纠正措施，并记录了纠正措施的结果。</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提供“审核报告”，内容包括：审核目的、范围、审核组成员、审核日期、审核过程、审核评价、内审结论：质量管理体系基本上符合管理体系标准的要求，运行基本有效。</w:t>
            </w:r>
          </w:p>
          <w:p w:rsidR="00AA5E76" w:rsidRPr="00DD48E5" w:rsidRDefault="000D7DC3" w:rsidP="000D7DC3">
            <w:pPr>
              <w:spacing w:line="240" w:lineRule="exact"/>
              <w:rPr>
                <w:bCs/>
                <w:color w:val="000000" w:themeColor="text1"/>
                <w:sz w:val="18"/>
                <w:szCs w:val="18"/>
              </w:rPr>
            </w:pPr>
            <w:r w:rsidRPr="000D7DC3">
              <w:rPr>
                <w:rFonts w:hint="eastAsia"/>
                <w:bCs/>
                <w:color w:val="000000" w:themeColor="text1"/>
                <w:sz w:val="18"/>
                <w:szCs w:val="18"/>
              </w:rPr>
              <w:t>对内</w:t>
            </w:r>
            <w:proofErr w:type="gramStart"/>
            <w:r w:rsidRPr="000D7DC3">
              <w:rPr>
                <w:rFonts w:hint="eastAsia"/>
                <w:bCs/>
                <w:color w:val="000000" w:themeColor="text1"/>
                <w:sz w:val="18"/>
                <w:szCs w:val="18"/>
              </w:rPr>
              <w:t>审控制</w:t>
            </w:r>
            <w:proofErr w:type="gramEnd"/>
            <w:r w:rsidRPr="000D7DC3">
              <w:rPr>
                <w:rFonts w:hint="eastAsia"/>
                <w:bCs/>
                <w:color w:val="000000" w:themeColor="text1"/>
                <w:sz w:val="18"/>
                <w:szCs w:val="18"/>
              </w:rPr>
              <w:t>满足要求</w:t>
            </w:r>
            <w:r w:rsidR="007F169A" w:rsidRPr="007F169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公司文件规定每年至少进行一次管理评审。总经理于</w:t>
            </w:r>
            <w:r w:rsidRPr="000D7DC3">
              <w:rPr>
                <w:rFonts w:hint="eastAsia"/>
                <w:bCs/>
                <w:color w:val="000000" w:themeColor="text1"/>
                <w:sz w:val="18"/>
                <w:szCs w:val="18"/>
              </w:rPr>
              <w:t>2021.4.19</w:t>
            </w:r>
            <w:r w:rsidRPr="000D7DC3">
              <w:rPr>
                <w:rFonts w:hint="eastAsia"/>
                <w:bCs/>
                <w:color w:val="000000" w:themeColor="text1"/>
                <w:sz w:val="18"/>
                <w:szCs w:val="18"/>
              </w:rPr>
              <w:t>组织进行了一次管理评审。</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管理评审输入</w:t>
            </w:r>
            <w:proofErr w:type="gramStart"/>
            <w:r w:rsidRPr="000D7DC3">
              <w:rPr>
                <w:rFonts w:hint="eastAsia"/>
                <w:bCs/>
                <w:color w:val="000000" w:themeColor="text1"/>
                <w:sz w:val="18"/>
                <w:szCs w:val="18"/>
              </w:rPr>
              <w:t>由管代和</w:t>
            </w:r>
            <w:proofErr w:type="gramEnd"/>
            <w:r w:rsidRPr="000D7DC3">
              <w:rPr>
                <w:rFonts w:hint="eastAsia"/>
                <w:bCs/>
                <w:color w:val="000000" w:themeColor="text1"/>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评审结论：通过对质量方针、目标、服务质量、顾客反馈等情况进行评审，公司建立实施的质量管理体系基本适应和有效。</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改进建议</w:t>
            </w:r>
            <w:r>
              <w:rPr>
                <w:rFonts w:hint="eastAsia"/>
                <w:bCs/>
                <w:color w:val="000000" w:themeColor="text1"/>
                <w:sz w:val="18"/>
                <w:szCs w:val="18"/>
              </w:rPr>
              <w:t>：</w:t>
            </w:r>
            <w:r w:rsidRPr="000D7DC3">
              <w:rPr>
                <w:rFonts w:hint="eastAsia"/>
                <w:bCs/>
                <w:color w:val="000000" w:themeColor="text1"/>
                <w:sz w:val="18"/>
                <w:szCs w:val="18"/>
              </w:rPr>
              <w:t>技术部建议加强新版质量标准要求的培训，为公司员工更好的理解实施管理体系做好准备。</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总经理决定由管理部组织全体人员进行新版质量理体系标准要求培训。</w:t>
            </w:r>
          </w:p>
          <w:p w:rsidR="000D7DC3" w:rsidRPr="000D7DC3" w:rsidRDefault="000D7DC3" w:rsidP="000D7DC3">
            <w:pPr>
              <w:spacing w:line="240" w:lineRule="exact"/>
              <w:rPr>
                <w:rFonts w:hint="eastAsia"/>
                <w:bCs/>
                <w:color w:val="000000" w:themeColor="text1"/>
                <w:sz w:val="18"/>
                <w:szCs w:val="18"/>
              </w:rPr>
            </w:pPr>
            <w:r w:rsidRPr="000D7DC3">
              <w:rPr>
                <w:rFonts w:hint="eastAsia"/>
                <w:bCs/>
                <w:color w:val="000000" w:themeColor="text1"/>
                <w:sz w:val="18"/>
                <w:szCs w:val="18"/>
              </w:rPr>
              <w:t>抽改进措施完成情况，正在进行中，监督审核时关注。</w:t>
            </w:r>
          </w:p>
          <w:p w:rsidR="00AA5E76" w:rsidRDefault="000D7DC3" w:rsidP="000D7DC3">
            <w:pPr>
              <w:spacing w:line="240" w:lineRule="exact"/>
              <w:rPr>
                <w:b/>
                <w:color w:val="000000" w:themeColor="text1"/>
                <w:sz w:val="20"/>
                <w:szCs w:val="20"/>
              </w:rPr>
            </w:pPr>
            <w:r w:rsidRPr="000D7DC3">
              <w:rPr>
                <w:rFonts w:hint="eastAsia"/>
                <w:bCs/>
                <w:color w:val="000000" w:themeColor="text1"/>
                <w:sz w:val="18"/>
                <w:szCs w:val="18"/>
              </w:rPr>
              <w:t>质量管理体系无变更需求</w:t>
            </w:r>
            <w:r w:rsidR="007F169A" w:rsidRPr="007F169A">
              <w:rPr>
                <w:rFonts w:hint="eastAsia"/>
                <w:bCs/>
                <w:color w:val="000000" w:themeColor="text1"/>
                <w:sz w:val="18"/>
                <w:szCs w:val="18"/>
              </w:rPr>
              <w:t>。</w:t>
            </w:r>
          </w:p>
        </w:tc>
      </w:tr>
      <w:tr w:rsidR="00031FD3" w:rsidTr="002E7F3E">
        <w:trPr>
          <w:cantSplit/>
          <w:trHeight w:val="422"/>
          <w:jc w:val="center"/>
        </w:trPr>
        <w:tc>
          <w:tcPr>
            <w:tcW w:w="720" w:type="dxa"/>
            <w:vMerge/>
            <w:vAlign w:val="center"/>
          </w:tcPr>
          <w:p w:rsidR="00031FD3" w:rsidRDefault="00031FD3">
            <w:pPr>
              <w:spacing w:line="240" w:lineRule="exact"/>
              <w:jc w:val="center"/>
              <w:rPr>
                <w:b/>
                <w:color w:val="000000" w:themeColor="text1"/>
                <w:sz w:val="20"/>
              </w:rPr>
            </w:pPr>
          </w:p>
        </w:tc>
        <w:tc>
          <w:tcPr>
            <w:tcW w:w="9198" w:type="dxa"/>
          </w:tcPr>
          <w:p w:rsidR="00031FD3" w:rsidRDefault="00031FD3" w:rsidP="00824C6A">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bookmarkStart w:id="2" w:name="_GoBack"/>
            <w:bookmarkEnd w:id="2"/>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2E7F3E">
              <w:rPr>
                <w:b/>
                <w:color w:val="000000" w:themeColor="text1"/>
                <w:sz w:val="20"/>
                <w:szCs w:val="20"/>
              </w:rPr>
              <w:t>按标准进行设计开发</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F2046A">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F3464D">
        <w:trPr>
          <w:trHeight w:val="2332"/>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8"/>
                <w:szCs w:val="28"/>
              </w:rPr>
            </w:pPr>
          </w:p>
        </w:tc>
      </w:tr>
      <w:tr w:rsidR="00AA5E76" w:rsidTr="00CD5914">
        <w:trPr>
          <w:trHeight w:val="834"/>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Pr="00F3464D" w:rsidRDefault="00041600" w:rsidP="00F3464D">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Pr="00C63530" w:rsidRDefault="00C63530" w:rsidP="00C6353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21561D17" wp14:editId="7FA6B3EC">
            <wp:extent cx="820864" cy="4694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24468" cy="471485"/>
                    </a:xfrm>
                    <a:prstGeom prst="rect">
                      <a:avLst/>
                    </a:prstGeom>
                  </pic:spPr>
                </pic:pic>
              </a:graphicData>
            </a:graphic>
          </wp:inline>
        </w:drawing>
      </w:r>
    </w:p>
    <w:p w:rsidR="00AA5E76" w:rsidRPr="00C63530"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CD5914">
        <w:rPr>
          <w:rFonts w:hint="eastAsia"/>
          <w:noProof/>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C63530">
        <w:rPr>
          <w:rFonts w:hint="eastAsia"/>
          <w:b/>
          <w:color w:val="000000" w:themeColor="text1"/>
        </w:rPr>
        <w:t>2</w:t>
      </w:r>
      <w:r w:rsidR="00CD5914">
        <w:rPr>
          <w:rFonts w:hint="eastAsia"/>
          <w:b/>
          <w:color w:val="000000" w:themeColor="text1"/>
        </w:rPr>
        <w:t>1</w:t>
      </w:r>
      <w:r>
        <w:rPr>
          <w:rFonts w:asciiTheme="minorEastAsia" w:eastAsiaTheme="minorEastAsia" w:hAnsiTheme="minorEastAsia" w:hint="eastAsia"/>
          <w:b/>
          <w:color w:val="000000" w:themeColor="text1"/>
        </w:rPr>
        <w:t xml:space="preserve">年 </w:t>
      </w:r>
      <w:r w:rsidR="000D7DC3">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0D7DC3">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63530">
        <w:rPr>
          <w:rFonts w:hint="eastAsia"/>
          <w:b/>
          <w:color w:val="000000" w:themeColor="text1"/>
          <w:szCs w:val="21"/>
        </w:rPr>
        <w:t xml:space="preserve"> </w:t>
      </w:r>
      <w:r w:rsidR="00C63530">
        <w:rPr>
          <w:noProof/>
        </w:rPr>
        <w:drawing>
          <wp:inline distT="0" distB="0" distL="0" distR="0" wp14:anchorId="50CAEC59" wp14:editId="13DA05A6">
            <wp:extent cx="820864" cy="46942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24468" cy="47148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C63530">
        <w:rPr>
          <w:rFonts w:hint="eastAsia"/>
          <w:b/>
          <w:color w:val="000000" w:themeColor="text1"/>
          <w:szCs w:val="21"/>
        </w:rPr>
        <w:t>2</w:t>
      </w:r>
      <w:r w:rsidR="00CD5914">
        <w:rPr>
          <w:rFonts w:hint="eastAsia"/>
          <w:b/>
          <w:color w:val="000000" w:themeColor="text1"/>
          <w:szCs w:val="21"/>
        </w:rPr>
        <w:t>1</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rsidP="002E7F3E">
      <w:pPr>
        <w:snapToGrid w:val="0"/>
        <w:spacing w:line="360" w:lineRule="auto"/>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Pr="002E7F3E" w:rsidRDefault="004C66CA" w:rsidP="002E7F3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sectPr w:rsidR="00AA5E76" w:rsidRPr="002E7F3E">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6A" w:rsidRDefault="00F2046A">
      <w:r>
        <w:separator/>
      </w:r>
    </w:p>
  </w:endnote>
  <w:endnote w:type="continuationSeparator" w:id="0">
    <w:p w:rsidR="00F2046A" w:rsidRDefault="00F2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6A" w:rsidRDefault="00F2046A">
      <w:r>
        <w:separator/>
      </w:r>
    </w:p>
  </w:footnote>
  <w:footnote w:type="continuationSeparator" w:id="0">
    <w:p w:rsidR="00F2046A" w:rsidRDefault="00F20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6A" w:rsidRDefault="00F2046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24C6A" w:rsidRDefault="00824C6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824C6A">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824C6A">
      <w:rPr>
        <w:rStyle w:val="CharChar1"/>
        <w:rFonts w:hint="default"/>
      </w:rPr>
      <w:t>北京国标联合认证有限公司</w:t>
    </w:r>
    <w:r w:rsidR="00824C6A">
      <w:rPr>
        <w:rStyle w:val="CharChar1"/>
        <w:rFonts w:hint="default"/>
      </w:rPr>
      <w:tab/>
    </w:r>
    <w:r w:rsidR="00824C6A">
      <w:rPr>
        <w:rStyle w:val="CharChar1"/>
        <w:rFonts w:hint="default"/>
      </w:rPr>
      <w:tab/>
    </w:r>
    <w:r w:rsidR="00824C6A">
      <w:rPr>
        <w:rStyle w:val="CharChar1"/>
        <w:rFonts w:hint="default"/>
      </w:rPr>
      <w:tab/>
    </w:r>
    <w:bookmarkEnd w:id="3"/>
  </w:p>
  <w:p w:rsidR="00824C6A" w:rsidRDefault="00824C6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1FD3"/>
    <w:rsid w:val="00040612"/>
    <w:rsid w:val="00041600"/>
    <w:rsid w:val="000443F0"/>
    <w:rsid w:val="00071D0F"/>
    <w:rsid w:val="00075C70"/>
    <w:rsid w:val="000833FB"/>
    <w:rsid w:val="0008517E"/>
    <w:rsid w:val="000A0B4D"/>
    <w:rsid w:val="000D7DC3"/>
    <w:rsid w:val="000F0A08"/>
    <w:rsid w:val="000F2F8F"/>
    <w:rsid w:val="001054FF"/>
    <w:rsid w:val="0019011B"/>
    <w:rsid w:val="00191547"/>
    <w:rsid w:val="001D399B"/>
    <w:rsid w:val="001D5696"/>
    <w:rsid w:val="0023683F"/>
    <w:rsid w:val="002B120A"/>
    <w:rsid w:val="002D0DC0"/>
    <w:rsid w:val="002D1483"/>
    <w:rsid w:val="002E7F3E"/>
    <w:rsid w:val="002F549E"/>
    <w:rsid w:val="00322757"/>
    <w:rsid w:val="00341103"/>
    <w:rsid w:val="00344D80"/>
    <w:rsid w:val="00363AD9"/>
    <w:rsid w:val="00373391"/>
    <w:rsid w:val="00376915"/>
    <w:rsid w:val="003C61E7"/>
    <w:rsid w:val="003E1392"/>
    <w:rsid w:val="003E3D4F"/>
    <w:rsid w:val="003F74C1"/>
    <w:rsid w:val="003F7D21"/>
    <w:rsid w:val="004100EA"/>
    <w:rsid w:val="004614A7"/>
    <w:rsid w:val="00464786"/>
    <w:rsid w:val="00484B0B"/>
    <w:rsid w:val="004B4C95"/>
    <w:rsid w:val="004C1602"/>
    <w:rsid w:val="004C66CA"/>
    <w:rsid w:val="004D3E71"/>
    <w:rsid w:val="004F3778"/>
    <w:rsid w:val="005164BD"/>
    <w:rsid w:val="00520E69"/>
    <w:rsid w:val="00532B87"/>
    <w:rsid w:val="00584F23"/>
    <w:rsid w:val="00592421"/>
    <w:rsid w:val="005B675E"/>
    <w:rsid w:val="005E1CBB"/>
    <w:rsid w:val="005F49A3"/>
    <w:rsid w:val="00603285"/>
    <w:rsid w:val="00610FA8"/>
    <w:rsid w:val="006112A8"/>
    <w:rsid w:val="006306D9"/>
    <w:rsid w:val="00632384"/>
    <w:rsid w:val="00632A83"/>
    <w:rsid w:val="006506F7"/>
    <w:rsid w:val="00661642"/>
    <w:rsid w:val="00692141"/>
    <w:rsid w:val="006C6F24"/>
    <w:rsid w:val="00712F52"/>
    <w:rsid w:val="00770469"/>
    <w:rsid w:val="00775D3A"/>
    <w:rsid w:val="007A72B6"/>
    <w:rsid w:val="007C4DD7"/>
    <w:rsid w:val="007F169A"/>
    <w:rsid w:val="008030AC"/>
    <w:rsid w:val="00824C6A"/>
    <w:rsid w:val="00845D78"/>
    <w:rsid w:val="00850E86"/>
    <w:rsid w:val="00857EF7"/>
    <w:rsid w:val="008648E8"/>
    <w:rsid w:val="00877EB8"/>
    <w:rsid w:val="008A6929"/>
    <w:rsid w:val="008E67FF"/>
    <w:rsid w:val="009203AC"/>
    <w:rsid w:val="0092740B"/>
    <w:rsid w:val="00932B07"/>
    <w:rsid w:val="009A7BA8"/>
    <w:rsid w:val="009B572D"/>
    <w:rsid w:val="009E35D1"/>
    <w:rsid w:val="009E741A"/>
    <w:rsid w:val="00A057D9"/>
    <w:rsid w:val="00A112DB"/>
    <w:rsid w:val="00A11BB9"/>
    <w:rsid w:val="00A3138F"/>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34573"/>
    <w:rsid w:val="00B34A8A"/>
    <w:rsid w:val="00BC3244"/>
    <w:rsid w:val="00BC4568"/>
    <w:rsid w:val="00BD2793"/>
    <w:rsid w:val="00C007AD"/>
    <w:rsid w:val="00C54428"/>
    <w:rsid w:val="00C634D9"/>
    <w:rsid w:val="00C63530"/>
    <w:rsid w:val="00C757A7"/>
    <w:rsid w:val="00CD5914"/>
    <w:rsid w:val="00CE256C"/>
    <w:rsid w:val="00D00BA6"/>
    <w:rsid w:val="00D054BA"/>
    <w:rsid w:val="00D1113C"/>
    <w:rsid w:val="00D40E5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2046A"/>
    <w:rsid w:val="00F326DC"/>
    <w:rsid w:val="00F32AFF"/>
    <w:rsid w:val="00F3464D"/>
    <w:rsid w:val="00F538C2"/>
    <w:rsid w:val="00F64301"/>
    <w:rsid w:val="00F86288"/>
    <w:rsid w:val="00FA2626"/>
    <w:rsid w:val="00FA5C98"/>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92C20-4D05-436C-ACC6-7B523BDF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2210</Words>
  <Characters>12602</Characters>
  <Application>Microsoft Office Word</Application>
  <DocSecurity>0</DocSecurity>
  <Lines>105</Lines>
  <Paragraphs>29</Paragraphs>
  <ScaleCrop>false</ScaleCrop>
  <Company>微软中国</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70</cp:revision>
  <cp:lastPrinted>2019-05-13T03:19:00Z</cp:lastPrinted>
  <dcterms:created xsi:type="dcterms:W3CDTF">2015-06-17T14:51:00Z</dcterms:created>
  <dcterms:modified xsi:type="dcterms:W3CDTF">2021-06-08T03:13:00Z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