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05" w:rsidRDefault="003F7845" w:rsidP="005D1411">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0301-2020-QE-2021</w:t>
      </w:r>
      <w:bookmarkEnd w:id="0"/>
    </w:p>
    <w:p w:rsidR="00511705" w:rsidRDefault="003F784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511705" w:rsidRDefault="003F784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511705" w:rsidRDefault="003F784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江西省泰恒工艺品有限公司</w:t>
      </w:r>
      <w:bookmarkEnd w:id="1"/>
    </w:p>
    <w:p w:rsidR="00511705" w:rsidRDefault="003F784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Jiangxi Taiheng Crafts Co., Ltd</w:t>
      </w:r>
      <w:bookmarkEnd w:id="2"/>
    </w:p>
    <w:p w:rsidR="00511705" w:rsidRDefault="003F784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江西省樟树市共和东路</w:t>
      </w:r>
      <w:r>
        <w:rPr>
          <w:rFonts w:hint="eastAsia"/>
          <w:b/>
          <w:color w:val="000000" w:themeColor="text1"/>
          <w:sz w:val="22"/>
          <w:szCs w:val="22"/>
        </w:rPr>
        <w:t>153</w:t>
      </w:r>
      <w:r>
        <w:rPr>
          <w:rFonts w:hint="eastAsia"/>
          <w:b/>
          <w:color w:val="000000" w:themeColor="text1"/>
          <w:sz w:val="22"/>
          <w:szCs w:val="22"/>
        </w:rPr>
        <w:t>号</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331200</w:t>
      </w:r>
      <w:bookmarkEnd w:id="4"/>
    </w:p>
    <w:p w:rsidR="00511705" w:rsidRDefault="003F784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No. 153, Gonghe East Republican Road, Zhangshu, Jiangxi Province</w:t>
      </w:r>
    </w:p>
    <w:p w:rsidR="00511705" w:rsidRDefault="003F7845">
      <w:pPr>
        <w:pStyle w:val="a3"/>
        <w:spacing w:line="400" w:lineRule="exact"/>
        <w:ind w:firstLine="0"/>
        <w:rPr>
          <w:b/>
          <w:color w:val="000000" w:themeColor="text1"/>
          <w:sz w:val="22"/>
          <w:szCs w:val="22"/>
          <w:u w:val="single"/>
        </w:rPr>
      </w:pPr>
      <w:r>
        <w:rPr>
          <w:rFonts w:hint="eastAsia"/>
          <w:b/>
          <w:color w:val="000000" w:themeColor="text1"/>
          <w:sz w:val="22"/>
          <w:szCs w:val="22"/>
        </w:rPr>
        <w:t>组织生产经营地址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：江西省樟树市张家山工业园十号路东侧</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办公邮编"/>
      <w:r>
        <w:rPr>
          <w:b/>
          <w:color w:val="000000" w:themeColor="text1"/>
          <w:sz w:val="22"/>
          <w:szCs w:val="22"/>
          <w:u w:val="single"/>
        </w:rPr>
        <w:t>331200</w:t>
      </w:r>
      <w:bookmarkEnd w:id="5"/>
    </w:p>
    <w:p w:rsidR="00511705" w:rsidRDefault="003F7845">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East side of No. 10 Road, Zhangjijiashan Industrial Park, Zhangshu City, Jiangxi Province</w:t>
      </w:r>
    </w:p>
    <w:p w:rsidR="00511705" w:rsidRDefault="003F784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9136098209</w:t>
      </w:r>
      <w:r>
        <w:rPr>
          <w:rFonts w:hint="eastAsia"/>
          <w:b/>
          <w:color w:val="000000" w:themeColor="text1"/>
          <w:sz w:val="22"/>
          <w:szCs w:val="22"/>
        </w:rPr>
        <w:t>5885680A</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0795-7777099</w:t>
      </w:r>
      <w:bookmarkEnd w:id="8"/>
    </w:p>
    <w:p w:rsidR="00511705" w:rsidRDefault="003F7845" w:rsidP="005D1411">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：刘思婷</w:t>
      </w:r>
      <w:r>
        <w:rPr>
          <w:rFonts w:hint="eastAsia"/>
          <w:b/>
          <w:color w:val="000000" w:themeColor="text1"/>
          <w:sz w:val="22"/>
          <w:szCs w:val="22"/>
        </w:rPr>
        <w:t xml:space="preserve"> </w:t>
      </w:r>
      <w:r>
        <w:rPr>
          <w:rFonts w:hint="eastAsia"/>
          <w:b/>
          <w:color w:val="000000" w:themeColor="text1"/>
          <w:sz w:val="22"/>
          <w:szCs w:val="22"/>
        </w:rPr>
        <w:t>组织人数：</w:t>
      </w:r>
      <w:bookmarkStart w:id="9" w:name="体系人数"/>
      <w:r>
        <w:rPr>
          <w:b/>
          <w:color w:val="000000" w:themeColor="text1"/>
          <w:sz w:val="22"/>
          <w:szCs w:val="22"/>
          <w:u w:val="single"/>
        </w:rPr>
        <w:t>Q:40,E:40</w:t>
      </w:r>
      <w:bookmarkEnd w:id="9"/>
    </w:p>
    <w:p w:rsidR="00511705" w:rsidRDefault="003F7845">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0" w:name="Q勾选15"/>
      <w:r>
        <w:rPr>
          <w:rFonts w:ascii="宋体" w:hAnsi="宋体" w:hint="eastAsia"/>
          <w:b/>
          <w:color w:val="000000" w:themeColor="text1"/>
          <w:sz w:val="22"/>
          <w:szCs w:val="22"/>
          <w:u w:val="single"/>
        </w:rPr>
        <w:t>■</w:t>
      </w:r>
      <w:bookmarkEnd w:id="10"/>
      <w:r>
        <w:rPr>
          <w:rFonts w:ascii="宋体" w:hAnsi="宋体" w:hint="eastAsia"/>
          <w:b/>
          <w:color w:val="000000" w:themeColor="text1"/>
          <w:sz w:val="22"/>
          <w:szCs w:val="22"/>
          <w:u w:val="single"/>
        </w:rPr>
        <w:t xml:space="preserve"> GB/T 19001-2016 idt ISO 9001:2015</w:t>
      </w:r>
      <w:r>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不适用：条款</w:t>
      </w:r>
      <w:r>
        <w:rPr>
          <w:rFonts w:ascii="宋体" w:hAnsi="宋体" w:hint="eastAsia"/>
          <w:b/>
          <w:color w:val="000000" w:themeColor="text1"/>
          <w:sz w:val="22"/>
          <w:szCs w:val="22"/>
          <w:u w:val="single"/>
        </w:rPr>
        <w:t>)</w:t>
      </w:r>
    </w:p>
    <w:p w:rsidR="00511705" w:rsidRDefault="003F7845">
      <w:pPr>
        <w:pStyle w:val="a3"/>
        <w:spacing w:line="240" w:lineRule="auto"/>
        <w:ind w:firstLineChars="488" w:firstLine="1078"/>
        <w:rPr>
          <w:rFonts w:ascii="宋体" w:hAnsi="宋体"/>
          <w:b/>
          <w:color w:val="000000" w:themeColor="text1"/>
          <w:sz w:val="22"/>
          <w:szCs w:val="22"/>
          <w:u w:val="single"/>
        </w:rPr>
      </w:pPr>
      <w:bookmarkStart w:id="11" w:name="QJ勾选"/>
      <w:r>
        <w:rPr>
          <w:rFonts w:ascii="宋体" w:hAnsi="宋体" w:hint="eastAsia"/>
          <w:b/>
          <w:color w:val="000000" w:themeColor="text1"/>
          <w:sz w:val="22"/>
          <w:szCs w:val="22"/>
          <w:u w:val="single"/>
        </w:rPr>
        <w:t>□</w:t>
      </w:r>
      <w:bookmarkEnd w:id="11"/>
      <w:r>
        <w:rPr>
          <w:rFonts w:ascii="宋体" w:hAnsi="宋体" w:hint="eastAsia"/>
          <w:b/>
          <w:color w:val="000000" w:themeColor="text1"/>
          <w:sz w:val="22"/>
          <w:szCs w:val="22"/>
          <w:u w:val="single"/>
        </w:rPr>
        <w:t xml:space="preserve"> GB/T 50430-2017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w:t>
      </w:r>
    </w:p>
    <w:p w:rsidR="00511705" w:rsidRDefault="003F7845">
      <w:pPr>
        <w:pStyle w:val="a3"/>
        <w:spacing w:line="240" w:lineRule="auto"/>
        <w:ind w:firstLineChars="488" w:firstLine="1078"/>
        <w:rPr>
          <w:rFonts w:ascii="宋体" w:hAnsi="宋体"/>
          <w:b/>
          <w:color w:val="000000" w:themeColor="text1"/>
          <w:sz w:val="22"/>
          <w:szCs w:val="22"/>
          <w:u w:val="single"/>
        </w:rPr>
      </w:pPr>
      <w:bookmarkStart w:id="12" w:name="E勾选"/>
      <w:r>
        <w:rPr>
          <w:rFonts w:ascii="宋体" w:hAnsi="宋体" w:hint="eastAsia"/>
          <w:b/>
          <w:color w:val="000000" w:themeColor="text1"/>
          <w:sz w:val="22"/>
          <w:szCs w:val="22"/>
          <w:u w:val="single"/>
        </w:rPr>
        <w:t>■</w:t>
      </w:r>
      <w:bookmarkEnd w:id="12"/>
      <w:r>
        <w:rPr>
          <w:rFonts w:ascii="宋体" w:hAnsi="宋体" w:hint="eastAsia"/>
          <w:b/>
          <w:color w:val="000000" w:themeColor="text1"/>
          <w:sz w:val="22"/>
          <w:szCs w:val="22"/>
          <w:u w:val="single"/>
        </w:rPr>
        <w:t xml:space="preserve"> GB/T 24001-2016 idt ISO 14001:2015</w:t>
      </w:r>
      <w:r>
        <w:rPr>
          <w:rFonts w:ascii="宋体" w:hAnsi="宋体" w:hint="eastAsia"/>
          <w:b/>
          <w:color w:val="000000" w:themeColor="text1"/>
          <w:sz w:val="22"/>
          <w:szCs w:val="22"/>
          <w:u w:val="single"/>
        </w:rPr>
        <w:t>标准；</w:t>
      </w:r>
    </w:p>
    <w:p w:rsidR="00511705" w:rsidRDefault="003F7845">
      <w:pPr>
        <w:pStyle w:val="a3"/>
        <w:spacing w:line="240" w:lineRule="auto"/>
        <w:ind w:firstLineChars="488" w:firstLine="1078"/>
        <w:rPr>
          <w:rFonts w:ascii="宋体" w:hAnsi="宋体"/>
          <w:b/>
          <w:color w:val="000000" w:themeColor="text1"/>
          <w:sz w:val="22"/>
          <w:szCs w:val="22"/>
          <w:u w:val="single"/>
        </w:rPr>
      </w:pPr>
      <w:bookmarkStart w:id="13" w:name="S勾选"/>
      <w:r>
        <w:rPr>
          <w:rFonts w:ascii="宋体" w:hAnsi="宋体" w:hint="eastAsia"/>
          <w:b/>
          <w:color w:val="000000" w:themeColor="text1"/>
          <w:sz w:val="22"/>
          <w:szCs w:val="22"/>
          <w:u w:val="single"/>
        </w:rPr>
        <w:t>□</w:t>
      </w:r>
      <w:bookmarkEnd w:id="13"/>
      <w:r>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w:t>
      </w:r>
      <w:r>
        <w:rPr>
          <w:rFonts w:ascii="宋体" w:hAnsi="宋体" w:hint="eastAsia"/>
          <w:b/>
          <w:color w:val="000000" w:themeColor="text1"/>
          <w:sz w:val="22"/>
          <w:szCs w:val="22"/>
          <w:u w:val="single"/>
        </w:rPr>
        <w:t>标准；</w:t>
      </w:r>
    </w:p>
    <w:p w:rsidR="00511705" w:rsidRDefault="003F7845">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ISO45001:2018</w:t>
      </w:r>
      <w:r>
        <w:rPr>
          <w:rFonts w:ascii="宋体" w:hAnsi="宋体" w:hint="eastAsia"/>
          <w:b/>
          <w:color w:val="000000" w:themeColor="text1"/>
          <w:sz w:val="22"/>
          <w:szCs w:val="22"/>
          <w:u w:val="single"/>
        </w:rPr>
        <w:t>；</w:t>
      </w:r>
    </w:p>
    <w:p w:rsidR="00511705" w:rsidRDefault="003F7845">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1,E:</w:t>
      </w:r>
      <w:r>
        <w:rPr>
          <w:rFonts w:hint="eastAsia"/>
          <w:b/>
          <w:color w:val="000000" w:themeColor="text1"/>
          <w:spacing w:val="-2"/>
          <w:sz w:val="22"/>
          <w:szCs w:val="22"/>
        </w:rPr>
        <w:t>监查</w:t>
      </w:r>
      <w:r>
        <w:rPr>
          <w:rFonts w:hint="eastAsia"/>
          <w:b/>
          <w:color w:val="000000" w:themeColor="text1"/>
          <w:spacing w:val="-2"/>
          <w:sz w:val="22"/>
          <w:szCs w:val="22"/>
        </w:rPr>
        <w:t>1</w:t>
      </w:r>
      <w:bookmarkEnd w:id="14"/>
    </w:p>
    <w:p w:rsidR="00511705" w:rsidRDefault="003F784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511705" w:rsidRDefault="003F7845">
      <w:pPr>
        <w:pStyle w:val="a3"/>
        <w:spacing w:line="240" w:lineRule="auto"/>
        <w:ind w:firstLine="0"/>
        <w:rPr>
          <w:b/>
          <w:color w:val="000000" w:themeColor="text1"/>
          <w:sz w:val="22"/>
          <w:szCs w:val="22"/>
        </w:rPr>
      </w:pPr>
      <w:r>
        <w:rPr>
          <w:rFonts w:hint="eastAsia"/>
          <w:b/>
          <w:color w:val="000000" w:themeColor="text1"/>
          <w:sz w:val="22"/>
          <w:szCs w:val="22"/>
        </w:rPr>
        <w:t>QMS</w:t>
      </w:r>
      <w:r>
        <w:rPr>
          <w:rFonts w:hint="eastAsia"/>
          <w:b/>
          <w:color w:val="000000" w:themeColor="text1"/>
          <w:sz w:val="22"/>
          <w:szCs w:val="22"/>
        </w:rPr>
        <w:t>：骨灰盒存放架的设计、生产及销售；</w:t>
      </w:r>
    </w:p>
    <w:p w:rsidR="00511705" w:rsidRDefault="003F7845">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Design, production and sales of the urn storage frame</w:t>
      </w:r>
    </w:p>
    <w:p w:rsidR="00511705" w:rsidRDefault="00511705">
      <w:pPr>
        <w:pStyle w:val="a3"/>
        <w:spacing w:line="240" w:lineRule="auto"/>
        <w:ind w:firstLine="0"/>
        <w:rPr>
          <w:b/>
          <w:color w:val="000000" w:themeColor="text1"/>
          <w:sz w:val="22"/>
          <w:szCs w:val="22"/>
          <w:u w:val="single"/>
        </w:rPr>
      </w:pPr>
    </w:p>
    <w:p w:rsidR="00511705" w:rsidRDefault="003F7845">
      <w:pPr>
        <w:pStyle w:val="a3"/>
        <w:spacing w:line="240" w:lineRule="auto"/>
        <w:ind w:firstLine="0"/>
        <w:rPr>
          <w:b/>
          <w:color w:val="000000" w:themeColor="text1"/>
          <w:sz w:val="22"/>
          <w:szCs w:val="22"/>
          <w:u w:val="single"/>
        </w:rPr>
      </w:pPr>
      <w:r>
        <w:rPr>
          <w:rFonts w:hint="eastAsia"/>
          <w:b/>
          <w:color w:val="000000" w:themeColor="text1"/>
          <w:sz w:val="22"/>
          <w:szCs w:val="22"/>
        </w:rPr>
        <w:t>EMS:</w:t>
      </w:r>
      <w:r>
        <w:rPr>
          <w:rFonts w:hint="eastAsia"/>
          <w:b/>
          <w:color w:val="000000" w:themeColor="text1"/>
          <w:sz w:val="22"/>
          <w:szCs w:val="22"/>
        </w:rPr>
        <w:t>骨灰盒存放架的设计、生产及销售及相关环境管理体系活动</w:t>
      </w:r>
    </w:p>
    <w:p w:rsidR="00511705" w:rsidRDefault="003F7845">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Design, production and sales of the urn storage frame and related environmental management sys</w:t>
      </w:r>
      <w:r>
        <w:rPr>
          <w:rFonts w:hint="eastAsia"/>
          <w:b/>
          <w:color w:val="000000" w:themeColor="text1"/>
          <w:sz w:val="22"/>
          <w:szCs w:val="22"/>
        </w:rPr>
        <w:t>tem activities</w:t>
      </w:r>
      <w:bookmarkStart w:id="15" w:name="_GoBack"/>
      <w:bookmarkEnd w:id="15"/>
    </w:p>
    <w:p w:rsidR="00511705" w:rsidRDefault="00511705">
      <w:pPr>
        <w:pStyle w:val="a3"/>
        <w:spacing w:line="240" w:lineRule="auto"/>
        <w:ind w:firstLine="0"/>
        <w:rPr>
          <w:b/>
          <w:color w:val="000000" w:themeColor="text1"/>
          <w:sz w:val="22"/>
          <w:szCs w:val="22"/>
          <w:u w:val="single"/>
        </w:rPr>
      </w:pPr>
    </w:p>
    <w:p w:rsidR="00511705" w:rsidRDefault="003F7845">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MS Mincho" w:eastAsia="MS Mincho" w:hAnsi="MS Mincho" w:cs="MS Mincho" w:hint="eastAsia"/>
          <w:b/>
          <w:color w:val="000000" w:themeColor="text1"/>
          <w:sz w:val="22"/>
          <w:szCs w:val="22"/>
        </w:rPr>
        <w:t>☑</w:t>
      </w:r>
      <w:r>
        <w:rPr>
          <w:rFonts w:hint="eastAsia"/>
          <w:b/>
          <w:color w:val="000000" w:themeColor="text1"/>
          <w:sz w:val="22"/>
          <w:szCs w:val="22"/>
        </w:rPr>
        <w:t>纸质</w:t>
      </w:r>
      <w:r>
        <w:rPr>
          <w:rFonts w:hint="eastAsia"/>
          <w:b/>
          <w:color w:val="000000" w:themeColor="text1"/>
          <w:sz w:val="22"/>
          <w:szCs w:val="22"/>
        </w:rPr>
        <w:t xml:space="preserve">   </w:t>
      </w:r>
      <w:r>
        <w:rPr>
          <w:rFonts w:ascii="MS Mincho" w:eastAsia="MS Mincho" w:hAnsi="MS Mincho" w:cs="MS Mincho" w:hint="eastAsia"/>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511705" w:rsidRDefault="003F7845">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5D1411" w:rsidRDefault="005D1411">
      <w:pPr>
        <w:pStyle w:val="a3"/>
        <w:spacing w:line="360" w:lineRule="exact"/>
        <w:ind w:firstLine="0"/>
        <w:rPr>
          <w:rFonts w:hint="eastAsia"/>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3366770</wp:posOffset>
            </wp:positionH>
            <wp:positionV relativeFrom="paragraph">
              <wp:posOffset>172085</wp:posOffset>
            </wp:positionV>
            <wp:extent cx="581025" cy="331470"/>
            <wp:effectExtent l="19050" t="0" r="9525"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331470"/>
                    </a:xfrm>
                    <a:prstGeom prst="rect">
                      <a:avLst/>
                    </a:prstGeom>
                    <a:noFill/>
                    <a:ln>
                      <a:noFill/>
                    </a:ln>
                  </pic:spPr>
                </pic:pic>
              </a:graphicData>
            </a:graphic>
          </wp:anchor>
        </w:drawing>
      </w:r>
    </w:p>
    <w:p w:rsidR="00511705" w:rsidRDefault="003F784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5D1411" w:rsidRDefault="005D1411">
      <w:pPr>
        <w:pStyle w:val="a3"/>
        <w:spacing w:line="360" w:lineRule="exact"/>
        <w:ind w:firstLine="0"/>
        <w:rPr>
          <w:rFonts w:hint="eastAsia"/>
          <w:b/>
          <w:color w:val="000000" w:themeColor="text1"/>
          <w:sz w:val="22"/>
          <w:szCs w:val="22"/>
        </w:rPr>
      </w:pPr>
    </w:p>
    <w:p w:rsidR="00511705" w:rsidRDefault="003F7845">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5D1411">
        <w:rPr>
          <w:rFonts w:hint="eastAsia"/>
          <w:b/>
          <w:color w:val="000000" w:themeColor="text1"/>
          <w:sz w:val="22"/>
          <w:szCs w:val="22"/>
        </w:rPr>
        <w:t>2021-6-6</w:t>
      </w:r>
    </w:p>
    <w:p w:rsidR="00511705" w:rsidRDefault="003F7845">
      <w:pPr>
        <w:pStyle w:val="a3"/>
        <w:spacing w:line="0" w:lineRule="atLeast"/>
        <w:ind w:firstLine="0"/>
        <w:rPr>
          <w:b/>
          <w:color w:val="000000" w:themeColor="text1"/>
          <w:sz w:val="18"/>
          <w:szCs w:val="18"/>
        </w:rPr>
      </w:pPr>
      <w:r>
        <w:rPr>
          <w:b/>
          <w:color w:val="000000" w:themeColor="text1"/>
          <w:sz w:val="18"/>
          <w:szCs w:val="18"/>
        </w:rPr>
        <w:t>注：</w:t>
      </w:r>
    </w:p>
    <w:p w:rsidR="00511705" w:rsidRDefault="003F7845">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p w:rsidR="00511705" w:rsidRDefault="00511705">
      <w:pPr>
        <w:pStyle w:val="a3"/>
        <w:spacing w:line="0" w:lineRule="atLeast"/>
        <w:ind w:firstLineChars="200" w:firstLine="361"/>
        <w:rPr>
          <w:b/>
          <w:color w:val="000000" w:themeColor="text1"/>
          <w:sz w:val="18"/>
          <w:szCs w:val="18"/>
        </w:rPr>
      </w:pPr>
    </w:p>
    <w:p w:rsidR="00511705" w:rsidRDefault="00511705"/>
    <w:sectPr w:rsidR="00511705" w:rsidSect="00511705">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845" w:rsidRDefault="003F7845" w:rsidP="00511705">
      <w:r>
        <w:separator/>
      </w:r>
    </w:p>
  </w:endnote>
  <w:endnote w:type="continuationSeparator" w:id="1">
    <w:p w:rsidR="003F7845" w:rsidRDefault="003F7845" w:rsidP="005117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845" w:rsidRDefault="003F7845" w:rsidP="00511705">
      <w:r>
        <w:separator/>
      </w:r>
    </w:p>
  </w:footnote>
  <w:footnote w:type="continuationSeparator" w:id="1">
    <w:p w:rsidR="003F7845" w:rsidRDefault="003F7845" w:rsidP="00511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05" w:rsidRDefault="003F7845">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11705" w:rsidRDefault="00511705">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9264" stroked="f">
          <v:textbox>
            <w:txbxContent>
              <w:p w:rsidR="00511705" w:rsidRDefault="003F7845">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F7845">
      <w:rPr>
        <w:rStyle w:val="CharChar1"/>
        <w:rFonts w:hint="default"/>
        <w:w w:val="90"/>
        <w:sz w:val="18"/>
      </w:rPr>
      <w:t xml:space="preserve">Beijing </w:t>
    </w:r>
    <w:r w:rsidR="003F7845">
      <w:rPr>
        <w:rStyle w:val="CharChar1"/>
        <w:rFonts w:hint="default"/>
        <w:w w:val="90"/>
        <w:sz w:val="18"/>
      </w:rPr>
      <w:t>InternationalStandard united Certification Co.,Ltd.</w:t>
    </w:r>
  </w:p>
  <w:p w:rsidR="00511705" w:rsidRDefault="00511705">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6028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39BF"/>
    <w:rsid w:val="00084B68"/>
    <w:rsid w:val="003F7845"/>
    <w:rsid w:val="00511705"/>
    <w:rsid w:val="005D1411"/>
    <w:rsid w:val="00B739BF"/>
    <w:rsid w:val="00F70F85"/>
    <w:rsid w:val="778768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705"/>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511705"/>
    <w:pPr>
      <w:snapToGrid w:val="0"/>
      <w:spacing w:line="336" w:lineRule="auto"/>
      <w:ind w:firstLine="630"/>
    </w:pPr>
    <w:rPr>
      <w:sz w:val="32"/>
    </w:rPr>
  </w:style>
  <w:style w:type="paragraph" w:styleId="a4">
    <w:name w:val="footer"/>
    <w:basedOn w:val="a"/>
    <w:link w:val="Char0"/>
    <w:uiPriority w:val="99"/>
    <w:unhideWhenUsed/>
    <w:rsid w:val="00511705"/>
    <w:pPr>
      <w:tabs>
        <w:tab w:val="center" w:pos="4153"/>
        <w:tab w:val="right" w:pos="8306"/>
      </w:tabs>
      <w:snapToGrid w:val="0"/>
      <w:jc w:val="left"/>
    </w:pPr>
    <w:rPr>
      <w:sz w:val="18"/>
      <w:szCs w:val="18"/>
    </w:rPr>
  </w:style>
  <w:style w:type="paragraph" w:styleId="a5">
    <w:name w:val="header"/>
    <w:basedOn w:val="a"/>
    <w:link w:val="Char1"/>
    <w:unhideWhenUsed/>
    <w:rsid w:val="00511705"/>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511705"/>
    <w:rPr>
      <w:rFonts w:ascii="Times New Roman" w:eastAsia="宋体" w:hAnsi="Times New Roman" w:cs="Times New Roman"/>
      <w:sz w:val="32"/>
      <w:szCs w:val="20"/>
    </w:rPr>
  </w:style>
  <w:style w:type="character" w:customStyle="1" w:styleId="Char1">
    <w:name w:val="页眉 Char"/>
    <w:basedOn w:val="a0"/>
    <w:link w:val="a5"/>
    <w:uiPriority w:val="99"/>
    <w:qFormat/>
    <w:rsid w:val="00511705"/>
    <w:rPr>
      <w:rFonts w:ascii="Times New Roman" w:eastAsia="宋体" w:hAnsi="Times New Roman" w:cs="Times New Roman"/>
      <w:sz w:val="18"/>
      <w:szCs w:val="18"/>
    </w:rPr>
  </w:style>
  <w:style w:type="character" w:customStyle="1" w:styleId="Char0">
    <w:name w:val="页脚 Char"/>
    <w:basedOn w:val="a0"/>
    <w:link w:val="a4"/>
    <w:uiPriority w:val="99"/>
    <w:rsid w:val="00511705"/>
    <w:rPr>
      <w:rFonts w:ascii="Times New Roman" w:eastAsia="宋体" w:hAnsi="Times New Roman" w:cs="Times New Roman"/>
      <w:sz w:val="18"/>
      <w:szCs w:val="18"/>
    </w:rPr>
  </w:style>
  <w:style w:type="character" w:customStyle="1" w:styleId="CharChar1">
    <w:name w:val="Char Char1"/>
    <w:qFormat/>
    <w:locked/>
    <w:rsid w:val="0051170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603</Words>
  <Characters>792</Characters>
  <Application>Microsoft Office Word</Application>
  <DocSecurity>0</DocSecurity>
  <Lines>264</Lines>
  <Paragraphs>139</Paragraphs>
  <ScaleCrop>false</ScaleCrop>
  <Company>微软中国</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dcterms:created xsi:type="dcterms:W3CDTF">2016-02-16T02:49:00Z</dcterms:created>
  <dcterms:modified xsi:type="dcterms:W3CDTF">2021-06-04T05:29:00Z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EC6BD5F43738429695C9825BD7F7C527</vt:lpwstr>
  </property>
</Properties>
</file>